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DE" w:rsidRDefault="006E71DE" w:rsidP="00ED50C3">
      <w:pPr>
        <w:rPr>
          <w:rFonts w:eastAsia="Calibri"/>
          <w:noProof/>
          <w:sz w:val="28"/>
          <w:szCs w:val="28"/>
          <w:shd w:val="clear" w:color="auto" w:fill="FFFFFF"/>
          <w:lang w:val="uk-UA"/>
        </w:rPr>
      </w:pPr>
    </w:p>
    <w:p w:rsidR="00ED50C3" w:rsidRDefault="00ED50C3" w:rsidP="00ED50C3">
      <w:pPr>
        <w:rPr>
          <w:rFonts w:eastAsia="Calibri"/>
          <w:noProof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6E71DE" w:rsidRPr="0032078B" w:rsidRDefault="006E71DE" w:rsidP="006E71DE">
      <w:pPr>
        <w:rPr>
          <w:rFonts w:eastAsia="Calibri"/>
          <w:noProof/>
          <w:sz w:val="28"/>
          <w:szCs w:val="28"/>
          <w:shd w:val="clear" w:color="auto" w:fill="FFFFFF"/>
          <w:lang w:val="uk-UA"/>
        </w:rPr>
      </w:pPr>
    </w:p>
    <w:p w:rsidR="006E71DE" w:rsidRPr="003D12EC" w:rsidRDefault="006E71DE" w:rsidP="006E71DE">
      <w:pPr>
        <w:pStyle w:val="a3"/>
        <w:shd w:val="clear" w:color="auto" w:fill="FFFFFF"/>
        <w:spacing w:before="75" w:beforeAutospacing="0" w:after="75" w:afterAutospacing="0"/>
        <w:ind w:left="75" w:right="75"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eastAsia="Calibri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466725" cy="638175"/>
            <wp:effectExtent l="0" t="0" r="9525" b="9525"/>
            <wp:docPr id="1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1DE" w:rsidRPr="005C20C6" w:rsidRDefault="006E71DE" w:rsidP="006E71DE">
      <w:pPr>
        <w:jc w:val="center"/>
        <w:rPr>
          <w:rFonts w:eastAsia="Calibri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75749F">
        <w:rPr>
          <w:rFonts w:eastAsia="Calibri"/>
          <w:b/>
          <w:sz w:val="22"/>
          <w:szCs w:val="22"/>
          <w:shd w:val="clear" w:color="auto" w:fill="FFFFFF"/>
        </w:rPr>
        <w:t>Україна</w:t>
      </w:r>
    </w:p>
    <w:p w:rsidR="006E71DE" w:rsidRPr="001B5BC6" w:rsidRDefault="006E71DE" w:rsidP="006E71DE">
      <w:pPr>
        <w:widowControl w:val="0"/>
        <w:autoSpaceDE w:val="0"/>
        <w:autoSpaceDN w:val="0"/>
        <w:adjustRightInd w:val="0"/>
        <w:ind w:left="-1134" w:firstLine="425"/>
        <w:jc w:val="center"/>
        <w:rPr>
          <w:b/>
          <w:shd w:val="clear" w:color="auto" w:fill="FFFFFF"/>
        </w:rPr>
      </w:pPr>
      <w:r w:rsidRPr="00980923">
        <w:rPr>
          <w:b/>
          <w:bCs/>
          <w:shd w:val="clear" w:color="auto" w:fill="FFFFFF"/>
        </w:rPr>
        <w:t>КОМУНАЛЬНИЙ ЗАКЛАД НАВЧАЛЬНО-ВИХОВНИЙ КОМПЛЕКС</w:t>
      </w:r>
      <w:r>
        <w:rPr>
          <w:b/>
          <w:bCs/>
          <w:shd w:val="clear" w:color="auto" w:fill="FFFFFF"/>
          <w:lang w:val="uk-UA"/>
        </w:rPr>
        <w:t xml:space="preserve">                </w:t>
      </w:r>
      <w:r>
        <w:rPr>
          <w:b/>
          <w:shd w:val="clear" w:color="auto" w:fill="FFFFFF"/>
          <w:lang w:val="uk-UA"/>
        </w:rPr>
        <w:t xml:space="preserve">  </w:t>
      </w:r>
      <w:r w:rsidRPr="001B5BC6">
        <w:rPr>
          <w:b/>
          <w:bCs/>
          <w:shd w:val="clear" w:color="auto" w:fill="FFFFFF"/>
        </w:rPr>
        <w:t>СМОЛОГОВИЦЬКА ЗАГАЛЬНООСВІТНЯ ШКОЛА І-ІІ СТУПЕНІВ – ДИТЯЧИЙ САДОК</w:t>
      </w:r>
    </w:p>
    <w:p w:rsidR="006E71DE" w:rsidRDefault="006E71DE" w:rsidP="006E71DE">
      <w:pPr>
        <w:widowControl w:val="0"/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980923">
        <w:rPr>
          <w:b/>
          <w:bCs/>
          <w:sz w:val="28"/>
          <w:szCs w:val="28"/>
          <w:shd w:val="clear" w:color="auto" w:fill="FFFFFF"/>
        </w:rPr>
        <w:t xml:space="preserve"> </w:t>
      </w:r>
      <w:r w:rsidRPr="00980923">
        <w:rPr>
          <w:b/>
          <w:bCs/>
          <w:shd w:val="clear" w:color="auto" w:fill="FFFFFF"/>
        </w:rPr>
        <w:t>ІРШАВСЬКОЇ  РАЙОННОЇ РАДИ ЗАКАРПАТСЬКОЇ ОБЛАСТІ</w:t>
      </w:r>
    </w:p>
    <w:p w:rsidR="006E71DE" w:rsidRPr="005C20C6" w:rsidRDefault="006E71DE" w:rsidP="006E71DE">
      <w:pPr>
        <w:pBdr>
          <w:bottom w:val="single" w:sz="12" w:space="1" w:color="auto"/>
        </w:pBdr>
        <w:rPr>
          <w:rFonts w:eastAsia="Calibri"/>
          <w:sz w:val="20"/>
          <w:szCs w:val="20"/>
          <w:shd w:val="clear" w:color="auto" w:fill="FFFFFF"/>
        </w:rPr>
      </w:pPr>
    </w:p>
    <w:p w:rsidR="006E71DE" w:rsidRDefault="006E71DE" w:rsidP="006E71DE">
      <w:pPr>
        <w:jc w:val="center"/>
        <w:rPr>
          <w:rFonts w:eastAsia="Calibri"/>
          <w:b/>
          <w:sz w:val="20"/>
          <w:szCs w:val="20"/>
          <w:shd w:val="clear" w:color="auto" w:fill="FFFFFF"/>
          <w:lang w:val="uk-UA"/>
        </w:rPr>
      </w:pPr>
      <w:r w:rsidRPr="0075749F">
        <w:rPr>
          <w:rFonts w:eastAsia="Calibri"/>
          <w:b/>
          <w:sz w:val="20"/>
          <w:szCs w:val="20"/>
          <w:shd w:val="clear" w:color="auto" w:fill="FFFFFF"/>
          <w:lang w:val="uk-UA"/>
        </w:rPr>
        <w:t xml:space="preserve">90110, с. Смологовиця,48 </w:t>
      </w:r>
      <w:r w:rsidRPr="0075749F">
        <w:rPr>
          <w:rFonts w:eastAsia="Calibri"/>
          <w:b/>
          <w:sz w:val="20"/>
          <w:szCs w:val="20"/>
          <w:shd w:val="clear" w:color="auto" w:fill="FFFFFF"/>
          <w:lang w:val="fr-FR"/>
        </w:rPr>
        <w:t>e</w:t>
      </w:r>
      <w:r w:rsidRPr="0075749F">
        <w:rPr>
          <w:rFonts w:eastAsia="Calibri"/>
          <w:b/>
          <w:sz w:val="20"/>
          <w:szCs w:val="20"/>
          <w:shd w:val="clear" w:color="auto" w:fill="FFFFFF"/>
          <w:lang w:val="uk-UA"/>
        </w:rPr>
        <w:t>-</w:t>
      </w:r>
      <w:r w:rsidRPr="0075749F">
        <w:rPr>
          <w:rFonts w:eastAsia="Calibri"/>
          <w:b/>
          <w:sz w:val="20"/>
          <w:szCs w:val="20"/>
          <w:shd w:val="clear" w:color="auto" w:fill="FFFFFF"/>
          <w:lang w:val="fr-FR"/>
        </w:rPr>
        <w:t>mail</w:t>
      </w:r>
      <w:r w:rsidRPr="0075749F">
        <w:rPr>
          <w:rFonts w:eastAsia="Calibri"/>
          <w:b/>
          <w:sz w:val="20"/>
          <w:szCs w:val="20"/>
          <w:shd w:val="clear" w:color="auto" w:fill="FFFFFF"/>
          <w:lang w:val="uk-UA"/>
        </w:rPr>
        <w:t xml:space="preserve">: </w:t>
      </w:r>
      <w:hyperlink r:id="rId7" w:history="1">
        <w:r w:rsidRPr="0075749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val="fr-FR"/>
          </w:rPr>
          <w:t>zoshsmolohovica</w:t>
        </w:r>
        <w:r w:rsidRPr="0075749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val="uk-UA"/>
          </w:rPr>
          <w:t>48@</w:t>
        </w:r>
        <w:r w:rsidRPr="0075749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val="fr-FR"/>
          </w:rPr>
          <w:t>ukr</w:t>
        </w:r>
        <w:r w:rsidRPr="0075749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val="uk-UA"/>
          </w:rPr>
          <w:t>.</w:t>
        </w:r>
        <w:r w:rsidRPr="0075749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val="fr-FR"/>
          </w:rPr>
          <w:t>net</w:t>
        </w:r>
      </w:hyperlink>
      <w:r w:rsidRPr="0075749F">
        <w:rPr>
          <w:rFonts w:eastAsia="Calibri"/>
          <w:b/>
          <w:sz w:val="20"/>
          <w:szCs w:val="20"/>
          <w:shd w:val="clear" w:color="auto" w:fill="FFFFFF"/>
          <w:lang w:val="uk-UA"/>
        </w:rPr>
        <w:t xml:space="preserve"> код ЭДРПОУ 22099625</w:t>
      </w:r>
    </w:p>
    <w:p w:rsidR="006E71DE" w:rsidRPr="005A2EAB" w:rsidRDefault="006E71DE" w:rsidP="006E71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Н А К А З</w:t>
      </w:r>
    </w:p>
    <w:p w:rsidR="006E71DE" w:rsidRDefault="006E71DE" w:rsidP="006E71DE">
      <w:pPr>
        <w:rPr>
          <w:rFonts w:eastAsia="Calibri"/>
          <w:b/>
          <w:noProof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08.01.2021 року                           </w:t>
      </w:r>
      <w:r>
        <w:rPr>
          <w:b/>
          <w:bCs/>
          <w:color w:val="000000"/>
          <w:lang w:val="uk-UA"/>
        </w:rPr>
        <w:t>с.Смологовиця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№ 07</w:t>
      </w:r>
    </w:p>
    <w:p w:rsidR="006E71DE" w:rsidRPr="001C353E" w:rsidRDefault="006E71DE" w:rsidP="006E71DE">
      <w:pPr>
        <w:spacing w:line="276" w:lineRule="auto"/>
        <w:jc w:val="both"/>
        <w:rPr>
          <w:b/>
          <w:sz w:val="28"/>
          <w:szCs w:val="28"/>
        </w:rPr>
      </w:pPr>
      <w:r w:rsidRPr="001C353E">
        <w:rPr>
          <w:b/>
          <w:sz w:val="28"/>
          <w:szCs w:val="28"/>
        </w:rPr>
        <w:t xml:space="preserve">Про організацію освітнього процесу  за </w:t>
      </w:r>
    </w:p>
    <w:p w:rsidR="006E71DE" w:rsidRPr="001C353E" w:rsidRDefault="006E71DE" w:rsidP="006E71DE">
      <w:pPr>
        <w:spacing w:line="276" w:lineRule="auto"/>
        <w:jc w:val="both"/>
        <w:rPr>
          <w:b/>
          <w:sz w:val="28"/>
          <w:szCs w:val="28"/>
        </w:rPr>
      </w:pPr>
      <w:r w:rsidRPr="001C353E">
        <w:rPr>
          <w:b/>
          <w:sz w:val="28"/>
          <w:szCs w:val="28"/>
        </w:rPr>
        <w:t>дистанційною формою навчання</w:t>
      </w:r>
    </w:p>
    <w:p w:rsidR="006E71DE" w:rsidRPr="001C353E" w:rsidRDefault="006E71DE" w:rsidP="006E71DE">
      <w:pPr>
        <w:spacing w:line="276" w:lineRule="auto"/>
        <w:jc w:val="both"/>
        <w:rPr>
          <w:b/>
          <w:sz w:val="28"/>
          <w:szCs w:val="28"/>
        </w:rPr>
      </w:pPr>
      <w:r w:rsidRPr="001C353E">
        <w:rPr>
          <w:b/>
          <w:sz w:val="28"/>
          <w:szCs w:val="28"/>
        </w:rPr>
        <w:t>для учнів 1-</w:t>
      </w:r>
      <w:r w:rsidRPr="001C353E">
        <w:rPr>
          <w:b/>
          <w:sz w:val="28"/>
          <w:szCs w:val="28"/>
          <w:lang w:val="uk-UA"/>
        </w:rPr>
        <w:t>9</w:t>
      </w:r>
      <w:r w:rsidRPr="001C353E">
        <w:rPr>
          <w:b/>
          <w:sz w:val="28"/>
          <w:szCs w:val="28"/>
        </w:rPr>
        <w:t xml:space="preserve"> класів</w:t>
      </w:r>
    </w:p>
    <w:p w:rsidR="006E71DE" w:rsidRDefault="006E71DE" w:rsidP="006E71DE">
      <w:pPr>
        <w:spacing w:line="276" w:lineRule="auto"/>
        <w:ind w:firstLine="708"/>
        <w:jc w:val="both"/>
        <w:rPr>
          <w:sz w:val="28"/>
          <w:szCs w:val="28"/>
        </w:rPr>
      </w:pPr>
    </w:p>
    <w:p w:rsidR="006E71DE" w:rsidRDefault="006E71DE" w:rsidP="006E71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листа Міністерства освіти і науки України № 1/9-692 від 15.12.2020  «Про запровадження карантинних обмежень», постанови Кабінету Міністрів України від 09 грудня 2020 р.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</w:t>
      </w:r>
    </w:p>
    <w:p w:rsidR="006E71DE" w:rsidRDefault="006E71DE" w:rsidP="006E71D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6E71DE" w:rsidRPr="001C353E" w:rsidRDefault="006E71DE" w:rsidP="006E71DE">
      <w:pPr>
        <w:spacing w:line="276" w:lineRule="auto"/>
        <w:jc w:val="both"/>
        <w:rPr>
          <w:b/>
          <w:sz w:val="28"/>
          <w:szCs w:val="28"/>
        </w:rPr>
      </w:pPr>
      <w:r w:rsidRPr="001C353E">
        <w:rPr>
          <w:b/>
          <w:sz w:val="28"/>
          <w:szCs w:val="28"/>
        </w:rPr>
        <w:t>НАКАЗУЮ:</w:t>
      </w:r>
    </w:p>
    <w:p w:rsidR="006E71DE" w:rsidRDefault="006E71DE" w:rsidP="006E71DE">
      <w:pPr>
        <w:spacing w:line="276" w:lineRule="auto"/>
        <w:jc w:val="both"/>
        <w:rPr>
          <w:sz w:val="28"/>
          <w:szCs w:val="28"/>
        </w:rPr>
      </w:pPr>
    </w:p>
    <w:p w:rsidR="006E71DE" w:rsidRPr="001C353E" w:rsidRDefault="006E71DE" w:rsidP="006E71DE">
      <w:pPr>
        <w:pStyle w:val="3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 з 11.01 по 24.01. 2021 року освітній процес у </w:t>
      </w:r>
      <w:r>
        <w:rPr>
          <w:sz w:val="28"/>
          <w:szCs w:val="28"/>
          <w:lang w:val="uk-UA"/>
        </w:rPr>
        <w:t>НВК</w:t>
      </w:r>
      <w:r>
        <w:rPr>
          <w:sz w:val="28"/>
          <w:szCs w:val="28"/>
        </w:rPr>
        <w:t>(навчальні заняття, консультації тощо) з використанням технологій дистанційного навчання без переведення учнів на дистанційну форму здобуття освіти.</w:t>
      </w:r>
    </w:p>
    <w:p w:rsidR="006E71DE" w:rsidRPr="001C353E" w:rsidRDefault="006E71DE" w:rsidP="006E71DE">
      <w:pPr>
        <w:pStyle w:val="3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Педагогічним працівникам:</w:t>
      </w:r>
    </w:p>
    <w:p w:rsidR="006E71DE" w:rsidRDefault="006E71DE" w:rsidP="006E71DE">
      <w:pPr>
        <w:pStyle w:val="31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здійснювати освітню діяльність за допомогою технологій дистанційного навчання (проводити онлайн-консультації, надавати учням плани уроків для самостійного опрацювання, які міститимуть теоретичний матеріал, ілюстративне чи графічне зображення (пояснення), лінк на відео для перегляду, check-list для закріплення знань і творче завдання за допомогою платформ IDroo, </w:t>
      </w:r>
      <w:r w:rsidRPr="001C353E">
        <w:rPr>
          <w:rFonts w:ascii="inherit" w:hAnsi="inherit" w:cs="Arial"/>
          <w:bCs/>
          <w:color w:val="333333"/>
          <w:sz w:val="28"/>
          <w:szCs w:val="28"/>
          <w:lang w:val="uk-UA"/>
        </w:rPr>
        <w:t>Z</w:t>
      </w:r>
      <w:r w:rsidRPr="001C353E">
        <w:rPr>
          <w:rFonts w:ascii="inherit" w:hAnsi="inherit" w:cs="Arial"/>
          <w:bCs/>
          <w:color w:val="333333"/>
          <w:sz w:val="28"/>
          <w:szCs w:val="28"/>
        </w:rPr>
        <w:t>oom</w:t>
      </w:r>
      <w:r>
        <w:rPr>
          <w:rFonts w:ascii="inherit" w:hAnsi="inherit" w:cs="Arial"/>
          <w:bCs/>
          <w:color w:val="333333"/>
          <w:sz w:val="28"/>
          <w:szCs w:val="28"/>
          <w:lang w:val="uk-UA"/>
        </w:rPr>
        <w:t>,</w:t>
      </w:r>
      <w:r w:rsidRPr="001C3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Miro, </w:t>
      </w:r>
      <w:r>
        <w:rPr>
          <w:sz w:val="28"/>
          <w:szCs w:val="28"/>
          <w:lang w:val="en-US"/>
        </w:rPr>
        <w:t>Googl</w:t>
      </w:r>
      <w:r>
        <w:rPr>
          <w:sz w:val="28"/>
          <w:szCs w:val="28"/>
        </w:rPr>
        <w:t>.С</w:t>
      </w:r>
      <w:r>
        <w:rPr>
          <w:sz w:val="28"/>
          <w:szCs w:val="28"/>
          <w:lang w:val="en-US"/>
        </w:rPr>
        <w:t>lassroom</w:t>
      </w:r>
      <w:r w:rsidRPr="00ED50C3">
        <w:rPr>
          <w:sz w:val="28"/>
          <w:szCs w:val="28"/>
        </w:rPr>
        <w:t xml:space="preserve"> </w:t>
      </w:r>
      <w:r>
        <w:rPr>
          <w:sz w:val="28"/>
          <w:szCs w:val="28"/>
        </w:rPr>
        <w:t>тощо);</w:t>
      </w:r>
    </w:p>
    <w:p w:rsidR="006E71DE" w:rsidRDefault="006E71DE" w:rsidP="006E71DE">
      <w:pPr>
        <w:pStyle w:val="31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 до уваги, що під час дистанційного </w:t>
      </w:r>
      <w:r w:rsidRPr="001C353E">
        <w:rPr>
          <w:sz w:val="28"/>
          <w:szCs w:val="28"/>
        </w:rPr>
        <w:t>навчання зміст освіти й кількість годин для його опанування не скорочується,</w:t>
      </w:r>
      <w:r>
        <w:rPr>
          <w:sz w:val="28"/>
          <w:szCs w:val="28"/>
        </w:rPr>
        <w:t xml:space="preserve"> а реалізується </w:t>
      </w:r>
      <w:r>
        <w:rPr>
          <w:sz w:val="28"/>
          <w:szCs w:val="28"/>
        </w:rPr>
        <w:lastRenderedPageBreak/>
        <w:t xml:space="preserve">в синхронному  та асинхронному режимах (з урахуванням необхідності запобігання погіршенню здоров’я учнів і вчителів, а також технічних можливостей для синхронної взаємодії); </w:t>
      </w:r>
    </w:p>
    <w:p w:rsidR="006E71DE" w:rsidRDefault="006E71DE" w:rsidP="006E71DE">
      <w:pPr>
        <w:pStyle w:val="3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беручи до уваги потреби й можливості учнів, оптимізувати тематичне планування, вилучити несуттєві фрагменти, комбінувати матеріал кількох тем в одну;</w:t>
      </w:r>
    </w:p>
    <w:p w:rsidR="006E71DE" w:rsidRPr="00E52A7E" w:rsidRDefault="006E71DE" w:rsidP="006E71D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2A7E">
        <w:rPr>
          <w:rFonts w:ascii="Times New Roman" w:hAnsi="Times New Roman" w:cs="Times New Roman"/>
          <w:sz w:val="28"/>
          <w:szCs w:val="28"/>
        </w:rPr>
        <w:t>передбачити для дітей, в яких немає доступу до електронних ресурсів, організацію навчання за підручниками. Завдання передавати телефоном чи іншими доступними засобами спілкування (завдання мають бути максимально деталізовані, з роз’ясненням порядку опрацювання тем і виконання завдань).</w:t>
      </w:r>
    </w:p>
    <w:p w:rsidR="006E71DE" w:rsidRDefault="006E71DE" w:rsidP="006E71DE">
      <w:pPr>
        <w:pStyle w:val="3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 час дистанційного навчання в синхронному режимі, враховувати потребу в чергуванні розумової активності з фізичною, пропонуючи учням руханки та ігри, проводячи гімнастику для очей;</w:t>
      </w:r>
    </w:p>
    <w:p w:rsidR="006E71DE" w:rsidRDefault="006E71DE" w:rsidP="006E71DE">
      <w:pPr>
        <w:pStyle w:val="3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Класним керівникам сприяти ефективній взаємодії між учителями-предметниками, учнями та їх батьками за допомогою соціальних мереж, телефонного зв'язку тощо. </w:t>
      </w:r>
    </w:p>
    <w:p w:rsidR="006E71DE" w:rsidRDefault="006E71DE" w:rsidP="006E71DE">
      <w:pPr>
        <w:pStyle w:val="3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Психологу </w:t>
      </w:r>
      <w:r>
        <w:rPr>
          <w:sz w:val="28"/>
          <w:szCs w:val="28"/>
          <w:lang w:val="uk-UA"/>
        </w:rPr>
        <w:t xml:space="preserve">НВК Шкірі В.Ф. </w:t>
      </w:r>
      <w:r>
        <w:rPr>
          <w:sz w:val="28"/>
          <w:szCs w:val="28"/>
        </w:rPr>
        <w:t xml:space="preserve">здійснювати психолого-педагогічний  супровід учасників освітнього процесу, застосовуючи дистанційні форми взаємодії, можливості сайту </w:t>
      </w:r>
      <w:r>
        <w:rPr>
          <w:sz w:val="28"/>
          <w:szCs w:val="28"/>
          <w:lang w:val="uk-UA"/>
        </w:rPr>
        <w:t>НВК</w:t>
      </w:r>
      <w:r>
        <w:rPr>
          <w:sz w:val="28"/>
          <w:szCs w:val="28"/>
        </w:rPr>
        <w:t xml:space="preserve"> та сторінки в соцмережі.</w:t>
      </w:r>
    </w:p>
    <w:p w:rsidR="006E71DE" w:rsidRDefault="006E71DE" w:rsidP="006E71DE">
      <w:pPr>
        <w:pStyle w:val="3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директора </w:t>
      </w:r>
      <w:r>
        <w:rPr>
          <w:sz w:val="28"/>
          <w:szCs w:val="28"/>
          <w:lang w:val="uk-UA"/>
        </w:rPr>
        <w:t>НВК</w:t>
      </w:r>
      <w:r>
        <w:rPr>
          <w:sz w:val="28"/>
          <w:szCs w:val="28"/>
        </w:rPr>
        <w:t xml:space="preserve"> з НВР здійснювати методичний супровід дистанційного навчання.</w:t>
      </w:r>
    </w:p>
    <w:p w:rsidR="006E71DE" w:rsidRDefault="006E71DE" w:rsidP="006E71DE">
      <w:pPr>
        <w:pStyle w:val="3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наказу залишаю за собою.</w:t>
      </w:r>
    </w:p>
    <w:p w:rsidR="006E71DE" w:rsidRDefault="006E71DE" w:rsidP="006E71DE">
      <w:pPr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</w:p>
    <w:p w:rsidR="006E71DE" w:rsidRDefault="006E71DE" w:rsidP="006E71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  <w:lang w:val="uk-UA"/>
        </w:rPr>
        <w:t xml:space="preserve"> НВК                                   М.М.Пензеник</w:t>
      </w:r>
    </w:p>
    <w:p w:rsidR="00A6521B" w:rsidRDefault="00A6521B"/>
    <w:sectPr w:rsidR="00A6521B" w:rsidSect="00A6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332"/>
    <w:multiLevelType w:val="multilevel"/>
    <w:tmpl w:val="7EA4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3476C"/>
    <w:multiLevelType w:val="hybridMultilevel"/>
    <w:tmpl w:val="58680AE4"/>
    <w:lvl w:ilvl="0" w:tplc="B30201E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C0341"/>
    <w:multiLevelType w:val="hybridMultilevel"/>
    <w:tmpl w:val="F38AC044"/>
    <w:lvl w:ilvl="0" w:tplc="B2807B1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E71DE"/>
    <w:rsid w:val="006E71DE"/>
    <w:rsid w:val="00A6521B"/>
    <w:rsid w:val="00C64C19"/>
    <w:rsid w:val="00E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1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E71DE"/>
    <w:pPr>
      <w:keepNext/>
      <w:snapToGrid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1D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E71D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aliases w:val="Обычный (Web),Знак Знак Знак,Обычный (Web) Знак Знак Знак Знак Знак Знак,Основной текст с отступом1,Знак Знак Знак Знак Знак Знак Знак Знак Знак Знак Знак,Обычный (веб,Обычный (веб) Знак2,Обычный (веб) Знак1 Знак"/>
    <w:basedOn w:val="a"/>
    <w:link w:val="a4"/>
    <w:uiPriority w:val="99"/>
    <w:unhideWhenUsed/>
    <w:qFormat/>
    <w:rsid w:val="006E71DE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6E71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styleId="a6">
    <w:name w:val="Strong"/>
    <w:uiPriority w:val="22"/>
    <w:qFormat/>
    <w:rsid w:val="006E71DE"/>
    <w:rPr>
      <w:b/>
      <w:bCs/>
    </w:rPr>
  </w:style>
  <w:style w:type="character" w:styleId="a7">
    <w:name w:val="Hyperlink"/>
    <w:rsid w:val="006E71DE"/>
    <w:rPr>
      <w:rFonts w:cs="Times New Roman"/>
      <w:color w:val="000080"/>
      <w:u w:val="single"/>
    </w:rPr>
  </w:style>
  <w:style w:type="character" w:customStyle="1" w:styleId="a4">
    <w:name w:val="Обычный (веб) Знак"/>
    <w:aliases w:val="Обычный (Web) Знак,Знак Знак Знак Знак,Обычный (Web) Знак Знак Знак Знак Знак Знак Знак,Основной текст с отступом1 Знак,Знак Знак Знак Знак Знак Знак Знак Знак Знак Знак Знак Знак,Обычный (веб Знак,Обычный (веб) Знак2 Знак"/>
    <w:link w:val="a3"/>
    <w:uiPriority w:val="99"/>
    <w:locked/>
    <w:rsid w:val="006E71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6E7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7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shsmolohovica48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</cp:lastModifiedBy>
  <cp:revision>4</cp:revision>
  <dcterms:created xsi:type="dcterms:W3CDTF">2021-01-10T19:28:00Z</dcterms:created>
  <dcterms:modified xsi:type="dcterms:W3CDTF">2021-01-10T20:34:00Z</dcterms:modified>
</cp:coreProperties>
</file>