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7B4" w:rsidRPr="00FE57B4" w:rsidRDefault="004B6B93" w:rsidP="00FE57B4">
      <w:pPr>
        <w:spacing w:after="0"/>
        <w:ind w:right="184"/>
        <w:jc w:val="right"/>
        <w:rPr>
          <w:rFonts w:ascii="Calibri" w:eastAsia="Calibri" w:hAnsi="Calibri" w:cs="Calibri"/>
          <w:color w:val="000000"/>
          <w:lang w:eastAsia="ru-RU"/>
        </w:rPr>
      </w:pPr>
      <w:r>
        <w:rPr>
          <w:rFonts w:ascii="Calibri" w:eastAsia="Calibri" w:hAnsi="Calibri" w:cs="Calibri"/>
          <w:noProof/>
          <w:color w:val="000000"/>
          <w:lang w:eastAsia="ru-RU"/>
        </w:rPr>
        <w:pict>
          <v:group id="Group 155265" o:spid="_x0000_s1026" style="position:absolute;left:0;text-align:left;margin-left:-14.15pt;margin-top:0;width:594.75pt;height:733.2pt;z-index:251659264;mso-width-relative:margin" coordsize="75534,931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68503;height:93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">
              <v:imagedata r:id="rId8" o:title=""/>
            </v:shape>
            <v:rect id="Rectangle 43" o:spid="_x0000_s1028" style="position:absolute;left:18581;top:18313;width:42533;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C62707" w:rsidRDefault="00C62707" w:rsidP="00FE57B4">
                    <w:pPr>
                      <w:spacing w:after="88"/>
                    </w:pPr>
                    <w:r>
                      <w:rPr>
                        <w:rFonts w:ascii="Times New Roman" w:eastAsia="Times New Roman" w:hAnsi="Times New Roman" w:cs="Times New Roman"/>
                        <w:b/>
                        <w:color w:val="0000CC"/>
                        <w:sz w:val="56"/>
                      </w:rPr>
                      <w:t>ЗВІТ  ДИРЕКТОРА</w:t>
                    </w:r>
                  </w:p>
                </w:txbxContent>
              </v:textbox>
            </v:rect>
            <v:rect id="Rectangle 44" o:spid="_x0000_s1029" style="position:absolute;left:50591;top:17554;width:1181;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C62707" w:rsidRDefault="00C62707" w:rsidP="00FE57B4">
                    <w:pPr>
                      <w:spacing w:after="88"/>
                    </w:pPr>
                    <w:r>
                      <w:rPr>
                        <w:rFonts w:ascii="Times New Roman" w:eastAsia="Times New Roman" w:hAnsi="Times New Roman" w:cs="Times New Roman"/>
                        <w:b/>
                        <w:color w:val="0000CC"/>
                        <w:sz w:val="56"/>
                      </w:rPr>
                      <w:t xml:space="preserve"> </w:t>
                    </w:r>
                  </w:p>
                </w:txbxContent>
              </v:textbox>
            </v:rect>
            <v:rect id="Rectangle 45" o:spid="_x0000_s1030" style="position:absolute;left:7593;top:22398;width:23860;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C62707" w:rsidRDefault="00C62707" w:rsidP="00FE57B4">
                    <w:pPr>
                      <w:spacing w:after="88"/>
                    </w:pPr>
                  </w:p>
                </w:txbxContent>
              </v:textbox>
            </v:rect>
            <v:rect id="Rectangle 46" o:spid="_x0000_s1031" style="position:absolute;left:25549;top:21639;width:1573;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C62707" w:rsidRDefault="00C62707" w:rsidP="00FE57B4">
                    <w:pPr>
                      <w:spacing w:after="88"/>
                    </w:pPr>
                  </w:p>
                </w:txbxContent>
              </v:textbox>
            </v:rect>
            <v:rect id="Rectangle 47" o:spid="_x0000_s1032" style="position:absolute;left:10382;top:22398;width:50642;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C62707" w:rsidRDefault="00C62707" w:rsidP="00FE57B4">
                    <w:pPr>
                      <w:spacing w:after="88"/>
                    </w:pPr>
                  </w:p>
                </w:txbxContent>
              </v:textbox>
            </v:rect>
            <v:rect id="Rectangle 48" o:spid="_x0000_s1033" style="position:absolute;left:9133;top:26497;width:7557;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C62707" w:rsidRDefault="00C62707" w:rsidP="00FE57B4">
                    <w:pPr>
                      <w:spacing w:after="88"/>
                    </w:pPr>
                  </w:p>
                </w:txbxContent>
              </v:textbox>
            </v:rect>
            <v:rect id="Rectangle 49" o:spid="_x0000_s1034" style="position:absolute;left:6000;top:26497;width:69534;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C62707" w:rsidRPr="00EE5AF8" w:rsidRDefault="00C62707" w:rsidP="00FE57B4">
                    <w:pPr>
                      <w:spacing w:after="88"/>
                      <w:rPr>
                        <w:sz w:val="56"/>
                        <w:szCs w:val="56"/>
                      </w:rPr>
                    </w:pPr>
                    <w:r>
                      <w:rPr>
                        <w:rFonts w:ascii="Times New Roman" w:eastAsia="Times New Roman" w:hAnsi="Times New Roman" w:cs="Times New Roman"/>
                        <w:b/>
                        <w:color w:val="800000"/>
                        <w:sz w:val="56"/>
                      </w:rPr>
                      <w:t xml:space="preserve"> </w:t>
                    </w:r>
                    <w:r>
                      <w:rPr>
                        <w:rFonts w:ascii="Times New Roman" w:eastAsia="Times New Roman" w:hAnsi="Times New Roman" w:cs="Times New Roman"/>
                        <w:b/>
                        <w:color w:val="800000"/>
                        <w:sz w:val="56"/>
                        <w:szCs w:val="56"/>
                      </w:rPr>
                      <w:t>СМОЛОГОВИЦЬКОЇ ГІМНАЗІЇ</w:t>
                    </w:r>
                  </w:p>
                </w:txbxContent>
              </v:textbox>
            </v:rect>
            <v:rect id="Rectangle 50" o:spid="_x0000_s1035" style="position:absolute;left:29283;top:30582;width:16454;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C62707" w:rsidRDefault="00C62707" w:rsidP="00FE57B4">
                    <w:pPr>
                      <w:spacing w:after="88"/>
                    </w:pPr>
                  </w:p>
                </w:txbxContent>
              </v:textbox>
            </v:rect>
            <v:rect id="Rectangle 51" o:spid="_x0000_s1036" style="position:absolute;left:41661;top:29823;width:1180;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C62707" w:rsidRDefault="00C62707" w:rsidP="00FE57B4">
                    <w:pPr>
                      <w:spacing w:after="88"/>
                    </w:pPr>
                    <w:r>
                      <w:rPr>
                        <w:rFonts w:ascii="Times New Roman" w:eastAsia="Times New Roman" w:hAnsi="Times New Roman" w:cs="Times New Roman"/>
                        <w:b/>
                        <w:color w:val="800000"/>
                        <w:sz w:val="56"/>
                      </w:rPr>
                      <w:t xml:space="preserve"> </w:t>
                    </w:r>
                  </w:p>
                </w:txbxContent>
              </v:textbox>
            </v:rect>
            <v:rect id="Rectangle 52" o:spid="_x0000_s1037" style="position:absolute;left:14222;top:34666;width:1837;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C62707" w:rsidRDefault="00C62707" w:rsidP="00FE57B4">
                    <w:pPr>
                      <w:spacing w:after="88"/>
                    </w:pPr>
                  </w:p>
                </w:txbxContent>
              </v:textbox>
            </v:rect>
            <v:rect id="Rectangle 53" o:spid="_x0000_s1038" style="position:absolute;left:15609;top:33907;width:1573;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C62707" w:rsidRDefault="00C62707" w:rsidP="00FE57B4">
                    <w:pPr>
                      <w:spacing w:after="88"/>
                    </w:pPr>
                  </w:p>
                </w:txbxContent>
              </v:textbox>
            </v:rect>
            <v:rect id="Rectangle 54" o:spid="_x0000_s1039" style="position:absolute;left:10001;top:34666;width:49149;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C62707" w:rsidRPr="00EE5AF8" w:rsidRDefault="00C62707" w:rsidP="00FE57B4">
                    <w:pPr>
                      <w:spacing w:after="88"/>
                      <w:jc w:val="center"/>
                      <w:rPr>
                        <w:rFonts w:ascii="Times New Roman" w:hAnsi="Times New Roman" w:cs="Times New Roman"/>
                        <w:b/>
                        <w:color w:val="C00000"/>
                        <w:sz w:val="40"/>
                        <w:szCs w:val="40"/>
                      </w:rPr>
                    </w:pPr>
                    <w:r w:rsidRPr="00EE5AF8">
                      <w:rPr>
                        <w:rFonts w:ascii="Times New Roman" w:hAnsi="Times New Roman" w:cs="Times New Roman"/>
                        <w:b/>
                        <w:color w:val="C00000"/>
                        <w:sz w:val="40"/>
                        <w:szCs w:val="40"/>
                      </w:rPr>
                      <w:t>ІРШАВСЬКОЇ</w:t>
                    </w:r>
                    <w:r>
                      <w:rPr>
                        <w:rFonts w:ascii="Times New Roman" w:hAnsi="Times New Roman" w:cs="Times New Roman"/>
                        <w:b/>
                        <w:color w:val="C00000"/>
                        <w:sz w:val="40"/>
                        <w:szCs w:val="40"/>
                      </w:rPr>
                      <w:t xml:space="preserve"> </w:t>
                    </w:r>
                    <w:r w:rsidRPr="00EE5AF8">
                      <w:rPr>
                        <w:rFonts w:ascii="Times New Roman" w:hAnsi="Times New Roman" w:cs="Times New Roman"/>
                        <w:b/>
                        <w:color w:val="C00000"/>
                        <w:sz w:val="40"/>
                        <w:szCs w:val="40"/>
                      </w:rPr>
                      <w:t xml:space="preserve"> МІСЬКОЇ РАДИ</w:t>
                    </w:r>
                    <w:r>
                      <w:rPr>
                        <w:rFonts w:ascii="Times New Roman" w:hAnsi="Times New Roman" w:cs="Times New Roman"/>
                        <w:b/>
                        <w:color w:val="C00000"/>
                        <w:sz w:val="40"/>
                        <w:szCs w:val="40"/>
                      </w:rPr>
                      <w:t xml:space="preserve">  ЗАКАРПАТСЬКОЇ ОБЛАСТІ</w:t>
                    </w:r>
                  </w:p>
                </w:txbxContent>
              </v:textbox>
            </v:rect>
            <v:rect id="Rectangle 55" o:spid="_x0000_s1040" style="position:absolute;left:34129;top:33907;width:1573;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C62707" w:rsidRDefault="00C62707" w:rsidP="00FE57B4">
                    <w:pPr>
                      <w:spacing w:after="88"/>
                    </w:pPr>
                  </w:p>
                </w:txbxContent>
              </v:textbox>
            </v:rect>
            <v:rect id="Rectangle 57" o:spid="_x0000_s1041" style="position:absolute;left:18047;top:38768;width:43941;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C62707" w:rsidRDefault="00C62707" w:rsidP="00FE57B4">
                    <w:pPr>
                      <w:spacing w:after="88"/>
                    </w:pPr>
                  </w:p>
                </w:txbxContent>
              </v:textbox>
            </v:rect>
            <v:rect id="Rectangle 59" o:spid="_x0000_s1042" style="position:absolute;left:34587;top:42045;width:84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C62707" w:rsidRDefault="00C62707" w:rsidP="00FE57B4">
                    <w:pPr>
                      <w:spacing w:after="88"/>
                    </w:pPr>
                    <w:r>
                      <w:rPr>
                        <w:rFonts w:ascii="Times New Roman" w:eastAsia="Times New Roman" w:hAnsi="Times New Roman" w:cs="Times New Roman"/>
                        <w:b/>
                        <w:color w:val="0000CC"/>
                        <w:sz w:val="40"/>
                      </w:rPr>
                      <w:t xml:space="preserve"> </w:t>
                    </w:r>
                  </w:p>
                </w:txbxContent>
              </v:textbox>
            </v:rect>
            <v:rect id="Rectangle 60" o:spid="_x0000_s1043" style="position:absolute;left:6374;top:45700;width:2105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C62707" w:rsidRPr="00EE5AF8" w:rsidRDefault="00C62707" w:rsidP="00FE57B4">
                    <w:pPr>
                      <w:spacing w:after="88"/>
                    </w:pPr>
                    <w:r>
                      <w:rPr>
                        <w:rFonts w:ascii="Times New Roman" w:eastAsia="Times New Roman" w:hAnsi="Times New Roman" w:cs="Times New Roman"/>
                        <w:b/>
                        <w:color w:val="0000CC"/>
                        <w:sz w:val="52"/>
                      </w:rPr>
                      <w:t>ПЕНЗЕНИК</w:t>
                    </w:r>
                  </w:p>
                </w:txbxContent>
              </v:textbox>
            </v:rect>
            <v:rect id="Rectangle 61" o:spid="_x0000_s1044" style="position:absolute;left:25976;top:44993;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C62707" w:rsidRDefault="00C62707" w:rsidP="00FE57B4">
                    <w:pPr>
                      <w:spacing w:after="88"/>
                    </w:pPr>
                    <w:r>
                      <w:rPr>
                        <w:rFonts w:ascii="Times New Roman" w:eastAsia="Times New Roman" w:hAnsi="Times New Roman" w:cs="Times New Roman"/>
                        <w:b/>
                        <w:color w:val="0000CC"/>
                        <w:sz w:val="52"/>
                      </w:rPr>
                      <w:t xml:space="preserve"> </w:t>
                    </w:r>
                  </w:p>
                </w:txbxContent>
              </v:textbox>
            </v:rect>
            <v:rect id="Rectangle 62" o:spid="_x0000_s1045" style="position:absolute;left:26799;top:44993;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C62707" w:rsidRDefault="00C62707" w:rsidP="00FE57B4">
                    <w:pPr>
                      <w:spacing w:after="88"/>
                    </w:pPr>
                  </w:p>
                </w:txbxContent>
              </v:textbox>
            </v:rect>
            <v:rect id="Rectangle 63" o:spid="_x0000_s1046" style="position:absolute;left:27718;top:45700;width:3952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C62707" w:rsidRPr="00765493" w:rsidRDefault="00C62707" w:rsidP="00FE57B4">
                    <w:pPr>
                      <w:spacing w:after="88"/>
                    </w:pPr>
                    <w:r>
                      <w:rPr>
                        <w:rFonts w:ascii="Times New Roman" w:eastAsia="Times New Roman" w:hAnsi="Times New Roman" w:cs="Times New Roman"/>
                        <w:b/>
                        <w:color w:val="0000CC"/>
                        <w:sz w:val="52"/>
                      </w:rPr>
                      <w:t>МАРІЇ МИХАЙЛІВНИ</w:t>
                    </w:r>
                  </w:p>
                </w:txbxContent>
              </v:textbox>
            </v:rect>
            <v:rect id="Rectangle 64" o:spid="_x0000_s1047" style="position:absolute;left:38862;top:44993;width:21661;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C62707" w:rsidRDefault="00C62707" w:rsidP="00FE57B4">
                    <w:pPr>
                      <w:spacing w:after="88"/>
                    </w:pPr>
                    <w:r>
                      <w:rPr>
                        <w:rFonts w:ascii="Times New Roman" w:eastAsia="Times New Roman" w:hAnsi="Times New Roman" w:cs="Times New Roman"/>
                        <w:b/>
                        <w:color w:val="0000CC"/>
                        <w:sz w:val="52"/>
                      </w:rPr>
                      <w:t xml:space="preserve">  </w:t>
                    </w:r>
                  </w:p>
                </w:txbxContent>
              </v:textbox>
            </v:rect>
            <v:rect id="Rectangle 65" o:spid="_x0000_s1048" style="position:absolute;left:39359;top:44993;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C62707" w:rsidRDefault="00C62707" w:rsidP="00FE57B4">
                    <w:pPr>
                      <w:spacing w:after="88"/>
                    </w:pPr>
                    <w:r>
                      <w:rPr>
                        <w:rFonts w:ascii="Times New Roman" w:eastAsia="Times New Roman" w:hAnsi="Times New Roman" w:cs="Times New Roman"/>
                        <w:b/>
                        <w:color w:val="0000CC"/>
                        <w:sz w:val="52"/>
                      </w:rPr>
                      <w:t xml:space="preserve"> </w:t>
                    </w:r>
                  </w:p>
                </w:txbxContent>
              </v:textbox>
            </v:rect>
            <v:rect id="Rectangle 66" o:spid="_x0000_s1049" style="position:absolute;left:40198;top:45700;width:20826;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C62707" w:rsidRPr="00765493" w:rsidRDefault="00C62707" w:rsidP="00FE57B4">
                    <w:pPr>
                      <w:spacing w:after="88"/>
                    </w:pPr>
                    <w:r>
                      <w:t xml:space="preserve">           </w:t>
                    </w:r>
                  </w:p>
                </w:txbxContent>
              </v:textbox>
            </v:rect>
            <v:rect id="Rectangle 67" o:spid="_x0000_s1050" style="position:absolute;left:55853;top:44993;width:1099;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C62707" w:rsidRDefault="00C62707" w:rsidP="00FE57B4">
                    <w:pPr>
                      <w:spacing w:after="88"/>
                    </w:pPr>
                    <w:r>
                      <w:rPr>
                        <w:rFonts w:ascii="Times New Roman" w:eastAsia="Times New Roman" w:hAnsi="Times New Roman" w:cs="Times New Roman"/>
                        <w:b/>
                        <w:color w:val="0000CC"/>
                        <w:sz w:val="52"/>
                      </w:rPr>
                      <w:t xml:space="preserve"> </w:t>
                    </w:r>
                  </w:p>
                </w:txbxContent>
              </v:textbox>
            </v:rect>
            <v:rect id="Rectangle 68" o:spid="_x0000_s1051" style="position:absolute;left:9818;top:50338;width:9476;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C62707" w:rsidRDefault="00C62707" w:rsidP="00FE57B4">
                    <w:pPr>
                      <w:spacing w:after="88"/>
                    </w:pPr>
                    <w:r>
                      <w:rPr>
                        <w:rFonts w:ascii="Times New Roman" w:eastAsia="Times New Roman" w:hAnsi="Times New Roman" w:cs="Times New Roman"/>
                        <w:b/>
                        <w:color w:val="0000CC"/>
                        <w:sz w:val="56"/>
                      </w:rPr>
                      <w:t>2020</w:t>
                    </w:r>
                  </w:p>
                </w:txbxContent>
              </v:textbox>
            </v:rect>
            <v:rect id="Rectangle 69" o:spid="_x0000_s1052" style="position:absolute;left:16935;top:50338;width:1573;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C62707" w:rsidRDefault="00C62707" w:rsidP="00FE57B4">
                    <w:pPr>
                      <w:spacing w:after="88"/>
                    </w:pPr>
                    <w:r>
                      <w:rPr>
                        <w:rFonts w:ascii="Times New Roman" w:eastAsia="Times New Roman" w:hAnsi="Times New Roman" w:cs="Times New Roman"/>
                        <w:b/>
                        <w:color w:val="0000CC"/>
                        <w:sz w:val="56"/>
                      </w:rPr>
                      <w:t>-</w:t>
                    </w:r>
                  </w:p>
                </w:txbxContent>
              </v:textbox>
            </v:rect>
            <v:rect id="Rectangle 155021" o:spid="_x0000_s1053" style="position:absolute;left:18124;top:51097;width:9445;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" filled="f" stroked="f">
              <v:textbox inset="0,0,0,0">
                <w:txbxContent>
                  <w:p w:rsidR="00C62707" w:rsidRDefault="00C62707" w:rsidP="00FE57B4">
                    <w:pPr>
                      <w:spacing w:after="88"/>
                    </w:pPr>
                    <w:r>
                      <w:rPr>
                        <w:rFonts w:ascii="Times New Roman" w:eastAsia="Times New Roman" w:hAnsi="Times New Roman" w:cs="Times New Roman"/>
                        <w:b/>
                        <w:color w:val="0000CC"/>
                        <w:sz w:val="56"/>
                      </w:rPr>
                      <w:t>2021</w:t>
                    </w:r>
                  </w:p>
                </w:txbxContent>
              </v:textbox>
            </v:rect>
            <v:rect id="Rectangle 155022" o:spid="_x0000_s1054" style="position:absolute;left:25226;top:51097;width:35991;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" filled="f" stroked="f">
              <v:textbox inset="0,0,0,0">
                <w:txbxContent>
                  <w:p w:rsidR="00C62707" w:rsidRDefault="00C62707" w:rsidP="00FE57B4">
                    <w:pPr>
                      <w:spacing w:after="88"/>
                    </w:pPr>
                    <w:r>
                      <w:rPr>
                        <w:rFonts w:ascii="Times New Roman" w:eastAsia="Times New Roman" w:hAnsi="Times New Roman" w:cs="Times New Roman"/>
                        <w:b/>
                        <w:color w:val="0000CC"/>
                        <w:sz w:val="56"/>
                      </w:rPr>
                      <w:t xml:space="preserve"> НАВЧАЛЬНИЙ</w:t>
                    </w:r>
                  </w:p>
                </w:txbxContent>
              </v:textbox>
            </v:rect>
            <v:rect id="Rectangle 71" o:spid="_x0000_s1055" style="position:absolute;left:52298;top:50338;width:1181;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C62707" w:rsidRDefault="00C62707" w:rsidP="00FE57B4">
                    <w:pPr>
                      <w:spacing w:after="88"/>
                    </w:pPr>
                    <w:r>
                      <w:rPr>
                        <w:rFonts w:ascii="Times New Roman" w:eastAsia="Times New Roman" w:hAnsi="Times New Roman" w:cs="Times New Roman"/>
                        <w:b/>
                        <w:color w:val="0000CC"/>
                        <w:sz w:val="56"/>
                      </w:rPr>
                      <w:t xml:space="preserve"> </w:t>
                    </w:r>
                  </w:p>
                </w:txbxContent>
              </v:textbox>
            </v:rect>
            <v:rect id="Rectangle 72" o:spid="_x0000_s1056" style="position:absolute;left:53197;top:51097;width:8147;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C62707" w:rsidRDefault="00C62707" w:rsidP="00FE57B4">
                    <w:pPr>
                      <w:spacing w:after="88"/>
                    </w:pPr>
                    <w:r>
                      <w:rPr>
                        <w:rFonts w:ascii="Times New Roman" w:eastAsia="Times New Roman" w:hAnsi="Times New Roman" w:cs="Times New Roman"/>
                        <w:b/>
                        <w:color w:val="0000CC"/>
                        <w:sz w:val="56"/>
                      </w:rPr>
                      <w:t>РІК</w:t>
                    </w:r>
                  </w:p>
                </w:txbxContent>
              </v:textbox>
            </v:rect>
            <v:rect id="Rectangle 73" o:spid="_x0000_s1057" style="position:absolute;left:59343;top:50338;width:1180;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C62707" w:rsidRDefault="00C62707" w:rsidP="00FE57B4">
                    <w:pPr>
                      <w:spacing w:after="88"/>
                    </w:pPr>
                    <w:r>
                      <w:rPr>
                        <w:rFonts w:ascii="Times New Roman" w:eastAsia="Times New Roman" w:hAnsi="Times New Roman" w:cs="Times New Roman"/>
                        <w:b/>
                        <w:color w:val="0000CC"/>
                        <w:sz w:val="56"/>
                      </w:rPr>
                      <w:t xml:space="preserve"> </w:t>
                    </w:r>
                  </w:p>
                </w:txbxContent>
              </v:textbox>
            </v:rect>
            <v:rect id="Rectangle 74" o:spid="_x0000_s1058" style="position:absolute;left:6374;top:5432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C62707" w:rsidRDefault="00C62707" w:rsidP="00FE57B4">
                    <w:pPr>
                      <w:spacing w:after="88"/>
                    </w:pPr>
                    <w:r>
                      <w:rPr>
                        <w:rFonts w:ascii="Times New Roman" w:eastAsia="Times New Roman" w:hAnsi="Times New Roman" w:cs="Times New Roman"/>
                        <w:color w:val="0000CC"/>
                        <w:sz w:val="24"/>
                      </w:rPr>
                      <w:t xml:space="preserve"> </w:t>
                    </w:r>
                  </w:p>
                </w:txbxContent>
              </v:textbox>
            </v:rect>
            <w10:wrap type="square"/>
          </v:group>
        </w:pict>
      </w:r>
      <w:r w:rsidR="00FE57B4" w:rsidRPr="00FE57B4">
        <w:rPr>
          <w:rFonts w:ascii="Times New Roman" w:eastAsia="Times New Roman" w:hAnsi="Times New Roman" w:cs="Times New Roman"/>
          <w:color w:val="000000"/>
          <w:sz w:val="24"/>
          <w:lang w:eastAsia="ru-RU"/>
        </w:rPr>
        <w:t xml:space="preserve">1 </w:t>
      </w:r>
    </w:p>
    <w:p w:rsidR="00FE57B4" w:rsidRPr="00FE57B4" w:rsidRDefault="00FE57B4" w:rsidP="00FE57B4">
      <w:pPr>
        <w:spacing w:after="0"/>
        <w:ind w:right="532"/>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keepNext/>
        <w:keepLines/>
        <w:spacing w:after="0"/>
        <w:jc w:val="center"/>
        <w:outlineLvl w:val="0"/>
        <w:rPr>
          <w:rFonts w:ascii="Cambria" w:eastAsia="Cambria" w:hAnsi="Cambria" w:cs="Cambria"/>
          <w:b/>
          <w:color w:val="FF0000"/>
          <w:sz w:val="44"/>
          <w:lang w:eastAsia="ru-RU"/>
        </w:rPr>
      </w:pPr>
      <w:r w:rsidRPr="00FE57B4">
        <w:rPr>
          <w:rFonts w:ascii="Cambria" w:eastAsia="Cambria" w:hAnsi="Cambria" w:cs="Cambria"/>
          <w:b/>
          <w:color w:val="FF0000"/>
          <w:sz w:val="44"/>
          <w:lang w:eastAsia="ru-RU"/>
        </w:rPr>
        <w:lastRenderedPageBreak/>
        <w:t xml:space="preserve">ХАРАКТЕРИСТИКА  МІСІЇ, МЕТИ, ОЧІКУВАНИХ РЕЗУЛЬТАТІВ </w:t>
      </w:r>
    </w:p>
    <w:p w:rsidR="00FE57B4" w:rsidRPr="00FE57B4" w:rsidRDefault="00FE57B4" w:rsidP="00FE57B4">
      <w:pPr>
        <w:spacing w:after="62"/>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Сьогодні ми підбиваємо підсумки роботи за період травень 2020 р. – травень 2021 р. Рік напруженої роботи, творчих здобутків, нових відкриттів. Ви знаєте, що відбуваються зміни сфері формування змісту середньої загальної освіти..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Як директор протягом звітного періоду я керувалася статутом гімназії, свою діяльність здійснювала відповідно до Закону України «Про освіту», Закону </w:t>
      </w:r>
    </w:p>
    <w:p w:rsidR="00FE57B4" w:rsidRPr="00FE57B4" w:rsidRDefault="00FE57B4" w:rsidP="00413317">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України «Про загальну середню освіту», Державної програми «Освіта» (Україна XXI століття), Постанови Кабінету Міністрів України «Про затвердження Державного стандарту базової та повної загальної середньої освіти», Концепції національного виховання, дотримувались норм Конвенції про права дитини та впровадження Державного стандарту початкової загальної освіти у першому класі та іншими нормативно-правовими документами, що регламентують роботу керівника </w:t>
      </w:r>
    </w:p>
    <w:p w:rsidR="00FE57B4" w:rsidRPr="00FE57B4" w:rsidRDefault="00FE57B4" w:rsidP="00FE57B4">
      <w:pPr>
        <w:spacing w:after="60"/>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r w:rsidR="004B6B93">
        <w:rPr>
          <w:rFonts w:ascii="Calibri" w:eastAsia="Calibri" w:hAnsi="Calibri" w:cs="Calibri"/>
          <w:noProof/>
          <w:color w:val="000000"/>
          <w:lang w:eastAsia="ru-RU"/>
        </w:rPr>
        <w:pict>
          <v:group id="Group 154450" o:spid="_x0000_s1174" style="position:absolute;margin-left:21.8pt;margin-top:4.9pt;width:157.35pt;height:306.75pt;z-index:251660288;mso-position-horizontal-relative:text;mso-position-vertical-relative:text" coordsize="19983,38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">
            <v:shape id="Picture 197" o:spid="_x0000_s1176" type="#_x0000_t75" style="position:absolute;top:19500;width:19983;height:1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">
              <v:imagedata r:id="rId9" o:title=""/>
            </v:shape>
            <v:shape id="Picture 199" o:spid="_x0000_s1175" type="#_x0000_t75" style="position:absolute;left:203;width:19456;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">
              <v:imagedata r:id="rId10" o:title=""/>
            </v:shape>
            <w10:wrap type="square"/>
          </v:group>
        </w:pict>
      </w:r>
      <w:r w:rsidRPr="00FE57B4">
        <w:rPr>
          <w:rFonts w:ascii="Cambria" w:eastAsia="Cambria" w:hAnsi="Cambria" w:cs="Cambria"/>
          <w:b/>
          <w:color w:val="FF0000"/>
          <w:sz w:val="32"/>
          <w:u w:val="single" w:color="FF0000"/>
          <w:lang w:eastAsia="ru-RU"/>
        </w:rPr>
        <w:t>Місія школи:</w:t>
      </w:r>
      <w:r w:rsidRPr="00FE57B4">
        <w:rPr>
          <w:rFonts w:ascii="Cambria" w:eastAsia="Cambria" w:hAnsi="Cambria" w:cs="Cambria"/>
          <w:b/>
          <w:color w:val="FF0000"/>
          <w:sz w:val="32"/>
          <w:lang w:eastAsia="ru-RU"/>
        </w:rPr>
        <w:t xml:space="preserve"> </w:t>
      </w:r>
      <w:r w:rsidRPr="00FE57B4">
        <w:rPr>
          <w:rFonts w:ascii="Cambria" w:eastAsia="Cambria" w:hAnsi="Cambria" w:cs="Cambria"/>
          <w:b/>
          <w:color w:val="17365D"/>
          <w:sz w:val="32"/>
          <w:lang w:eastAsia="ru-RU"/>
        </w:rPr>
        <w:t xml:space="preserve">створити школу успіху; формувати позитивний імідж через традиції, історію закладу;  моделювати освітні траєкторії учнів шляхом самовираження особистісного розвитку екзистенціальних компетенцій. </w:t>
      </w:r>
    </w:p>
    <w:p w:rsidR="00FE57B4" w:rsidRPr="00FE57B4" w:rsidRDefault="00FE57B4" w:rsidP="00FE57B4">
      <w:pPr>
        <w:spacing w:after="0"/>
        <w:ind w:right="516"/>
        <w:jc w:val="center"/>
        <w:rPr>
          <w:rFonts w:ascii="Calibri" w:eastAsia="Calibri" w:hAnsi="Calibri" w:cs="Calibri"/>
          <w:color w:val="000000"/>
          <w:lang w:eastAsia="ru-RU"/>
        </w:rPr>
      </w:pPr>
      <w:r w:rsidRPr="00FE57B4">
        <w:rPr>
          <w:rFonts w:ascii="Cambria" w:eastAsia="Cambria" w:hAnsi="Cambria" w:cs="Cambria"/>
          <w:b/>
          <w:color w:val="FF0000"/>
          <w:sz w:val="32"/>
          <w:u w:val="single" w:color="FF0000"/>
          <w:lang w:eastAsia="ru-RU"/>
        </w:rPr>
        <w:t>Стратегічна мета:</w:t>
      </w:r>
      <w:r w:rsidRPr="00FE57B4">
        <w:rPr>
          <w:rFonts w:ascii="Cambria" w:eastAsia="Cambria" w:hAnsi="Cambria" w:cs="Cambria"/>
          <w:b/>
          <w:color w:val="FF0000"/>
          <w:sz w:val="32"/>
          <w:lang w:eastAsia="ru-RU"/>
        </w:rPr>
        <w:t xml:space="preserve"> </w:t>
      </w:r>
    </w:p>
    <w:p w:rsidR="00FE57B4" w:rsidRPr="00FE57B4" w:rsidRDefault="00FE57B4" w:rsidP="00FE57B4">
      <w:pPr>
        <w:numPr>
          <w:ilvl w:val="0"/>
          <w:numId w:val="1"/>
        </w:numPr>
        <w:spacing w:after="18" w:line="249" w:lineRule="auto"/>
        <w:ind w:right="457" w:hanging="1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забезпечення позитивної динаміки розвитку школи як відкритої конкурентноздатної інноваційної системи; створення умов для забезпечення в школі сучасної, доступної та якісної системи освіти відповідно до вимог суспільства, запитів особистості й потреб держави; впровадження ефективного управління розвитком ЗЗСО. </w:t>
      </w:r>
      <w:r w:rsidRPr="00FE57B4">
        <w:rPr>
          <w:rFonts w:ascii="Cambria" w:eastAsia="Cambria" w:hAnsi="Cambria" w:cs="Cambria"/>
          <w:b/>
          <w:color w:val="FF0000"/>
          <w:sz w:val="32"/>
          <w:lang w:eastAsia="ru-RU"/>
        </w:rPr>
        <w:t xml:space="preserve"> </w:t>
      </w:r>
    </w:p>
    <w:p w:rsidR="00FE57B4" w:rsidRPr="00FE57B4" w:rsidRDefault="00FE57B4" w:rsidP="00FE57B4">
      <w:pPr>
        <w:spacing w:after="0"/>
        <w:jc w:val="center"/>
        <w:rPr>
          <w:rFonts w:ascii="Calibri" w:eastAsia="Calibri" w:hAnsi="Calibri" w:cs="Calibri"/>
          <w:color w:val="000000"/>
          <w:lang w:eastAsia="ru-RU"/>
        </w:rPr>
      </w:pPr>
      <w:r w:rsidRPr="00FE57B4">
        <w:rPr>
          <w:rFonts w:ascii="Cambria" w:eastAsia="Cambria" w:hAnsi="Cambria" w:cs="Cambria"/>
          <w:b/>
          <w:color w:val="FF0000"/>
          <w:sz w:val="32"/>
          <w:lang w:eastAsia="ru-RU"/>
        </w:rPr>
        <w:t xml:space="preserve"> </w:t>
      </w:r>
    </w:p>
    <w:p w:rsidR="00FE57B4" w:rsidRPr="00FE57B4" w:rsidRDefault="00FE57B4" w:rsidP="00FE57B4">
      <w:pPr>
        <w:spacing w:after="44" w:line="249" w:lineRule="auto"/>
        <w:ind w:right="3500"/>
        <w:rPr>
          <w:rFonts w:ascii="Calibri" w:eastAsia="Calibri" w:hAnsi="Calibri" w:cs="Calibri"/>
          <w:color w:val="000000"/>
          <w:lang w:eastAsia="ru-RU"/>
        </w:rPr>
      </w:pPr>
      <w:r w:rsidRPr="00FE57B4">
        <w:rPr>
          <w:rFonts w:ascii="Cambria" w:eastAsia="Cambria" w:hAnsi="Cambria" w:cs="Cambria"/>
          <w:b/>
          <w:color w:val="FF0000"/>
          <w:sz w:val="32"/>
          <w:u w:val="single" w:color="FF0000"/>
          <w:lang w:eastAsia="ru-RU"/>
        </w:rPr>
        <w:t>Очікувані результати</w:t>
      </w:r>
      <w:r w:rsidRPr="00FE57B4">
        <w:rPr>
          <w:rFonts w:ascii="Cambria" w:eastAsia="Cambria" w:hAnsi="Cambria" w:cs="Cambria"/>
          <w:b/>
          <w:color w:val="FF0000"/>
          <w:sz w:val="32"/>
          <w:lang w:eastAsia="ru-RU"/>
        </w:rPr>
        <w:t xml:space="preserve"> </w:t>
      </w:r>
      <w:r w:rsidRPr="00FE57B4">
        <w:rPr>
          <w:rFonts w:ascii="Wingdings" w:eastAsia="Wingdings" w:hAnsi="Wingdings" w:cs="Wingdings"/>
          <w:color w:val="FF0000"/>
          <w:sz w:val="32"/>
          <w:lang w:eastAsia="ru-RU"/>
        </w:rPr>
        <w:t></w:t>
      </w:r>
      <w:r w:rsidRPr="00FE57B4">
        <w:rPr>
          <w:rFonts w:ascii="Arial" w:eastAsia="Arial" w:hAnsi="Arial" w:cs="Arial"/>
          <w:color w:val="FF0000"/>
          <w:sz w:val="32"/>
          <w:lang w:eastAsia="ru-RU"/>
        </w:rPr>
        <w:t xml:space="preserve"> </w:t>
      </w:r>
      <w:r w:rsidRPr="00FE57B4">
        <w:rPr>
          <w:rFonts w:ascii="Cambria" w:eastAsia="Cambria" w:hAnsi="Cambria" w:cs="Cambria"/>
          <w:b/>
          <w:color w:val="FF0000"/>
          <w:sz w:val="32"/>
          <w:u w:val="single" w:color="FF0000"/>
          <w:lang w:eastAsia="ru-RU"/>
        </w:rPr>
        <w:t>Для учнів:</w:t>
      </w:r>
      <w:r w:rsidRPr="00FE57B4">
        <w:rPr>
          <w:rFonts w:ascii="Cambria" w:eastAsia="Cambria" w:hAnsi="Cambria" w:cs="Cambria"/>
          <w:b/>
          <w:color w:val="FF0000"/>
          <w:sz w:val="32"/>
          <w:lang w:eastAsia="ru-RU"/>
        </w:rPr>
        <w:t xml:space="preserve"> </w:t>
      </w:r>
    </w:p>
    <w:p w:rsidR="00FE57B4" w:rsidRPr="00FE57B4" w:rsidRDefault="00FE57B4" w:rsidP="00FE57B4">
      <w:pPr>
        <w:numPr>
          <w:ilvl w:val="0"/>
          <w:numId w:val="2"/>
        </w:numPr>
        <w:spacing w:after="45" w:line="249" w:lineRule="auto"/>
        <w:ind w:right="457" w:hanging="34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Оволодіння </w:t>
      </w:r>
      <w:r w:rsidRPr="00FE57B4">
        <w:rPr>
          <w:rFonts w:ascii="Cambria" w:eastAsia="Cambria" w:hAnsi="Cambria" w:cs="Cambria"/>
          <w:b/>
          <w:color w:val="17365D"/>
          <w:sz w:val="32"/>
          <w:lang w:eastAsia="ru-RU"/>
        </w:rPr>
        <w:tab/>
        <w:t xml:space="preserve">освітніми </w:t>
      </w:r>
      <w:r w:rsidRPr="00FE57B4">
        <w:rPr>
          <w:rFonts w:ascii="Cambria" w:eastAsia="Cambria" w:hAnsi="Cambria" w:cs="Cambria"/>
          <w:b/>
          <w:color w:val="17365D"/>
          <w:sz w:val="32"/>
          <w:lang w:eastAsia="ru-RU"/>
        </w:rPr>
        <w:tab/>
        <w:t xml:space="preserve">компетенціями </w:t>
      </w:r>
      <w:r w:rsidRPr="00FE57B4">
        <w:rPr>
          <w:rFonts w:ascii="Cambria" w:eastAsia="Cambria" w:hAnsi="Cambria" w:cs="Cambria"/>
          <w:b/>
          <w:color w:val="17365D"/>
          <w:sz w:val="32"/>
          <w:lang w:eastAsia="ru-RU"/>
        </w:rPr>
        <w:tab/>
        <w:t xml:space="preserve">на </w:t>
      </w:r>
      <w:r w:rsidRPr="00FE57B4">
        <w:rPr>
          <w:rFonts w:ascii="Cambria" w:eastAsia="Cambria" w:hAnsi="Cambria" w:cs="Cambria"/>
          <w:b/>
          <w:color w:val="17365D"/>
          <w:sz w:val="32"/>
          <w:lang w:eastAsia="ru-RU"/>
        </w:rPr>
        <w:tab/>
        <w:t xml:space="preserve">рівні Державних стандартів. </w:t>
      </w:r>
    </w:p>
    <w:p w:rsidR="00FE57B4" w:rsidRPr="00FE57B4" w:rsidRDefault="00FE57B4" w:rsidP="00FE57B4">
      <w:pPr>
        <w:numPr>
          <w:ilvl w:val="0"/>
          <w:numId w:val="2"/>
        </w:numPr>
        <w:spacing w:after="45" w:line="249" w:lineRule="auto"/>
        <w:ind w:right="457" w:hanging="34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Формування </w:t>
      </w:r>
      <w:r w:rsidRPr="00FE57B4">
        <w:rPr>
          <w:rFonts w:ascii="Cambria" w:eastAsia="Cambria" w:hAnsi="Cambria" w:cs="Cambria"/>
          <w:b/>
          <w:color w:val="17365D"/>
          <w:sz w:val="32"/>
          <w:lang w:eastAsia="ru-RU"/>
        </w:rPr>
        <w:tab/>
        <w:t xml:space="preserve">інформаційних, </w:t>
      </w:r>
      <w:r w:rsidRPr="00FE57B4">
        <w:rPr>
          <w:rFonts w:ascii="Cambria" w:eastAsia="Cambria" w:hAnsi="Cambria" w:cs="Cambria"/>
          <w:b/>
          <w:color w:val="17365D"/>
          <w:sz w:val="32"/>
          <w:lang w:eastAsia="ru-RU"/>
        </w:rPr>
        <w:tab/>
        <w:t xml:space="preserve">інтелектуальних  і комунікативних компетенцій. </w:t>
      </w:r>
    </w:p>
    <w:p w:rsidR="00FE57B4" w:rsidRPr="00FE57B4" w:rsidRDefault="00FE57B4" w:rsidP="00FE57B4">
      <w:pPr>
        <w:numPr>
          <w:ilvl w:val="0"/>
          <w:numId w:val="2"/>
        </w:numPr>
        <w:spacing w:after="46" w:line="249" w:lineRule="auto"/>
        <w:ind w:right="457" w:hanging="34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Створення ситуації життєвого успіху в усіх сферах шкільної діяльності. </w:t>
      </w:r>
    </w:p>
    <w:p w:rsidR="00FE57B4" w:rsidRPr="00FE57B4" w:rsidRDefault="00FE57B4" w:rsidP="00FE57B4">
      <w:pPr>
        <w:numPr>
          <w:ilvl w:val="0"/>
          <w:numId w:val="2"/>
        </w:numPr>
        <w:spacing w:after="18" w:line="249" w:lineRule="auto"/>
        <w:ind w:right="457" w:hanging="34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Формування правової та громадянської свідомості. </w:t>
      </w:r>
    </w:p>
    <w:p w:rsidR="00FE57B4" w:rsidRPr="00413317" w:rsidRDefault="00FE57B4" w:rsidP="00413317">
      <w:pPr>
        <w:numPr>
          <w:ilvl w:val="0"/>
          <w:numId w:val="2"/>
        </w:numPr>
        <w:spacing w:after="18" w:line="249" w:lineRule="auto"/>
        <w:ind w:right="457" w:hanging="34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Підвищення показників фізичного й психологічного стану здоров’</w:t>
      </w:r>
      <w:r w:rsidR="00413317">
        <w:rPr>
          <w:rFonts w:ascii="Cambria" w:eastAsia="Cambria" w:hAnsi="Cambria" w:cs="Cambria"/>
          <w:b/>
          <w:color w:val="17365D"/>
          <w:sz w:val="32"/>
          <w:lang w:eastAsia="ru-RU"/>
        </w:rPr>
        <w:t>я</w:t>
      </w:r>
    </w:p>
    <w:p w:rsidR="00FE57B4" w:rsidRPr="00FE57B4" w:rsidRDefault="00FE57B4" w:rsidP="00FE57B4">
      <w:pPr>
        <w:tabs>
          <w:tab w:val="center" w:pos="1546"/>
          <w:tab w:val="center" w:pos="3193"/>
        </w:tabs>
        <w:spacing w:after="44" w:line="249" w:lineRule="auto"/>
        <w:rPr>
          <w:rFonts w:ascii="Calibri" w:eastAsia="Calibri" w:hAnsi="Calibri" w:cs="Calibri"/>
          <w:color w:val="000000"/>
          <w:lang w:eastAsia="ru-RU"/>
        </w:rPr>
      </w:pPr>
      <w:r w:rsidRPr="00FE57B4">
        <w:rPr>
          <w:rFonts w:ascii="Calibri" w:eastAsia="Calibri" w:hAnsi="Calibri" w:cs="Calibri"/>
          <w:color w:val="000000"/>
          <w:lang w:eastAsia="ru-RU"/>
        </w:rPr>
        <w:tab/>
      </w:r>
      <w:r w:rsidRPr="00FE57B4">
        <w:rPr>
          <w:rFonts w:ascii="Wingdings" w:eastAsia="Wingdings" w:hAnsi="Wingdings" w:cs="Wingdings"/>
          <w:color w:val="FF0000"/>
          <w:sz w:val="32"/>
          <w:lang w:eastAsia="ru-RU"/>
        </w:rPr>
        <w:t></w:t>
      </w:r>
      <w:r w:rsidRPr="00FE57B4">
        <w:rPr>
          <w:rFonts w:ascii="Arial" w:eastAsia="Arial" w:hAnsi="Arial" w:cs="Arial"/>
          <w:color w:val="FF0000"/>
          <w:sz w:val="32"/>
          <w:lang w:eastAsia="ru-RU"/>
        </w:rPr>
        <w:t xml:space="preserve"> </w:t>
      </w:r>
      <w:r w:rsidRPr="00FE57B4">
        <w:rPr>
          <w:rFonts w:ascii="Arial" w:eastAsia="Arial" w:hAnsi="Arial" w:cs="Arial"/>
          <w:color w:val="FF0000"/>
          <w:sz w:val="32"/>
          <w:lang w:eastAsia="ru-RU"/>
        </w:rPr>
        <w:tab/>
      </w:r>
      <w:r w:rsidRPr="00FE57B4">
        <w:rPr>
          <w:rFonts w:ascii="Cambria" w:eastAsia="Cambria" w:hAnsi="Cambria" w:cs="Cambria"/>
          <w:b/>
          <w:color w:val="FF0000"/>
          <w:sz w:val="32"/>
          <w:u w:val="single" w:color="FF0000"/>
          <w:lang w:eastAsia="ru-RU"/>
        </w:rPr>
        <w:t>Для вчителів:</w:t>
      </w:r>
      <w:r w:rsidRPr="00FE57B4">
        <w:rPr>
          <w:rFonts w:ascii="Cambria" w:eastAsia="Cambria" w:hAnsi="Cambria" w:cs="Cambria"/>
          <w:b/>
          <w:color w:val="FF0000"/>
          <w:sz w:val="32"/>
          <w:lang w:eastAsia="ru-RU"/>
        </w:rPr>
        <w:t xml:space="preserve"> </w:t>
      </w:r>
    </w:p>
    <w:p w:rsidR="00FE57B4" w:rsidRPr="00FE57B4" w:rsidRDefault="00FE57B4" w:rsidP="00FE57B4">
      <w:pPr>
        <w:numPr>
          <w:ilvl w:val="0"/>
          <w:numId w:val="3"/>
        </w:numPr>
        <w:spacing w:after="89" w:line="249" w:lineRule="auto"/>
        <w:ind w:right="457" w:hanging="1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Підвищення </w:t>
      </w:r>
      <w:r w:rsidRPr="00FE57B4">
        <w:rPr>
          <w:rFonts w:ascii="Cambria" w:eastAsia="Cambria" w:hAnsi="Cambria" w:cs="Cambria"/>
          <w:b/>
          <w:color w:val="17365D"/>
          <w:sz w:val="32"/>
          <w:lang w:eastAsia="ru-RU"/>
        </w:rPr>
        <w:tab/>
        <w:t xml:space="preserve">рівня </w:t>
      </w:r>
      <w:r w:rsidRPr="00FE57B4">
        <w:rPr>
          <w:rFonts w:ascii="Cambria" w:eastAsia="Cambria" w:hAnsi="Cambria" w:cs="Cambria"/>
          <w:b/>
          <w:color w:val="17365D"/>
          <w:sz w:val="32"/>
          <w:lang w:eastAsia="ru-RU"/>
        </w:rPr>
        <w:tab/>
        <w:t xml:space="preserve">професійної </w:t>
      </w:r>
      <w:r w:rsidRPr="00FE57B4">
        <w:rPr>
          <w:rFonts w:ascii="Cambria" w:eastAsia="Cambria" w:hAnsi="Cambria" w:cs="Cambria"/>
          <w:b/>
          <w:color w:val="17365D"/>
          <w:sz w:val="32"/>
          <w:lang w:eastAsia="ru-RU"/>
        </w:rPr>
        <w:tab/>
        <w:t xml:space="preserve">компетентності педагогів. </w:t>
      </w:r>
    </w:p>
    <w:p w:rsidR="00FE57B4" w:rsidRPr="00FE57B4" w:rsidRDefault="00FE57B4" w:rsidP="00FE57B4">
      <w:pPr>
        <w:numPr>
          <w:ilvl w:val="0"/>
          <w:numId w:val="3"/>
        </w:numPr>
        <w:spacing w:after="45" w:line="249" w:lineRule="auto"/>
        <w:ind w:right="457" w:hanging="1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Створення комфортних психолого-педагогічних умов для здійснення професійної діяльності. </w:t>
      </w:r>
    </w:p>
    <w:p w:rsidR="00FE57B4" w:rsidRPr="00FE57B4" w:rsidRDefault="00FE57B4" w:rsidP="00FE57B4">
      <w:pPr>
        <w:numPr>
          <w:ilvl w:val="0"/>
          <w:numId w:val="3"/>
        </w:numPr>
        <w:spacing w:after="267" w:line="249" w:lineRule="auto"/>
        <w:ind w:right="457" w:hanging="1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Поліпшення </w:t>
      </w:r>
      <w:r w:rsidRPr="00FE57B4">
        <w:rPr>
          <w:rFonts w:ascii="Cambria" w:eastAsia="Cambria" w:hAnsi="Cambria" w:cs="Cambria"/>
          <w:b/>
          <w:color w:val="17365D"/>
          <w:sz w:val="32"/>
          <w:lang w:eastAsia="ru-RU"/>
        </w:rPr>
        <w:tab/>
        <w:t xml:space="preserve">матеріально-технічного </w:t>
      </w:r>
      <w:r w:rsidRPr="00FE57B4">
        <w:rPr>
          <w:rFonts w:ascii="Cambria" w:eastAsia="Cambria" w:hAnsi="Cambria" w:cs="Cambria"/>
          <w:b/>
          <w:color w:val="17365D"/>
          <w:sz w:val="32"/>
          <w:lang w:eastAsia="ru-RU"/>
        </w:rPr>
        <w:tab/>
        <w:t xml:space="preserve">забезпечення освітнього процесу. </w:t>
      </w:r>
    </w:p>
    <w:p w:rsidR="00FE57B4" w:rsidRPr="00FE57B4" w:rsidRDefault="00FE57B4" w:rsidP="00FE57B4">
      <w:pPr>
        <w:tabs>
          <w:tab w:val="center" w:pos="1546"/>
          <w:tab w:val="center" w:pos="3537"/>
        </w:tabs>
        <w:spacing w:after="44" w:line="249" w:lineRule="auto"/>
        <w:rPr>
          <w:rFonts w:ascii="Calibri" w:eastAsia="Calibri" w:hAnsi="Calibri" w:cs="Calibri"/>
          <w:color w:val="000000"/>
          <w:lang w:eastAsia="ru-RU"/>
        </w:rPr>
      </w:pPr>
      <w:r w:rsidRPr="00FE57B4">
        <w:rPr>
          <w:rFonts w:ascii="Calibri" w:eastAsia="Calibri" w:hAnsi="Calibri" w:cs="Calibri"/>
          <w:color w:val="000000"/>
          <w:lang w:eastAsia="ru-RU"/>
        </w:rPr>
        <w:tab/>
      </w:r>
      <w:r w:rsidRPr="00FE57B4">
        <w:rPr>
          <w:rFonts w:ascii="Wingdings" w:eastAsia="Wingdings" w:hAnsi="Wingdings" w:cs="Wingdings"/>
          <w:color w:val="FF0000"/>
          <w:sz w:val="32"/>
          <w:lang w:eastAsia="ru-RU"/>
        </w:rPr>
        <w:t></w:t>
      </w:r>
      <w:r w:rsidRPr="00FE57B4">
        <w:rPr>
          <w:rFonts w:ascii="Arial" w:eastAsia="Arial" w:hAnsi="Arial" w:cs="Arial"/>
          <w:color w:val="FF0000"/>
          <w:sz w:val="32"/>
          <w:lang w:eastAsia="ru-RU"/>
        </w:rPr>
        <w:t xml:space="preserve"> </w:t>
      </w:r>
      <w:r w:rsidRPr="00FE57B4">
        <w:rPr>
          <w:rFonts w:ascii="Arial" w:eastAsia="Arial" w:hAnsi="Arial" w:cs="Arial"/>
          <w:color w:val="FF0000"/>
          <w:sz w:val="32"/>
          <w:lang w:eastAsia="ru-RU"/>
        </w:rPr>
        <w:tab/>
      </w:r>
      <w:r w:rsidRPr="00FE57B4">
        <w:rPr>
          <w:rFonts w:ascii="Cambria" w:eastAsia="Cambria" w:hAnsi="Cambria" w:cs="Cambria"/>
          <w:b/>
          <w:color w:val="FF0000"/>
          <w:sz w:val="32"/>
          <w:u w:val="single" w:color="FF0000"/>
          <w:lang w:eastAsia="ru-RU"/>
        </w:rPr>
        <w:t>Для адміністрації:</w:t>
      </w:r>
      <w:r w:rsidRPr="00FE57B4">
        <w:rPr>
          <w:rFonts w:ascii="Cambria" w:eastAsia="Cambria" w:hAnsi="Cambria" w:cs="Cambria"/>
          <w:b/>
          <w:color w:val="FF0000"/>
          <w:sz w:val="32"/>
          <w:lang w:eastAsia="ru-RU"/>
        </w:rPr>
        <w:t xml:space="preserve"> </w:t>
      </w:r>
    </w:p>
    <w:p w:rsidR="00FE57B4" w:rsidRPr="00FE57B4" w:rsidRDefault="00FE57B4" w:rsidP="00FE57B4">
      <w:pPr>
        <w:numPr>
          <w:ilvl w:val="0"/>
          <w:numId w:val="4"/>
        </w:numPr>
        <w:spacing w:after="18" w:line="249" w:lineRule="auto"/>
        <w:ind w:right="457" w:hanging="70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Активізація діяльності всіх структур школи. </w:t>
      </w:r>
    </w:p>
    <w:p w:rsidR="00FE57B4" w:rsidRPr="00FE57B4" w:rsidRDefault="00FE57B4" w:rsidP="00FE57B4">
      <w:pPr>
        <w:numPr>
          <w:ilvl w:val="0"/>
          <w:numId w:val="4"/>
        </w:numPr>
        <w:spacing w:after="18" w:line="249" w:lineRule="auto"/>
        <w:ind w:right="457" w:hanging="70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Упровадження ефективного управління. </w:t>
      </w:r>
    </w:p>
    <w:p w:rsidR="00FE57B4" w:rsidRPr="00FE57B4" w:rsidRDefault="00FE57B4" w:rsidP="00FE57B4">
      <w:pPr>
        <w:numPr>
          <w:ilvl w:val="0"/>
          <w:numId w:val="4"/>
        </w:numPr>
        <w:spacing w:after="18" w:line="249" w:lineRule="auto"/>
        <w:ind w:right="457" w:hanging="70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Покращення статусу та іміджу школи. </w:t>
      </w:r>
    </w:p>
    <w:p w:rsidR="00FE57B4" w:rsidRPr="00FE57B4" w:rsidRDefault="00FE57B4" w:rsidP="00FE57B4">
      <w:pPr>
        <w:spacing w:after="7"/>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 </w:t>
      </w:r>
    </w:p>
    <w:p w:rsidR="00FE57B4" w:rsidRPr="00FE57B4" w:rsidRDefault="00FE57B4" w:rsidP="00FE57B4">
      <w:pPr>
        <w:tabs>
          <w:tab w:val="center" w:pos="1546"/>
          <w:tab w:val="center" w:pos="3083"/>
        </w:tabs>
        <w:spacing w:after="44" w:line="249" w:lineRule="auto"/>
        <w:rPr>
          <w:rFonts w:ascii="Calibri" w:eastAsia="Calibri" w:hAnsi="Calibri" w:cs="Calibri"/>
          <w:color w:val="000000"/>
          <w:lang w:eastAsia="ru-RU"/>
        </w:rPr>
      </w:pPr>
      <w:r w:rsidRPr="00FE57B4">
        <w:rPr>
          <w:rFonts w:ascii="Calibri" w:eastAsia="Calibri" w:hAnsi="Calibri" w:cs="Calibri"/>
          <w:color w:val="000000"/>
          <w:lang w:eastAsia="ru-RU"/>
        </w:rPr>
        <w:tab/>
      </w:r>
      <w:r w:rsidRPr="00FE57B4">
        <w:rPr>
          <w:rFonts w:ascii="Wingdings" w:eastAsia="Wingdings" w:hAnsi="Wingdings" w:cs="Wingdings"/>
          <w:color w:val="FF0000"/>
          <w:sz w:val="32"/>
          <w:lang w:eastAsia="ru-RU"/>
        </w:rPr>
        <w:t></w:t>
      </w:r>
      <w:r w:rsidRPr="00FE57B4">
        <w:rPr>
          <w:rFonts w:ascii="Arial" w:eastAsia="Arial" w:hAnsi="Arial" w:cs="Arial"/>
          <w:color w:val="FF0000"/>
          <w:sz w:val="32"/>
          <w:lang w:eastAsia="ru-RU"/>
        </w:rPr>
        <w:t xml:space="preserve"> </w:t>
      </w:r>
      <w:r w:rsidRPr="00FE57B4">
        <w:rPr>
          <w:rFonts w:ascii="Arial" w:eastAsia="Arial" w:hAnsi="Arial" w:cs="Arial"/>
          <w:color w:val="FF0000"/>
          <w:sz w:val="32"/>
          <w:lang w:eastAsia="ru-RU"/>
        </w:rPr>
        <w:tab/>
      </w:r>
      <w:r w:rsidRPr="00FE57B4">
        <w:rPr>
          <w:rFonts w:ascii="Cambria" w:eastAsia="Cambria" w:hAnsi="Cambria" w:cs="Cambria"/>
          <w:b/>
          <w:color w:val="FF0000"/>
          <w:sz w:val="32"/>
          <w:u w:val="single" w:color="FF0000"/>
          <w:lang w:eastAsia="ru-RU"/>
        </w:rPr>
        <w:t>Для батьків:</w:t>
      </w:r>
      <w:r w:rsidRPr="00FE57B4">
        <w:rPr>
          <w:rFonts w:ascii="Cambria" w:eastAsia="Cambria" w:hAnsi="Cambria" w:cs="Cambria"/>
          <w:b/>
          <w:color w:val="FF0000"/>
          <w:sz w:val="32"/>
          <w:lang w:eastAsia="ru-RU"/>
        </w:rPr>
        <w:t xml:space="preserve"> </w:t>
      </w:r>
    </w:p>
    <w:p w:rsidR="00FE57B4" w:rsidRPr="00FE57B4" w:rsidRDefault="00FE57B4" w:rsidP="00FE57B4">
      <w:pPr>
        <w:numPr>
          <w:ilvl w:val="0"/>
          <w:numId w:val="5"/>
        </w:numPr>
        <w:spacing w:after="45" w:line="249" w:lineRule="auto"/>
        <w:ind w:right="457" w:hanging="70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Встановлення партнерських відносин між родинами учнів та педагогічними  працівниками. </w:t>
      </w:r>
    </w:p>
    <w:p w:rsidR="00FE57B4" w:rsidRPr="00FE57B4" w:rsidRDefault="00FE57B4" w:rsidP="00FE57B4">
      <w:pPr>
        <w:numPr>
          <w:ilvl w:val="0"/>
          <w:numId w:val="5"/>
        </w:numPr>
        <w:spacing w:after="45" w:line="249" w:lineRule="auto"/>
        <w:ind w:right="457" w:hanging="70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Створення </w:t>
      </w:r>
      <w:r w:rsidRPr="00FE57B4">
        <w:rPr>
          <w:rFonts w:ascii="Cambria" w:eastAsia="Cambria" w:hAnsi="Cambria" w:cs="Cambria"/>
          <w:b/>
          <w:color w:val="17365D"/>
          <w:sz w:val="32"/>
          <w:lang w:eastAsia="ru-RU"/>
        </w:rPr>
        <w:tab/>
        <w:t xml:space="preserve">умов </w:t>
      </w:r>
      <w:r w:rsidRPr="00FE57B4">
        <w:rPr>
          <w:rFonts w:ascii="Cambria" w:eastAsia="Cambria" w:hAnsi="Cambria" w:cs="Cambria"/>
          <w:b/>
          <w:color w:val="17365D"/>
          <w:sz w:val="32"/>
          <w:lang w:eastAsia="ru-RU"/>
        </w:rPr>
        <w:tab/>
        <w:t xml:space="preserve">для </w:t>
      </w:r>
      <w:r w:rsidRPr="00FE57B4">
        <w:rPr>
          <w:rFonts w:ascii="Cambria" w:eastAsia="Cambria" w:hAnsi="Cambria" w:cs="Cambria"/>
          <w:b/>
          <w:color w:val="17365D"/>
          <w:sz w:val="32"/>
          <w:lang w:eastAsia="ru-RU"/>
        </w:rPr>
        <w:tab/>
        <w:t xml:space="preserve">задоволення </w:t>
      </w:r>
      <w:r w:rsidRPr="00FE57B4">
        <w:rPr>
          <w:rFonts w:ascii="Cambria" w:eastAsia="Cambria" w:hAnsi="Cambria" w:cs="Cambria"/>
          <w:b/>
          <w:color w:val="17365D"/>
          <w:sz w:val="32"/>
          <w:lang w:eastAsia="ru-RU"/>
        </w:rPr>
        <w:tab/>
        <w:t xml:space="preserve">потреб </w:t>
      </w:r>
      <w:r w:rsidRPr="00FE57B4">
        <w:rPr>
          <w:rFonts w:ascii="Cambria" w:eastAsia="Cambria" w:hAnsi="Cambria" w:cs="Cambria"/>
          <w:b/>
          <w:color w:val="17365D"/>
          <w:sz w:val="32"/>
          <w:lang w:eastAsia="ru-RU"/>
        </w:rPr>
        <w:tab/>
        <w:t xml:space="preserve">щодо отримання якісної освіти дітьми. </w:t>
      </w:r>
    </w:p>
    <w:p w:rsidR="00FE57B4" w:rsidRPr="00413317" w:rsidRDefault="00FE57B4" w:rsidP="00413317">
      <w:pPr>
        <w:numPr>
          <w:ilvl w:val="0"/>
          <w:numId w:val="5"/>
        </w:numPr>
        <w:spacing w:after="177" w:line="249" w:lineRule="auto"/>
        <w:ind w:right="457" w:hanging="70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Збереження та зміцнення здоров’я дітей. </w:t>
      </w:r>
    </w:p>
    <w:p w:rsidR="00FE57B4" w:rsidRPr="00FE57B4" w:rsidRDefault="00FE57B4" w:rsidP="00FE57B4">
      <w:pPr>
        <w:spacing w:after="44" w:line="249" w:lineRule="auto"/>
        <w:ind w:right="3500"/>
        <w:rPr>
          <w:rFonts w:ascii="Calibri" w:eastAsia="Calibri" w:hAnsi="Calibri" w:cs="Calibri"/>
          <w:color w:val="000000"/>
          <w:lang w:eastAsia="ru-RU"/>
        </w:rPr>
      </w:pPr>
      <w:r w:rsidRPr="00FE57B4">
        <w:rPr>
          <w:rFonts w:ascii="Wingdings" w:eastAsia="Wingdings" w:hAnsi="Wingdings" w:cs="Wingdings"/>
          <w:color w:val="FF0000"/>
          <w:sz w:val="32"/>
          <w:lang w:eastAsia="ru-RU"/>
        </w:rPr>
        <w:t></w:t>
      </w:r>
      <w:r w:rsidRPr="00FE57B4">
        <w:rPr>
          <w:rFonts w:ascii="Arial" w:eastAsia="Arial" w:hAnsi="Arial" w:cs="Arial"/>
          <w:color w:val="FF0000"/>
          <w:sz w:val="32"/>
          <w:lang w:eastAsia="ru-RU"/>
        </w:rPr>
        <w:t xml:space="preserve"> </w:t>
      </w:r>
      <w:r w:rsidRPr="00FE57B4">
        <w:rPr>
          <w:rFonts w:ascii="Cambria" w:eastAsia="Cambria" w:hAnsi="Cambria" w:cs="Cambria"/>
          <w:b/>
          <w:color w:val="FF0000"/>
          <w:sz w:val="32"/>
          <w:u w:val="single" w:color="FF0000"/>
          <w:lang w:eastAsia="ru-RU"/>
        </w:rPr>
        <w:t>Для представників громадськості:</w:t>
      </w:r>
      <w:r w:rsidRPr="00FE57B4">
        <w:rPr>
          <w:rFonts w:ascii="Cambria" w:eastAsia="Cambria" w:hAnsi="Cambria" w:cs="Cambria"/>
          <w:b/>
          <w:color w:val="FF0000"/>
          <w:sz w:val="32"/>
          <w:lang w:eastAsia="ru-RU"/>
        </w:rPr>
        <w:t xml:space="preserve"> </w:t>
      </w:r>
    </w:p>
    <w:p w:rsidR="00FE57B4" w:rsidRPr="00FE57B4" w:rsidRDefault="00FE57B4" w:rsidP="00FE57B4">
      <w:pPr>
        <w:numPr>
          <w:ilvl w:val="0"/>
          <w:numId w:val="5"/>
        </w:numPr>
        <w:spacing w:after="46" w:line="249" w:lineRule="auto"/>
        <w:ind w:right="457" w:hanging="70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Створення позитивного іміджу школи в соціумі, підвищення конкурен</w:t>
      </w:r>
      <w:r w:rsidR="00413317">
        <w:rPr>
          <w:rFonts w:ascii="Cambria" w:eastAsia="Cambria" w:hAnsi="Cambria" w:cs="Cambria"/>
          <w:b/>
          <w:color w:val="17365D"/>
          <w:sz w:val="32"/>
          <w:lang w:eastAsia="ru-RU"/>
        </w:rPr>
        <w:t>тноспроможності серед ЗЗСО ОТГ</w:t>
      </w:r>
      <w:r w:rsidRPr="00FE57B4">
        <w:rPr>
          <w:rFonts w:ascii="Cambria" w:eastAsia="Cambria" w:hAnsi="Cambria" w:cs="Cambria"/>
          <w:b/>
          <w:color w:val="17365D"/>
          <w:sz w:val="32"/>
          <w:lang w:eastAsia="ru-RU"/>
        </w:rPr>
        <w:t xml:space="preserve">. </w:t>
      </w:r>
    </w:p>
    <w:p w:rsidR="00FE57B4" w:rsidRPr="00FE57B4" w:rsidRDefault="00FE57B4" w:rsidP="00FE57B4">
      <w:pPr>
        <w:numPr>
          <w:ilvl w:val="0"/>
          <w:numId w:val="5"/>
        </w:numPr>
        <w:spacing w:after="229" w:line="249" w:lineRule="auto"/>
        <w:ind w:right="457" w:hanging="70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Збільшення уваги до вирішення проблем навчання  і виховання. </w:t>
      </w:r>
    </w:p>
    <w:p w:rsidR="00FE57B4" w:rsidRPr="00FE57B4" w:rsidRDefault="00FE57B4" w:rsidP="00FE57B4">
      <w:pPr>
        <w:spacing w:after="18" w:line="249" w:lineRule="auto"/>
        <w:ind w:right="457"/>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Школа планує здійснювати комплексний підхід до реалізації програми фізичного й психічного здоров`я учнів, ураховує адаптаційні процеси на всіх ступенях навчання, прагне успішно вирішувати питання формування загальної культури особистості, адаптації учнів до життя в суспільстві. </w:t>
      </w:r>
    </w:p>
    <w:p w:rsidR="00FE57B4" w:rsidRPr="00FE57B4" w:rsidRDefault="00FE57B4" w:rsidP="00FE57B4">
      <w:pPr>
        <w:spacing w:after="47" w:line="249" w:lineRule="auto"/>
        <w:ind w:right="457"/>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Для реалізації головних пріоритетів, мети та завдань школи необхідне інформативне забезпечення, учительський потенціал, підтриманий відповідною матеріально-технічною базою. </w:t>
      </w:r>
    </w:p>
    <w:p w:rsidR="00FE57B4" w:rsidRPr="00FE57B4" w:rsidRDefault="00FE57B4" w:rsidP="00FE57B4">
      <w:pPr>
        <w:spacing w:after="0"/>
        <w:rPr>
          <w:rFonts w:ascii="Calibri" w:eastAsia="Calibri" w:hAnsi="Calibri" w:cs="Calibri"/>
          <w:color w:val="000000"/>
          <w:lang w:eastAsia="ru-RU"/>
        </w:rPr>
      </w:pPr>
      <w:r w:rsidRPr="00FE57B4">
        <w:rPr>
          <w:rFonts w:ascii="Calibri" w:eastAsia="Calibri" w:hAnsi="Calibri" w:cs="Calibri"/>
          <w:noProof/>
          <w:color w:val="000000"/>
          <w:lang w:eastAsia="ru-RU"/>
        </w:rPr>
        <w:drawing>
          <wp:inline distT="0" distB="0" distL="0" distR="0">
            <wp:extent cx="4677410" cy="3202305"/>
            <wp:effectExtent l="0" t="0" r="0" b="0"/>
            <wp:docPr id="1"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11" cstate="print"/>
                    <a:stretch>
                      <a:fillRect/>
                    </a:stretch>
                  </pic:blipFill>
                  <pic:spPr>
                    <a:xfrm>
                      <a:off x="0" y="0"/>
                      <a:ext cx="4677410" cy="3202305"/>
                    </a:xfrm>
                    <a:prstGeom prst="rect">
                      <a:avLst/>
                    </a:prstGeom>
                  </pic:spPr>
                </pic:pic>
              </a:graphicData>
            </a:graphic>
          </wp:inline>
        </w:drawing>
      </w:r>
    </w:p>
    <w:p w:rsidR="00FE57B4" w:rsidRPr="00FE57B4" w:rsidRDefault="00FE57B4" w:rsidP="00FE57B4">
      <w:pPr>
        <w:spacing w:after="0"/>
        <w:rPr>
          <w:rFonts w:ascii="Calibri" w:eastAsia="Calibri" w:hAnsi="Calibri" w:cs="Calibri"/>
          <w:color w:val="000000"/>
          <w:lang w:eastAsia="ru-RU"/>
        </w:rPr>
      </w:pPr>
    </w:p>
    <w:p w:rsidR="00FE57B4" w:rsidRPr="00FE57B4" w:rsidRDefault="00FE57B4" w:rsidP="00FE57B4">
      <w:pPr>
        <w:spacing w:after="0"/>
        <w:rPr>
          <w:rFonts w:ascii="Calibri" w:eastAsia="Calibri" w:hAnsi="Calibri" w:cs="Calibri"/>
          <w:color w:val="000000"/>
          <w:lang w:eastAsia="ru-RU"/>
        </w:rPr>
      </w:pPr>
    </w:p>
    <w:p w:rsidR="00FE57B4" w:rsidRPr="00FE57B4" w:rsidRDefault="00FE57B4" w:rsidP="00FE57B4">
      <w:pPr>
        <w:spacing w:after="0"/>
        <w:rPr>
          <w:rFonts w:ascii="Calibri" w:eastAsia="Calibri" w:hAnsi="Calibri" w:cs="Calibri"/>
          <w:color w:val="000000"/>
          <w:lang w:eastAsia="ru-RU"/>
        </w:rPr>
      </w:pPr>
    </w:p>
    <w:p w:rsidR="00FE57B4" w:rsidRDefault="00FE57B4" w:rsidP="00FE57B4">
      <w:pPr>
        <w:spacing w:after="0"/>
        <w:rPr>
          <w:rFonts w:ascii="Calibri" w:eastAsia="Calibri" w:hAnsi="Calibri" w:cs="Calibri"/>
          <w:color w:val="000000"/>
          <w:lang w:eastAsia="ru-RU"/>
        </w:rPr>
      </w:pPr>
    </w:p>
    <w:p w:rsidR="00413317" w:rsidRDefault="00413317" w:rsidP="00FE57B4">
      <w:pPr>
        <w:spacing w:after="0"/>
        <w:rPr>
          <w:rFonts w:ascii="Calibri" w:eastAsia="Calibri" w:hAnsi="Calibri" w:cs="Calibri"/>
          <w:color w:val="000000"/>
          <w:lang w:eastAsia="ru-RU"/>
        </w:rPr>
      </w:pPr>
    </w:p>
    <w:p w:rsidR="00413317" w:rsidRDefault="00413317" w:rsidP="00FE57B4">
      <w:pPr>
        <w:spacing w:after="0"/>
        <w:rPr>
          <w:rFonts w:ascii="Calibri" w:eastAsia="Calibri" w:hAnsi="Calibri" w:cs="Calibri"/>
          <w:color w:val="000000"/>
          <w:lang w:eastAsia="ru-RU"/>
        </w:rPr>
      </w:pPr>
    </w:p>
    <w:p w:rsidR="00413317" w:rsidRDefault="00413317" w:rsidP="00FE57B4">
      <w:pPr>
        <w:spacing w:after="0"/>
        <w:rPr>
          <w:rFonts w:ascii="Calibri" w:eastAsia="Calibri" w:hAnsi="Calibri" w:cs="Calibri"/>
          <w:color w:val="000000"/>
          <w:lang w:eastAsia="ru-RU"/>
        </w:rPr>
      </w:pPr>
    </w:p>
    <w:p w:rsidR="00413317" w:rsidRDefault="00413317" w:rsidP="00FE57B4">
      <w:pPr>
        <w:spacing w:after="0"/>
        <w:rPr>
          <w:rFonts w:ascii="Calibri" w:eastAsia="Calibri" w:hAnsi="Calibri" w:cs="Calibri"/>
          <w:color w:val="000000"/>
          <w:lang w:eastAsia="ru-RU"/>
        </w:rPr>
      </w:pPr>
    </w:p>
    <w:p w:rsidR="00413317" w:rsidRDefault="00413317" w:rsidP="00FE57B4">
      <w:pPr>
        <w:spacing w:after="0"/>
        <w:rPr>
          <w:rFonts w:ascii="Calibri" w:eastAsia="Calibri" w:hAnsi="Calibri" w:cs="Calibri"/>
          <w:color w:val="000000"/>
          <w:lang w:eastAsia="ru-RU"/>
        </w:rPr>
      </w:pPr>
    </w:p>
    <w:p w:rsidR="00413317" w:rsidRDefault="00413317" w:rsidP="00FE57B4">
      <w:pPr>
        <w:spacing w:after="0"/>
        <w:rPr>
          <w:rFonts w:ascii="Calibri" w:eastAsia="Calibri" w:hAnsi="Calibri" w:cs="Calibri"/>
          <w:color w:val="000000"/>
          <w:lang w:eastAsia="ru-RU"/>
        </w:rPr>
      </w:pPr>
    </w:p>
    <w:p w:rsidR="00413317" w:rsidRDefault="00413317" w:rsidP="00FE57B4">
      <w:pPr>
        <w:spacing w:after="0"/>
        <w:rPr>
          <w:rFonts w:ascii="Calibri" w:eastAsia="Calibri" w:hAnsi="Calibri" w:cs="Calibri"/>
          <w:color w:val="000000"/>
          <w:lang w:eastAsia="ru-RU"/>
        </w:rPr>
      </w:pPr>
    </w:p>
    <w:p w:rsidR="00413317" w:rsidRDefault="00413317" w:rsidP="00FE57B4">
      <w:pPr>
        <w:spacing w:after="0"/>
        <w:rPr>
          <w:rFonts w:ascii="Calibri" w:eastAsia="Calibri" w:hAnsi="Calibri" w:cs="Calibri"/>
          <w:color w:val="000000"/>
          <w:lang w:eastAsia="ru-RU"/>
        </w:rPr>
      </w:pPr>
    </w:p>
    <w:p w:rsidR="00413317" w:rsidRPr="00FE57B4" w:rsidRDefault="00413317" w:rsidP="00FE57B4">
      <w:pPr>
        <w:spacing w:after="0"/>
        <w:rPr>
          <w:rFonts w:ascii="Calibri" w:eastAsia="Calibri" w:hAnsi="Calibri" w:cs="Calibri"/>
          <w:color w:val="000000"/>
          <w:lang w:eastAsia="ru-RU"/>
        </w:rPr>
      </w:pPr>
    </w:p>
    <w:p w:rsidR="00FE57B4" w:rsidRPr="00FE57B4" w:rsidRDefault="00FE57B4" w:rsidP="00FE57B4">
      <w:pPr>
        <w:spacing w:after="0"/>
        <w:rPr>
          <w:rFonts w:ascii="Calibri" w:eastAsia="Calibri" w:hAnsi="Calibri" w:cs="Calibri"/>
          <w:color w:val="000000"/>
          <w:lang w:eastAsia="ru-RU"/>
        </w:rPr>
      </w:pPr>
    </w:p>
    <w:p w:rsidR="00FE57B4" w:rsidRPr="00FE57B4" w:rsidRDefault="00FE57B4" w:rsidP="00FE57B4">
      <w:pPr>
        <w:spacing w:after="0"/>
        <w:rPr>
          <w:rFonts w:ascii="Calibri" w:eastAsia="Calibri" w:hAnsi="Calibri" w:cs="Calibri"/>
          <w:color w:val="000000"/>
          <w:lang w:eastAsia="ru-RU"/>
        </w:rPr>
      </w:pPr>
    </w:p>
    <w:p w:rsidR="00FE57B4" w:rsidRPr="00FE57B4" w:rsidRDefault="00FE57B4" w:rsidP="00FE57B4">
      <w:pPr>
        <w:spacing w:after="0"/>
        <w:rPr>
          <w:rFonts w:ascii="Calibri" w:eastAsia="Calibri" w:hAnsi="Calibri" w:cs="Calibri"/>
          <w:color w:val="000000"/>
          <w:lang w:eastAsia="ru-RU"/>
        </w:rPr>
      </w:pPr>
    </w:p>
    <w:p w:rsidR="00FE57B4" w:rsidRPr="00FE57B4" w:rsidRDefault="00FE57B4" w:rsidP="00FE57B4">
      <w:pPr>
        <w:keepNext/>
        <w:keepLines/>
        <w:spacing w:after="0"/>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color w:val="FF0000"/>
          <w:sz w:val="44"/>
          <w:lang w:eastAsia="ru-RU"/>
        </w:rPr>
        <w:t>ПЕДАГОГІЧНИЙ СКЛАД ЗАКЛАДУ</w:t>
      </w:r>
      <w:r w:rsidRPr="00FE57B4">
        <w:rPr>
          <w:rFonts w:ascii="Times New Roman" w:eastAsia="Times New Roman" w:hAnsi="Times New Roman" w:cs="Times New Roman"/>
          <w:b/>
          <w:color w:val="000000"/>
          <w:sz w:val="40"/>
          <w:lang w:eastAsia="ru-RU"/>
        </w:rPr>
        <w:t xml:space="preserve"> </w:t>
      </w:r>
    </w:p>
    <w:p w:rsidR="00FE57B4" w:rsidRPr="00FE57B4" w:rsidRDefault="00FE57B4" w:rsidP="00FE57B4">
      <w:pPr>
        <w:spacing w:after="13"/>
        <w:jc w:val="center"/>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0"/>
        <w:ind w:right="2"/>
        <w:jc w:val="center"/>
        <w:rPr>
          <w:rFonts w:ascii="Calibri" w:eastAsia="Calibri" w:hAnsi="Calibri" w:cs="Calibri"/>
          <w:color w:val="000000"/>
          <w:lang w:eastAsia="ru-RU"/>
        </w:rPr>
      </w:pPr>
      <w:r w:rsidRPr="00FE57B4">
        <w:rPr>
          <w:rFonts w:ascii="Cambria" w:eastAsia="Cambria" w:hAnsi="Cambria" w:cs="Cambria"/>
          <w:b/>
          <w:color w:val="FF0000"/>
          <w:sz w:val="32"/>
          <w:u w:val="single" w:color="FF0000"/>
          <w:lang w:eastAsia="ru-RU"/>
        </w:rPr>
        <w:t>Адміністрація школи</w:t>
      </w:r>
      <w:r w:rsidRPr="00FE57B4">
        <w:rPr>
          <w:rFonts w:ascii="Cambria" w:eastAsia="Cambria" w:hAnsi="Cambria" w:cs="Cambria"/>
          <w:b/>
          <w:color w:val="FF0000"/>
          <w:sz w:val="32"/>
          <w:lang w:eastAsia="ru-RU"/>
        </w:rPr>
        <w:t xml:space="preserve"> </w:t>
      </w:r>
    </w:p>
    <w:p w:rsidR="00FE57B4" w:rsidRPr="00FE57B4" w:rsidRDefault="00FE57B4" w:rsidP="00FE57B4">
      <w:pPr>
        <w:spacing w:after="0"/>
        <w:jc w:val="center"/>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288"/>
        <w:rPr>
          <w:rFonts w:ascii="Calibri" w:eastAsia="Calibri" w:hAnsi="Calibri" w:cs="Calibri"/>
          <w:color w:val="000000"/>
          <w:lang w:eastAsia="ru-RU"/>
        </w:rPr>
      </w:pPr>
      <w:r w:rsidRPr="00FE57B4">
        <w:rPr>
          <w:rFonts w:ascii="Cambria" w:eastAsia="Cambria" w:hAnsi="Cambria" w:cs="Cambria"/>
          <w:b/>
          <w:color w:val="17365D"/>
          <w:sz w:val="28"/>
          <w:lang w:eastAsia="ru-RU"/>
        </w:rPr>
        <w:t xml:space="preserve"> </w:t>
      </w:r>
    </w:p>
    <w:p w:rsidR="00FE57B4" w:rsidRPr="00FE57B4" w:rsidRDefault="00FE57B4" w:rsidP="00FE57B4">
      <w:pPr>
        <w:keepNext/>
        <w:keepLines/>
        <w:spacing w:after="241"/>
        <w:outlineLvl w:val="2"/>
        <w:rPr>
          <w:rFonts w:ascii="Cambria" w:eastAsia="Cambria" w:hAnsi="Cambria" w:cs="Cambria"/>
          <w:b/>
          <w:color w:val="17365D"/>
          <w:sz w:val="36"/>
          <w:u w:val="single" w:color="17365D"/>
          <w:lang w:eastAsia="ru-RU"/>
        </w:rPr>
      </w:pPr>
      <w:r w:rsidRPr="00FE57B4">
        <w:rPr>
          <w:rFonts w:ascii="Cambria" w:eastAsia="Cambria" w:hAnsi="Cambria" w:cs="Cambria"/>
          <w:b/>
          <w:color w:val="17365D"/>
          <w:sz w:val="36"/>
          <w:u w:val="single" w:color="17365D"/>
          <w:lang w:eastAsia="ru-RU"/>
        </w:rPr>
        <w:t>Директор</w:t>
      </w:r>
      <w:r w:rsidRPr="00FE57B4">
        <w:rPr>
          <w:rFonts w:ascii="Cambria" w:eastAsia="Cambria" w:hAnsi="Cambria" w:cs="Cambria"/>
          <w:b/>
          <w:color w:val="17365D"/>
          <w:sz w:val="36"/>
          <w:u w:color="000000"/>
          <w:lang w:eastAsia="ru-RU"/>
        </w:rPr>
        <w:t xml:space="preserve"> </w:t>
      </w:r>
    </w:p>
    <w:p w:rsidR="00FE57B4" w:rsidRPr="00FE57B4" w:rsidRDefault="00FE57B4" w:rsidP="00FE57B4">
      <w:pPr>
        <w:spacing w:after="0"/>
        <w:jc w:val="center"/>
        <w:rPr>
          <w:rFonts w:ascii="Calibri" w:eastAsia="Calibri" w:hAnsi="Calibri" w:cs="Calibri"/>
          <w:color w:val="000000"/>
          <w:lang w:eastAsia="ru-RU"/>
        </w:rPr>
      </w:pPr>
      <w:r w:rsidRPr="00FE57B4">
        <w:rPr>
          <w:rFonts w:ascii="Cambria" w:eastAsia="Cambria" w:hAnsi="Cambria" w:cs="Cambria"/>
          <w:b/>
          <w:color w:val="17365D"/>
          <w:sz w:val="40"/>
          <w:lang w:eastAsia="ru-RU"/>
        </w:rPr>
        <w:t>Пензеник Марія Михайлівна</w:t>
      </w:r>
      <w:r w:rsidRPr="00FE57B4">
        <w:rPr>
          <w:rFonts w:ascii="Cambria" w:eastAsia="Cambria" w:hAnsi="Cambria" w:cs="Cambria"/>
          <w:b/>
          <w:color w:val="17365D"/>
          <w:sz w:val="32"/>
          <w:lang w:eastAsia="ru-RU"/>
        </w:rPr>
        <w:t xml:space="preserve"> </w:t>
      </w:r>
    </w:p>
    <w:p w:rsidR="00FE57B4" w:rsidRPr="00FE57B4" w:rsidRDefault="00FE57B4" w:rsidP="00FE57B4">
      <w:pPr>
        <w:spacing w:after="99" w:line="238" w:lineRule="auto"/>
        <w:ind w:right="452"/>
        <w:rPr>
          <w:rFonts w:ascii="Calibri" w:eastAsia="Calibri" w:hAnsi="Calibri" w:cs="Calibri"/>
          <w:color w:val="000000"/>
          <w:lang w:eastAsia="ru-RU"/>
        </w:rPr>
      </w:pPr>
      <w:r w:rsidRPr="00FE57B4">
        <w:rPr>
          <w:rFonts w:ascii="Cambria" w:eastAsia="Cambria" w:hAnsi="Cambria" w:cs="Cambria"/>
          <w:b/>
          <w:color w:val="17365D"/>
          <w:sz w:val="28"/>
          <w:lang w:eastAsia="ru-RU"/>
        </w:rPr>
        <w:t>учитель хімії, кваліфікаційна категорія «спеціаліст вищої категорії», звання «старший учитель»</w:t>
      </w:r>
    </w:p>
    <w:p w:rsidR="00FE57B4" w:rsidRPr="00FE57B4" w:rsidRDefault="00FE57B4" w:rsidP="00FE57B4">
      <w:pPr>
        <w:spacing w:after="74"/>
        <w:rPr>
          <w:rFonts w:ascii="Calibri" w:eastAsia="Calibri" w:hAnsi="Calibri" w:cs="Calibri"/>
          <w:color w:val="000000"/>
          <w:lang w:eastAsia="ru-RU"/>
        </w:rPr>
      </w:pPr>
      <w:r w:rsidRPr="00FE57B4">
        <w:rPr>
          <w:rFonts w:ascii="Cambria" w:eastAsia="Cambria" w:hAnsi="Cambria" w:cs="Cambria"/>
          <w:b/>
          <w:color w:val="17365D"/>
          <w:sz w:val="28"/>
          <w:lang w:eastAsia="ru-RU"/>
        </w:rPr>
        <w:t xml:space="preserve"> </w:t>
      </w:r>
    </w:p>
    <w:p w:rsidR="00FE57B4" w:rsidRPr="00FE57B4" w:rsidRDefault="00FE57B4" w:rsidP="00FE57B4">
      <w:pPr>
        <w:spacing w:after="79"/>
        <w:jc w:val="center"/>
        <w:rPr>
          <w:rFonts w:ascii="Calibri" w:eastAsia="Calibri" w:hAnsi="Calibri" w:cs="Calibri"/>
          <w:color w:val="000000"/>
          <w:lang w:eastAsia="ru-RU"/>
        </w:rPr>
      </w:pPr>
      <w:r w:rsidRPr="00FE57B4">
        <w:rPr>
          <w:rFonts w:ascii="Cambria" w:eastAsia="Cambria" w:hAnsi="Cambria" w:cs="Cambria"/>
          <w:b/>
          <w:color w:val="17365D"/>
          <w:sz w:val="36"/>
          <w:lang w:eastAsia="ru-RU"/>
        </w:rPr>
        <w:t xml:space="preserve"> </w:t>
      </w:r>
    </w:p>
    <w:p w:rsidR="00FE57B4" w:rsidRPr="00FE57B4" w:rsidRDefault="00FE57B4" w:rsidP="00FE57B4">
      <w:pPr>
        <w:spacing w:after="416"/>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keepNext/>
        <w:keepLines/>
        <w:spacing w:after="207"/>
        <w:outlineLvl w:val="2"/>
        <w:rPr>
          <w:rFonts w:ascii="Cambria" w:eastAsia="Cambria" w:hAnsi="Cambria" w:cs="Cambria"/>
          <w:b/>
          <w:color w:val="17365D"/>
          <w:sz w:val="36"/>
          <w:u w:val="single" w:color="17365D"/>
          <w:lang w:eastAsia="ru-RU"/>
        </w:rPr>
      </w:pPr>
      <w:r w:rsidRPr="00FE57B4">
        <w:rPr>
          <w:rFonts w:ascii="Cambria" w:eastAsia="Cambria" w:hAnsi="Cambria" w:cs="Cambria"/>
          <w:b/>
          <w:color w:val="17365D"/>
          <w:sz w:val="36"/>
          <w:u w:val="single" w:color="17365D"/>
          <w:lang w:eastAsia="ru-RU"/>
        </w:rPr>
        <w:t>Заступник директора з НВР</w:t>
      </w:r>
      <w:r w:rsidRPr="00FE57B4">
        <w:rPr>
          <w:rFonts w:ascii="Times New Roman" w:eastAsia="Times New Roman" w:hAnsi="Times New Roman" w:cs="Times New Roman"/>
          <w:b/>
          <w:color w:val="17365D"/>
          <w:sz w:val="40"/>
          <w:u w:color="000000"/>
          <w:lang w:eastAsia="ru-RU"/>
        </w:rPr>
        <w:t xml:space="preserve"> </w:t>
      </w:r>
    </w:p>
    <w:p w:rsidR="00FE57B4" w:rsidRPr="00FE57B4" w:rsidRDefault="00FE57B4" w:rsidP="00FE57B4">
      <w:pPr>
        <w:spacing w:after="89"/>
        <w:rPr>
          <w:rFonts w:ascii="Calibri" w:eastAsia="Calibri" w:hAnsi="Calibri" w:cs="Calibri"/>
          <w:color w:val="000000"/>
          <w:lang w:eastAsia="ru-RU"/>
        </w:rPr>
      </w:pPr>
      <w:r w:rsidRPr="00FE57B4">
        <w:rPr>
          <w:rFonts w:ascii="Times New Roman" w:eastAsia="Times New Roman" w:hAnsi="Times New Roman" w:cs="Times New Roman"/>
          <w:b/>
          <w:color w:val="17365D"/>
          <w:sz w:val="40"/>
          <w:lang w:eastAsia="ru-RU"/>
        </w:rPr>
        <w:t xml:space="preserve">      </w:t>
      </w:r>
      <w:r w:rsidR="00F007AE">
        <w:rPr>
          <w:rFonts w:ascii="Times New Roman" w:eastAsia="Times New Roman" w:hAnsi="Times New Roman" w:cs="Times New Roman"/>
          <w:b/>
          <w:color w:val="17365D"/>
          <w:sz w:val="40"/>
          <w:lang w:eastAsia="ru-RU"/>
        </w:rPr>
        <w:t xml:space="preserve">                               </w:t>
      </w:r>
      <w:r w:rsidRPr="00FE57B4">
        <w:rPr>
          <w:rFonts w:ascii="Times New Roman" w:eastAsia="Times New Roman" w:hAnsi="Times New Roman" w:cs="Times New Roman"/>
          <w:b/>
          <w:color w:val="17365D"/>
          <w:sz w:val="40"/>
          <w:lang w:eastAsia="ru-RU"/>
        </w:rPr>
        <w:t>Лендєл Ганна Василівна</w:t>
      </w:r>
    </w:p>
    <w:p w:rsidR="00FE57B4" w:rsidRPr="00FE57B4" w:rsidRDefault="00FE57B4" w:rsidP="00FE57B4">
      <w:pPr>
        <w:spacing w:after="313" w:line="238" w:lineRule="auto"/>
        <w:ind w:right="452"/>
        <w:rPr>
          <w:rFonts w:ascii="Calibri" w:eastAsia="Calibri" w:hAnsi="Calibri" w:cs="Calibri"/>
          <w:color w:val="000000"/>
          <w:lang w:eastAsia="ru-RU"/>
        </w:rPr>
      </w:pPr>
      <w:r w:rsidRPr="00FE57B4">
        <w:rPr>
          <w:rFonts w:ascii="Cambria" w:eastAsia="Cambria" w:hAnsi="Cambria" w:cs="Cambria"/>
          <w:b/>
          <w:color w:val="17365D"/>
          <w:sz w:val="28"/>
          <w:lang w:eastAsia="ru-RU"/>
        </w:rPr>
        <w:t xml:space="preserve">учитель початкових класів, кваліфікаційна категорія «спеціаліст вищої категорії», звання «старший учитель» </w:t>
      </w:r>
    </w:p>
    <w:p w:rsidR="00FE57B4" w:rsidRPr="00FE57B4" w:rsidRDefault="00FE57B4" w:rsidP="00FE57B4">
      <w:pPr>
        <w:spacing w:after="173"/>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5"/>
        <w:rPr>
          <w:rFonts w:ascii="Calibri" w:eastAsia="Calibri" w:hAnsi="Calibri" w:cs="Calibri"/>
          <w:color w:val="000000"/>
          <w:lang w:eastAsia="ru-RU"/>
        </w:rPr>
      </w:pPr>
      <w:r w:rsidRPr="00FE57B4">
        <w:rPr>
          <w:rFonts w:ascii="Cambria" w:eastAsia="Cambria" w:hAnsi="Cambria" w:cs="Cambria"/>
          <w:b/>
          <w:color w:val="17365D"/>
          <w:sz w:val="28"/>
          <w:lang w:eastAsia="ru-RU"/>
        </w:rPr>
        <w:t xml:space="preserve">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Заступник директора</w:t>
      </w:r>
      <w:r w:rsidRPr="00FE57B4">
        <w:rPr>
          <w:rFonts w:ascii="Times New Roman" w:eastAsia="Times New Roman" w:hAnsi="Times New Roman" w:cs="Times New Roman"/>
          <w:color w:val="000000"/>
          <w:sz w:val="28"/>
          <w:lang w:eastAsia="ru-RU"/>
        </w:rPr>
        <w:t xml:space="preserve"> виконувала свою роботу відповідно до посадових обов’язків, затверджених директором закладу освіти, якими регулювалася їх безпосередня управлінська діяльність.          </w:t>
      </w: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12" w:line="269"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Дух  школи, її кращі  традиції  і здобутки  визначають    педагогічні    колективи  і  їх  виховання. Провідною    фігурою  у  реалізації  завдань, безперечно   виступає  вчитель, який   зобов’язаний  втілювати   в  життя  всі  ідеї, забезпечувати  єдність  виховання  і  навчання  - основного  принципу  школи.  </w:t>
      </w:r>
    </w:p>
    <w:p w:rsidR="00FE57B4" w:rsidRPr="00FE57B4" w:rsidRDefault="00FE57B4" w:rsidP="00FE57B4">
      <w:pPr>
        <w:spacing w:after="12" w:line="269" w:lineRule="auto"/>
        <w:ind w:right="600"/>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Відразу  ж  хочу   відзначити, що  робота  директора   і  колективу   нероздільні   і   в  чомусь   директор     направляє  колектив, а  ще  частіше   саме  колектив    змушує   директора   робити    ті, чи  інші  дії.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w:t>
      </w:r>
    </w:p>
    <w:p w:rsidR="00FE57B4" w:rsidRPr="00FE57B4" w:rsidRDefault="00FE57B4" w:rsidP="00FE57B4">
      <w:pPr>
        <w:spacing w:after="373"/>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0"/>
        <w:ind w:right="1"/>
        <w:jc w:val="center"/>
        <w:rPr>
          <w:rFonts w:ascii="Calibri" w:eastAsia="Calibri" w:hAnsi="Calibri" w:cs="Calibri"/>
          <w:color w:val="000000"/>
          <w:lang w:eastAsia="ru-RU"/>
        </w:rPr>
      </w:pPr>
      <w:r w:rsidRPr="00FE57B4">
        <w:rPr>
          <w:rFonts w:ascii="Cambria" w:eastAsia="Cambria" w:hAnsi="Cambria" w:cs="Cambria"/>
          <w:b/>
          <w:color w:val="FF0000"/>
          <w:sz w:val="32"/>
          <w:u w:val="single" w:color="FF0000"/>
          <w:lang w:eastAsia="ru-RU"/>
        </w:rPr>
        <w:t>Педагогічний колектив</w:t>
      </w:r>
      <w:r w:rsidRPr="00FE57B4">
        <w:rPr>
          <w:rFonts w:ascii="Cambria" w:eastAsia="Cambria" w:hAnsi="Cambria" w:cs="Cambria"/>
          <w:b/>
          <w:color w:val="FF0000"/>
          <w:sz w:val="32"/>
          <w:lang w:eastAsia="ru-RU"/>
        </w:rPr>
        <w:t xml:space="preserve"> </w:t>
      </w:r>
    </w:p>
    <w:p w:rsidR="00FE57B4" w:rsidRPr="00FE57B4" w:rsidRDefault="00FE57B4" w:rsidP="00FE57B4">
      <w:pPr>
        <w:spacing w:after="0"/>
        <w:ind w:right="395"/>
        <w:jc w:val="right"/>
        <w:rPr>
          <w:rFonts w:ascii="Calibri" w:eastAsia="Calibri" w:hAnsi="Calibri" w:cs="Calibri"/>
          <w:color w:val="000000"/>
          <w:lang w:eastAsia="ru-RU"/>
        </w:rPr>
      </w:pPr>
      <w:r w:rsidRPr="00FE57B4">
        <w:rPr>
          <w:rFonts w:ascii="Times New Roman" w:eastAsia="Times New Roman" w:hAnsi="Times New Roman" w:cs="Times New Roman"/>
          <w:b/>
          <w:color w:val="800000"/>
          <w:sz w:val="28"/>
          <w:lang w:eastAsia="ru-RU"/>
        </w:rPr>
        <w:t xml:space="preserve"> </w:t>
      </w:r>
    </w:p>
    <w:p w:rsidR="00FE57B4" w:rsidRPr="00FE57B4" w:rsidRDefault="00FE57B4" w:rsidP="00FE57B4">
      <w:pPr>
        <w:spacing w:after="28"/>
        <w:jc w:val="center"/>
        <w:rPr>
          <w:rFonts w:ascii="Calibri" w:eastAsia="Calibri" w:hAnsi="Calibri" w:cs="Calibri"/>
          <w:color w:val="000000"/>
          <w:lang w:eastAsia="ru-RU"/>
        </w:rPr>
      </w:pPr>
      <w:r w:rsidRPr="00FE57B4">
        <w:rPr>
          <w:rFonts w:ascii="Times New Roman" w:eastAsia="Times New Roman" w:hAnsi="Times New Roman" w:cs="Times New Roman"/>
          <w:b/>
          <w:color w:val="800000"/>
          <w:sz w:val="28"/>
          <w:lang w:eastAsia="ru-RU"/>
        </w:rPr>
        <w:t xml:space="preserve"> </w:t>
      </w:r>
    </w:p>
    <w:p w:rsidR="00FE57B4" w:rsidRPr="00FE57B4" w:rsidRDefault="00FE57B4" w:rsidP="00FE57B4">
      <w:pPr>
        <w:spacing w:after="11" w:line="270" w:lineRule="auto"/>
        <w:ind w:right="1163"/>
        <w:jc w:val="both"/>
        <w:rPr>
          <w:rFonts w:ascii="Calibri" w:eastAsia="Calibri" w:hAnsi="Calibri" w:cs="Calibri"/>
          <w:color w:val="000000"/>
          <w:lang w:eastAsia="ru-RU"/>
        </w:rPr>
      </w:pPr>
      <w:r w:rsidRPr="00FE57B4">
        <w:rPr>
          <w:rFonts w:ascii="Times New Roman" w:eastAsia="Times New Roman" w:hAnsi="Times New Roman" w:cs="Times New Roman"/>
          <w:b/>
          <w:color w:val="0000CC"/>
          <w:sz w:val="28"/>
          <w:lang w:eastAsia="ru-RU"/>
        </w:rPr>
        <w:t xml:space="preserve"> Навчально-виховний процес у гімназії забезпечують 27 педагогічних працівників, з них:  </w:t>
      </w:r>
    </w:p>
    <w:p w:rsidR="00FE57B4" w:rsidRPr="00FE57B4" w:rsidRDefault="00FE57B4" w:rsidP="00FE57B4">
      <w:pPr>
        <w:numPr>
          <w:ilvl w:val="0"/>
          <w:numId w:val="6"/>
        </w:numPr>
        <w:spacing w:after="11" w:line="270" w:lineRule="auto"/>
        <w:ind w:right="1163" w:hanging="163"/>
        <w:jc w:val="both"/>
        <w:rPr>
          <w:rFonts w:ascii="Calibri" w:eastAsia="Calibri" w:hAnsi="Calibri" w:cs="Calibri"/>
          <w:color w:val="000000"/>
          <w:lang w:eastAsia="ru-RU"/>
        </w:rPr>
      </w:pPr>
      <w:r w:rsidRPr="00FE57B4">
        <w:rPr>
          <w:rFonts w:ascii="Times New Roman" w:eastAsia="Times New Roman" w:hAnsi="Times New Roman" w:cs="Times New Roman"/>
          <w:b/>
          <w:color w:val="0000CC"/>
          <w:sz w:val="28"/>
          <w:lang w:eastAsia="ru-RU"/>
        </w:rPr>
        <w:t xml:space="preserve">7 учителів мають звання «старший учитель»; </w:t>
      </w:r>
    </w:p>
    <w:p w:rsidR="00FE57B4" w:rsidRPr="00FE57B4" w:rsidRDefault="00FE57B4" w:rsidP="00FE57B4">
      <w:pPr>
        <w:numPr>
          <w:ilvl w:val="0"/>
          <w:numId w:val="6"/>
        </w:numPr>
        <w:spacing w:after="11" w:line="270" w:lineRule="auto"/>
        <w:ind w:right="1163" w:hanging="163"/>
        <w:jc w:val="both"/>
        <w:rPr>
          <w:rFonts w:ascii="Calibri" w:eastAsia="Calibri" w:hAnsi="Calibri" w:cs="Calibri"/>
          <w:color w:val="000000"/>
          <w:lang w:eastAsia="ru-RU"/>
        </w:rPr>
      </w:pPr>
      <w:r w:rsidRPr="00FE57B4">
        <w:rPr>
          <w:rFonts w:ascii="Times New Roman" w:eastAsia="Times New Roman" w:hAnsi="Times New Roman" w:cs="Times New Roman"/>
          <w:b/>
          <w:color w:val="0000CC"/>
          <w:sz w:val="28"/>
          <w:lang w:eastAsia="ru-RU"/>
        </w:rPr>
        <w:t xml:space="preserve">13 педагогів – кваліфікаційну категорію «спеціаліст вищої категорії»; </w:t>
      </w:r>
    </w:p>
    <w:p w:rsidR="00FE57B4" w:rsidRPr="00FE57B4" w:rsidRDefault="00FE57B4" w:rsidP="00FE57B4">
      <w:pPr>
        <w:numPr>
          <w:ilvl w:val="0"/>
          <w:numId w:val="6"/>
        </w:numPr>
        <w:spacing w:after="11" w:line="270" w:lineRule="auto"/>
        <w:ind w:right="1163" w:hanging="163"/>
        <w:jc w:val="both"/>
        <w:rPr>
          <w:rFonts w:ascii="Calibri" w:eastAsia="Calibri" w:hAnsi="Calibri" w:cs="Calibri"/>
          <w:color w:val="000000"/>
          <w:lang w:eastAsia="ru-RU"/>
        </w:rPr>
      </w:pPr>
      <w:r w:rsidRPr="00FE57B4">
        <w:rPr>
          <w:rFonts w:ascii="Times New Roman" w:eastAsia="Times New Roman" w:hAnsi="Times New Roman" w:cs="Times New Roman"/>
          <w:b/>
          <w:color w:val="0000CC"/>
          <w:sz w:val="28"/>
          <w:lang w:eastAsia="ru-RU"/>
        </w:rPr>
        <w:t xml:space="preserve">4 учителі – категорію «спеціаліст І категорії»; </w:t>
      </w:r>
    </w:p>
    <w:p w:rsidR="00FE57B4" w:rsidRPr="00FE57B4" w:rsidRDefault="00FE57B4" w:rsidP="00FE57B4">
      <w:pPr>
        <w:numPr>
          <w:ilvl w:val="0"/>
          <w:numId w:val="6"/>
        </w:numPr>
        <w:spacing w:after="11" w:line="270" w:lineRule="auto"/>
        <w:ind w:right="1163" w:hanging="163"/>
        <w:jc w:val="both"/>
        <w:rPr>
          <w:rFonts w:ascii="Calibri" w:eastAsia="Calibri" w:hAnsi="Calibri" w:cs="Calibri"/>
          <w:color w:val="000000"/>
          <w:lang w:eastAsia="ru-RU"/>
        </w:rPr>
      </w:pPr>
      <w:r w:rsidRPr="00FE57B4">
        <w:rPr>
          <w:rFonts w:ascii="Times New Roman" w:eastAsia="Times New Roman" w:hAnsi="Times New Roman" w:cs="Times New Roman"/>
          <w:b/>
          <w:color w:val="0000CC"/>
          <w:sz w:val="28"/>
          <w:lang w:eastAsia="ru-RU"/>
        </w:rPr>
        <w:t xml:space="preserve">3 учителів - категорію «спеціаліст ІІ  категорії»; </w:t>
      </w:r>
    </w:p>
    <w:p w:rsidR="00FE57B4" w:rsidRPr="00FE57B4" w:rsidRDefault="00FE57B4" w:rsidP="00FE57B4">
      <w:pPr>
        <w:numPr>
          <w:ilvl w:val="0"/>
          <w:numId w:val="6"/>
        </w:numPr>
        <w:spacing w:after="11" w:line="270" w:lineRule="auto"/>
        <w:ind w:right="1163" w:hanging="163"/>
        <w:jc w:val="both"/>
        <w:rPr>
          <w:rFonts w:ascii="Calibri" w:eastAsia="Calibri" w:hAnsi="Calibri" w:cs="Calibri"/>
          <w:color w:val="000000"/>
          <w:lang w:eastAsia="ru-RU"/>
        </w:rPr>
      </w:pPr>
      <w:r w:rsidRPr="00FE57B4">
        <w:rPr>
          <w:rFonts w:ascii="Times New Roman" w:eastAsia="Times New Roman" w:hAnsi="Times New Roman" w:cs="Times New Roman"/>
          <w:b/>
          <w:color w:val="0000CC"/>
          <w:sz w:val="28"/>
          <w:lang w:eastAsia="ru-RU"/>
        </w:rPr>
        <w:t xml:space="preserve">2 учителів -  категорію «спеціаліст» </w:t>
      </w:r>
    </w:p>
    <w:p w:rsidR="00FE57B4" w:rsidRPr="00FE57B4" w:rsidRDefault="00FE57B4" w:rsidP="00FE57B4">
      <w:pPr>
        <w:numPr>
          <w:ilvl w:val="0"/>
          <w:numId w:val="6"/>
        </w:numPr>
        <w:spacing w:after="11" w:line="270" w:lineRule="auto"/>
        <w:ind w:right="1163" w:hanging="163"/>
        <w:jc w:val="both"/>
        <w:rPr>
          <w:rFonts w:ascii="Calibri" w:eastAsia="Calibri" w:hAnsi="Calibri" w:cs="Calibri"/>
          <w:color w:val="000000"/>
          <w:lang w:eastAsia="ru-RU"/>
        </w:rPr>
      </w:pPr>
      <w:r w:rsidRPr="00FE57B4">
        <w:rPr>
          <w:rFonts w:ascii="Times New Roman" w:eastAsia="Times New Roman" w:hAnsi="Times New Roman" w:cs="Times New Roman"/>
          <w:b/>
          <w:color w:val="0000CC"/>
          <w:sz w:val="28"/>
          <w:lang w:eastAsia="ru-RU"/>
        </w:rPr>
        <w:t>5 учителів  - 11  - ий тарифний розряд</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68"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Діяльність гімназії будується на принципах доступності,  гуманізму, демократизму, незалежно від громадських, політичних і релігійних об’єднань, рівності умов кожної людини для повної реалізації її здібностей,  таланту, всебічного розвитку, органічного зв’язку з національною історією, культурою, традиціями, диференціації змісту і форм освіти, науковості, розвиваючого характеру навчання, гнучкості і прогностичності,  єдності і наступності, безперервності і різноманітності. </w:t>
      </w:r>
    </w:p>
    <w:p w:rsidR="00FE57B4" w:rsidRPr="00FE57B4" w:rsidRDefault="00FE57B4" w:rsidP="00FE57B4">
      <w:pPr>
        <w:spacing w:after="199"/>
        <w:ind w:right="268"/>
        <w:jc w:val="right"/>
        <w:rPr>
          <w:rFonts w:ascii="Calibri" w:eastAsia="Calibri" w:hAnsi="Calibri" w:cs="Calibri"/>
          <w:color w:val="000000"/>
          <w:lang w:eastAsia="ru-RU"/>
        </w:rPr>
      </w:pPr>
      <w:r w:rsidRPr="00FE57B4">
        <w:rPr>
          <w:rFonts w:ascii="Calibri" w:eastAsia="Calibri" w:hAnsi="Calibri" w:cs="Calibri"/>
          <w:noProof/>
          <w:color w:val="000000"/>
          <w:lang w:eastAsia="ru-RU"/>
        </w:rPr>
        <w:drawing>
          <wp:inline distT="0" distB="0" distL="0" distR="0">
            <wp:extent cx="6027420" cy="1429385"/>
            <wp:effectExtent l="0" t="0" r="0" b="0"/>
            <wp:docPr id="3" name="Picture 881"/>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12" cstate="print"/>
                    <a:stretch>
                      <a:fillRect/>
                    </a:stretch>
                  </pic:blipFill>
                  <pic:spPr>
                    <a:xfrm>
                      <a:off x="0" y="0"/>
                      <a:ext cx="6027420" cy="1429385"/>
                    </a:xfrm>
                    <a:prstGeom prst="rect">
                      <a:avLst/>
                    </a:prstGeom>
                  </pic:spPr>
                </pic:pic>
              </a:graphicData>
            </a:graphic>
          </wp:inline>
        </w:drawing>
      </w:r>
      <w:r w:rsidRPr="00FE57B4">
        <w:rPr>
          <w:rFonts w:ascii="Times New Roman" w:eastAsia="Times New Roman" w:hAnsi="Times New Roman" w:cs="Times New Roman"/>
          <w:color w:val="22251E"/>
          <w:sz w:val="24"/>
          <w:lang w:eastAsia="ru-RU"/>
        </w:rPr>
        <w:t xml:space="preserve"> </w:t>
      </w:r>
    </w:p>
    <w:p w:rsidR="00FE57B4" w:rsidRPr="00FE57B4" w:rsidRDefault="00FE57B4" w:rsidP="00FE57B4">
      <w:pPr>
        <w:spacing w:after="30"/>
        <w:rPr>
          <w:rFonts w:ascii="Times New Roman" w:eastAsia="Times New Roman" w:hAnsi="Times New Roman" w:cs="Times New Roman"/>
          <w:b/>
          <w:color w:val="FF0000"/>
          <w:sz w:val="28"/>
          <w:lang w:eastAsia="ru-RU"/>
        </w:rPr>
      </w:pPr>
    </w:p>
    <w:p w:rsidR="00FE57B4" w:rsidRPr="00FE57B4" w:rsidRDefault="00FE57B4" w:rsidP="00FE57B4">
      <w:pPr>
        <w:spacing w:after="30"/>
        <w:rPr>
          <w:rFonts w:ascii="Times New Roman" w:eastAsia="Times New Roman" w:hAnsi="Times New Roman" w:cs="Times New Roman"/>
          <w:b/>
          <w:color w:val="FF0000"/>
          <w:sz w:val="28"/>
          <w:lang w:eastAsia="ru-RU"/>
        </w:rPr>
      </w:pPr>
    </w:p>
    <w:p w:rsidR="00FE57B4" w:rsidRPr="00FE57B4" w:rsidRDefault="00FE57B4" w:rsidP="00FE57B4">
      <w:pPr>
        <w:spacing w:after="30"/>
        <w:rPr>
          <w:rFonts w:ascii="Times New Roman" w:eastAsia="Times New Roman" w:hAnsi="Times New Roman" w:cs="Times New Roman"/>
          <w:b/>
          <w:color w:val="FF0000"/>
          <w:sz w:val="28"/>
          <w:lang w:eastAsia="ru-RU"/>
        </w:rPr>
      </w:pPr>
    </w:p>
    <w:p w:rsidR="00FE57B4" w:rsidRPr="00FE57B4" w:rsidRDefault="00FE57B4" w:rsidP="00FE57B4">
      <w:pPr>
        <w:spacing w:after="30"/>
        <w:rPr>
          <w:rFonts w:ascii="Times New Roman" w:eastAsia="Times New Roman" w:hAnsi="Times New Roman" w:cs="Times New Roman"/>
          <w:b/>
          <w:color w:val="FF0000"/>
          <w:sz w:val="28"/>
          <w:lang w:eastAsia="ru-RU"/>
        </w:rPr>
      </w:pPr>
    </w:p>
    <w:p w:rsidR="00FE57B4" w:rsidRDefault="00FE57B4" w:rsidP="00FE57B4">
      <w:pPr>
        <w:spacing w:after="30"/>
        <w:rPr>
          <w:rFonts w:ascii="Times New Roman" w:eastAsia="Times New Roman" w:hAnsi="Times New Roman" w:cs="Times New Roman"/>
          <w:b/>
          <w:color w:val="FF0000"/>
          <w:sz w:val="28"/>
          <w:lang w:eastAsia="ru-RU"/>
        </w:rPr>
      </w:pPr>
    </w:p>
    <w:p w:rsidR="00C93A34" w:rsidRDefault="00C93A34" w:rsidP="00FE57B4">
      <w:pPr>
        <w:spacing w:after="30"/>
        <w:rPr>
          <w:rFonts w:ascii="Times New Roman" w:eastAsia="Times New Roman" w:hAnsi="Times New Roman" w:cs="Times New Roman"/>
          <w:b/>
          <w:color w:val="FF0000"/>
          <w:sz w:val="28"/>
          <w:lang w:eastAsia="ru-RU"/>
        </w:rPr>
      </w:pPr>
    </w:p>
    <w:p w:rsidR="00C93A34" w:rsidRDefault="00C93A34" w:rsidP="00FE57B4">
      <w:pPr>
        <w:spacing w:after="30"/>
        <w:rPr>
          <w:rFonts w:ascii="Times New Roman" w:eastAsia="Times New Roman" w:hAnsi="Times New Roman" w:cs="Times New Roman"/>
          <w:b/>
          <w:color w:val="FF0000"/>
          <w:sz w:val="28"/>
          <w:lang w:eastAsia="ru-RU"/>
        </w:rPr>
      </w:pPr>
    </w:p>
    <w:p w:rsidR="00C93A34" w:rsidRDefault="00C93A34" w:rsidP="00FE57B4">
      <w:pPr>
        <w:spacing w:after="30"/>
        <w:rPr>
          <w:rFonts w:ascii="Times New Roman" w:eastAsia="Times New Roman" w:hAnsi="Times New Roman" w:cs="Times New Roman"/>
          <w:b/>
          <w:color w:val="FF0000"/>
          <w:sz w:val="28"/>
          <w:lang w:eastAsia="ru-RU"/>
        </w:rPr>
      </w:pPr>
    </w:p>
    <w:p w:rsidR="00C93A34" w:rsidRDefault="00C93A34" w:rsidP="00FE57B4">
      <w:pPr>
        <w:spacing w:after="30"/>
        <w:rPr>
          <w:rFonts w:ascii="Times New Roman" w:eastAsia="Times New Roman" w:hAnsi="Times New Roman" w:cs="Times New Roman"/>
          <w:b/>
          <w:color w:val="FF0000"/>
          <w:sz w:val="28"/>
          <w:lang w:eastAsia="ru-RU"/>
        </w:rPr>
      </w:pPr>
    </w:p>
    <w:p w:rsidR="00C93A34" w:rsidRDefault="00C93A34" w:rsidP="00FE57B4">
      <w:pPr>
        <w:spacing w:after="30"/>
        <w:rPr>
          <w:rFonts w:ascii="Times New Roman" w:eastAsia="Times New Roman" w:hAnsi="Times New Roman" w:cs="Times New Roman"/>
          <w:b/>
          <w:color w:val="FF0000"/>
          <w:sz w:val="28"/>
          <w:lang w:eastAsia="ru-RU"/>
        </w:rPr>
      </w:pPr>
    </w:p>
    <w:p w:rsidR="00C93A34" w:rsidRDefault="00C93A34" w:rsidP="00FE57B4">
      <w:pPr>
        <w:spacing w:after="30"/>
        <w:rPr>
          <w:rFonts w:ascii="Times New Roman" w:eastAsia="Times New Roman" w:hAnsi="Times New Roman" w:cs="Times New Roman"/>
          <w:b/>
          <w:color w:val="FF0000"/>
          <w:sz w:val="28"/>
          <w:lang w:eastAsia="ru-RU"/>
        </w:rPr>
      </w:pPr>
    </w:p>
    <w:p w:rsidR="00C93A34" w:rsidRDefault="00C93A34" w:rsidP="00FE57B4">
      <w:pPr>
        <w:spacing w:after="30"/>
        <w:rPr>
          <w:rFonts w:ascii="Times New Roman" w:eastAsia="Times New Roman" w:hAnsi="Times New Roman" w:cs="Times New Roman"/>
          <w:b/>
          <w:color w:val="FF0000"/>
          <w:sz w:val="28"/>
          <w:lang w:eastAsia="ru-RU"/>
        </w:rPr>
      </w:pPr>
    </w:p>
    <w:p w:rsidR="00C93A34" w:rsidRDefault="00C93A34" w:rsidP="00FE57B4">
      <w:pPr>
        <w:spacing w:after="30"/>
        <w:rPr>
          <w:rFonts w:ascii="Times New Roman" w:eastAsia="Times New Roman" w:hAnsi="Times New Roman" w:cs="Times New Roman"/>
          <w:b/>
          <w:color w:val="FF0000"/>
          <w:sz w:val="28"/>
          <w:lang w:eastAsia="ru-RU"/>
        </w:rPr>
      </w:pPr>
    </w:p>
    <w:p w:rsidR="00C93A34" w:rsidRPr="00C93A34" w:rsidRDefault="00C93A34" w:rsidP="00FE57B4">
      <w:pPr>
        <w:spacing w:after="30"/>
        <w:rPr>
          <w:rFonts w:ascii="Times New Roman" w:eastAsia="Times New Roman" w:hAnsi="Times New Roman" w:cs="Times New Roman"/>
          <w:b/>
          <w:color w:val="FF0000"/>
          <w:sz w:val="28"/>
          <w:lang w:eastAsia="ru-RU"/>
        </w:rPr>
      </w:pPr>
    </w:p>
    <w:p w:rsidR="00FE57B4" w:rsidRPr="00FE57B4" w:rsidRDefault="00FE57B4" w:rsidP="00FE57B4">
      <w:pPr>
        <w:spacing w:after="30"/>
        <w:rPr>
          <w:rFonts w:ascii="Times New Roman" w:eastAsia="Times New Roman" w:hAnsi="Times New Roman" w:cs="Times New Roman"/>
          <w:b/>
          <w:color w:val="FF0000"/>
          <w:sz w:val="28"/>
          <w:lang w:eastAsia="ru-RU"/>
        </w:rPr>
      </w:pPr>
    </w:p>
    <w:p w:rsidR="00FE57B4" w:rsidRPr="00FE57B4" w:rsidRDefault="00FE57B4" w:rsidP="00FE57B4">
      <w:pPr>
        <w:spacing w:after="30"/>
        <w:rPr>
          <w:rFonts w:ascii="Calibri" w:eastAsia="Calibri" w:hAnsi="Calibri" w:cs="Calibri"/>
          <w:color w:val="000000"/>
          <w:lang w:eastAsia="ru-RU"/>
        </w:rPr>
      </w:pPr>
      <w:r w:rsidRPr="00FE57B4">
        <w:rPr>
          <w:rFonts w:ascii="Times New Roman" w:eastAsia="Times New Roman" w:hAnsi="Times New Roman" w:cs="Times New Roman"/>
          <w:b/>
          <w:color w:val="FF0000"/>
          <w:sz w:val="28"/>
          <w:lang w:eastAsia="ru-RU"/>
        </w:rPr>
        <w:t xml:space="preserve">АНАЛІЗ ДІЯЛЬНОСТІ, ПРІОРИТЕТНІ ЗАВДАННЯ ТА ШЛЯХИ </w:t>
      </w:r>
    </w:p>
    <w:p w:rsidR="00FE57B4" w:rsidRPr="00FE57B4" w:rsidRDefault="00FE57B4" w:rsidP="00FE57B4">
      <w:pPr>
        <w:keepNext/>
        <w:keepLines/>
        <w:spacing w:after="0"/>
        <w:ind w:right="724"/>
        <w:jc w:val="center"/>
        <w:outlineLvl w:val="3"/>
        <w:rPr>
          <w:rFonts w:ascii="Times New Roman" w:eastAsia="Times New Roman" w:hAnsi="Times New Roman" w:cs="Times New Roman"/>
          <w:b/>
          <w:color w:val="FF0000"/>
          <w:sz w:val="28"/>
          <w:lang w:eastAsia="ru-RU"/>
        </w:rPr>
      </w:pPr>
      <w:r w:rsidRPr="00FE57B4">
        <w:rPr>
          <w:rFonts w:ascii="Times New Roman" w:eastAsia="Times New Roman" w:hAnsi="Times New Roman" w:cs="Times New Roman"/>
          <w:b/>
          <w:color w:val="FF0000"/>
          <w:sz w:val="28"/>
          <w:lang w:eastAsia="ru-RU"/>
        </w:rPr>
        <w:t xml:space="preserve">РЕАЛІЗАЦІЇ ПЛАНУ ПЕРСПЕКТИВНОГО РОЗВИТКУ </w:t>
      </w:r>
    </w:p>
    <w:tbl>
      <w:tblPr>
        <w:tblStyle w:val="TableGrid"/>
        <w:tblW w:w="11056" w:type="dxa"/>
        <w:tblInd w:w="416" w:type="dxa"/>
        <w:tblCellMar>
          <w:top w:w="134" w:type="dxa"/>
          <w:left w:w="115" w:type="dxa"/>
          <w:bottom w:w="53" w:type="dxa"/>
          <w:right w:w="115" w:type="dxa"/>
        </w:tblCellMar>
        <w:tblLook w:val="04A0" w:firstRow="1" w:lastRow="0" w:firstColumn="1" w:lastColumn="0" w:noHBand="0" w:noVBand="1"/>
      </w:tblPr>
      <w:tblGrid>
        <w:gridCol w:w="11056"/>
      </w:tblGrid>
      <w:tr w:rsidR="00FE57B4" w:rsidRPr="00FE57B4" w:rsidTr="00152B31">
        <w:trPr>
          <w:trHeight w:val="380"/>
        </w:trPr>
        <w:tc>
          <w:tcPr>
            <w:tcW w:w="11056" w:type="dxa"/>
            <w:tcBorders>
              <w:top w:val="single" w:sz="8" w:space="0" w:color="4A7EBB"/>
              <w:left w:val="single" w:sz="8" w:space="0" w:color="4A7EBB"/>
              <w:bottom w:val="single" w:sz="8" w:space="0" w:color="4A7EBB"/>
              <w:right w:val="single" w:sz="8" w:space="0" w:color="4A7EBB"/>
            </w:tcBorders>
            <w:shd w:val="clear" w:color="auto" w:fill="E0F0F2"/>
          </w:tcPr>
          <w:p w:rsidR="00FE57B4" w:rsidRPr="00FE57B4" w:rsidRDefault="00FE57B4" w:rsidP="00FE57B4">
            <w:pPr>
              <w:ind w:right="9"/>
              <w:jc w:val="center"/>
              <w:rPr>
                <w:rFonts w:ascii="Calibri" w:eastAsia="Calibri" w:hAnsi="Calibri" w:cs="Calibri"/>
                <w:color w:val="000000"/>
              </w:rPr>
            </w:pPr>
            <w:r w:rsidRPr="00FE57B4">
              <w:rPr>
                <w:rFonts w:ascii="Times New Roman" w:eastAsia="Times New Roman" w:hAnsi="Times New Roman" w:cs="Times New Roman"/>
                <w:b/>
                <w:color w:val="800000"/>
                <w:sz w:val="32"/>
                <w:u w:val="single" w:color="800000"/>
              </w:rPr>
              <w:t>Слабкі сторони:</w:t>
            </w:r>
            <w:r w:rsidRPr="00FE57B4">
              <w:rPr>
                <w:rFonts w:ascii="Times New Roman" w:eastAsia="Times New Roman" w:hAnsi="Times New Roman" w:cs="Times New Roman"/>
                <w:b/>
                <w:color w:val="800000"/>
                <w:sz w:val="32"/>
              </w:rPr>
              <w:t xml:space="preserve"> </w:t>
            </w:r>
          </w:p>
        </w:tc>
      </w:tr>
      <w:tr w:rsidR="00FE57B4" w:rsidRPr="00FE57B4" w:rsidTr="00152B31">
        <w:trPr>
          <w:trHeight w:val="346"/>
        </w:trPr>
        <w:tc>
          <w:tcPr>
            <w:tcW w:w="11056" w:type="dxa"/>
            <w:tcBorders>
              <w:top w:val="single" w:sz="8" w:space="0" w:color="4A7EBB"/>
              <w:left w:val="single" w:sz="8" w:space="0" w:color="4A7EBB"/>
              <w:bottom w:val="single" w:sz="8" w:space="0" w:color="4A7EBB"/>
              <w:right w:val="single" w:sz="8" w:space="0" w:color="4A7EBB"/>
            </w:tcBorders>
            <w:shd w:val="clear" w:color="auto" w:fill="E0F0F2"/>
            <w:vAlign w:val="bottom"/>
          </w:tcPr>
          <w:p w:rsidR="00FE57B4" w:rsidRPr="00FE57B4" w:rsidRDefault="00FE57B4" w:rsidP="00FE57B4">
            <w:pPr>
              <w:rPr>
                <w:rFonts w:ascii="Calibri" w:eastAsia="Calibri" w:hAnsi="Calibri" w:cs="Calibri"/>
                <w:color w:val="000000"/>
              </w:rPr>
            </w:pPr>
            <w:r w:rsidRPr="00FE57B4">
              <w:rPr>
                <w:rFonts w:ascii="Cambria" w:eastAsia="Cambria" w:hAnsi="Cambria" w:cs="Cambria"/>
                <w:b/>
                <w:color w:val="17365D"/>
                <w:sz w:val="30"/>
              </w:rPr>
              <w:t xml:space="preserve">Недостатня інноваційна спрямованість освітнього процесу </w:t>
            </w:r>
          </w:p>
        </w:tc>
      </w:tr>
      <w:tr w:rsidR="00FE57B4" w:rsidRPr="00FE57B4" w:rsidTr="00152B31">
        <w:trPr>
          <w:trHeight w:val="869"/>
        </w:trPr>
        <w:tc>
          <w:tcPr>
            <w:tcW w:w="11056" w:type="dxa"/>
            <w:tcBorders>
              <w:top w:val="single" w:sz="8" w:space="0" w:color="4A7EBB"/>
              <w:left w:val="single" w:sz="8" w:space="0" w:color="4A7EBB"/>
              <w:bottom w:val="single" w:sz="8" w:space="0" w:color="4A7EBB"/>
              <w:right w:val="single" w:sz="8" w:space="0" w:color="4A7EBB"/>
            </w:tcBorders>
            <w:shd w:val="clear" w:color="auto" w:fill="E0F0F2"/>
            <w:vAlign w:val="bottom"/>
          </w:tcPr>
          <w:p w:rsidR="00FE57B4" w:rsidRPr="00FE57B4" w:rsidRDefault="00FE57B4" w:rsidP="00FE57B4">
            <w:pPr>
              <w:ind w:right="958"/>
              <w:rPr>
                <w:rFonts w:ascii="Calibri" w:eastAsia="Calibri" w:hAnsi="Calibri" w:cs="Calibri"/>
                <w:color w:val="000000"/>
              </w:rPr>
            </w:pPr>
            <w:r w:rsidRPr="00FE57B4">
              <w:rPr>
                <w:rFonts w:ascii="Cambria" w:eastAsia="Cambria" w:hAnsi="Cambria" w:cs="Cambria"/>
                <w:b/>
                <w:color w:val="17365D"/>
                <w:sz w:val="30"/>
              </w:rPr>
              <w:t xml:space="preserve">Незначний відсоток учнів  з високим рівнем навчальної діяльності </w:t>
            </w:r>
          </w:p>
        </w:tc>
      </w:tr>
      <w:tr w:rsidR="00FE57B4" w:rsidRPr="00FE57B4" w:rsidTr="00152B31">
        <w:trPr>
          <w:trHeight w:val="418"/>
        </w:trPr>
        <w:tc>
          <w:tcPr>
            <w:tcW w:w="11056" w:type="dxa"/>
            <w:tcBorders>
              <w:top w:val="single" w:sz="8" w:space="0" w:color="4A7EBB"/>
              <w:left w:val="single" w:sz="8" w:space="0" w:color="4A7EBB"/>
              <w:bottom w:val="single" w:sz="8" w:space="0" w:color="4A7EBB"/>
              <w:right w:val="single" w:sz="8" w:space="0" w:color="4A7EBB"/>
            </w:tcBorders>
            <w:shd w:val="clear" w:color="auto" w:fill="E0F0F2"/>
            <w:vAlign w:val="bottom"/>
          </w:tcPr>
          <w:p w:rsidR="00FE57B4" w:rsidRPr="00FE57B4" w:rsidRDefault="00FE57B4" w:rsidP="00FE57B4">
            <w:pPr>
              <w:rPr>
                <w:rFonts w:ascii="Calibri" w:eastAsia="Calibri" w:hAnsi="Calibri" w:cs="Calibri"/>
                <w:color w:val="000000"/>
              </w:rPr>
            </w:pPr>
            <w:r w:rsidRPr="00FE57B4">
              <w:rPr>
                <w:rFonts w:ascii="Cambria" w:eastAsia="Cambria" w:hAnsi="Cambria" w:cs="Cambria"/>
                <w:b/>
                <w:color w:val="17365D"/>
                <w:sz w:val="30"/>
              </w:rPr>
              <w:t xml:space="preserve">Зменшення кількості учнів бажаючих вчитись на високий рівень </w:t>
            </w:r>
          </w:p>
        </w:tc>
      </w:tr>
      <w:tr w:rsidR="00FE57B4" w:rsidRPr="00FE57B4" w:rsidTr="00152B31">
        <w:trPr>
          <w:trHeight w:val="498"/>
        </w:trPr>
        <w:tc>
          <w:tcPr>
            <w:tcW w:w="11056" w:type="dxa"/>
            <w:tcBorders>
              <w:top w:val="single" w:sz="8" w:space="0" w:color="4A7EBB"/>
              <w:left w:val="single" w:sz="8" w:space="0" w:color="4A7EBB"/>
              <w:bottom w:val="double" w:sz="29" w:space="0" w:color="E0F0F2"/>
              <w:right w:val="single" w:sz="8" w:space="0" w:color="4A7EBB"/>
            </w:tcBorders>
            <w:shd w:val="clear" w:color="auto" w:fill="E0F0F2"/>
          </w:tcPr>
          <w:p w:rsidR="00FE57B4" w:rsidRPr="00FE57B4" w:rsidRDefault="00FE57B4" w:rsidP="00FE57B4">
            <w:pPr>
              <w:rPr>
                <w:rFonts w:ascii="Calibri" w:eastAsia="Calibri" w:hAnsi="Calibri" w:cs="Calibri"/>
                <w:color w:val="000000"/>
              </w:rPr>
            </w:pPr>
            <w:r w:rsidRPr="00FE57B4">
              <w:rPr>
                <w:rFonts w:ascii="Cambria" w:eastAsia="Cambria" w:hAnsi="Cambria" w:cs="Cambria"/>
                <w:b/>
                <w:color w:val="17365D"/>
                <w:sz w:val="30"/>
              </w:rPr>
              <w:t xml:space="preserve">Відсутній спортзал, приміщення для дошкільної групи </w:t>
            </w:r>
          </w:p>
        </w:tc>
      </w:tr>
      <w:tr w:rsidR="00FE57B4" w:rsidRPr="00FE57B4" w:rsidTr="00152B31">
        <w:trPr>
          <w:trHeight w:val="156"/>
        </w:trPr>
        <w:tc>
          <w:tcPr>
            <w:tcW w:w="11056" w:type="dxa"/>
            <w:tcBorders>
              <w:top w:val="double" w:sz="29" w:space="0" w:color="E0F0F2"/>
              <w:left w:val="single" w:sz="8" w:space="0" w:color="4A7EBB"/>
              <w:bottom w:val="single" w:sz="8" w:space="0" w:color="4A7EBB"/>
              <w:right w:val="single" w:sz="8" w:space="0" w:color="4A7EBB"/>
            </w:tcBorders>
            <w:shd w:val="clear" w:color="auto" w:fill="E0F0F2"/>
          </w:tcPr>
          <w:p w:rsidR="00FE57B4" w:rsidRPr="00FE57B4" w:rsidRDefault="00FE57B4" w:rsidP="00FE57B4">
            <w:pPr>
              <w:rPr>
                <w:rFonts w:ascii="Calibri" w:eastAsia="Calibri" w:hAnsi="Calibri" w:cs="Calibri"/>
                <w:color w:val="000000"/>
              </w:rPr>
            </w:pPr>
            <w:r w:rsidRPr="00FE57B4">
              <w:rPr>
                <w:rFonts w:ascii="Cambria" w:eastAsia="Cambria" w:hAnsi="Cambria" w:cs="Cambria"/>
                <w:b/>
                <w:color w:val="17365D"/>
                <w:sz w:val="30"/>
              </w:rPr>
              <w:t>Потребує подальшого оновлення матеріальна база гімназії</w:t>
            </w:r>
          </w:p>
        </w:tc>
      </w:tr>
    </w:tbl>
    <w:p w:rsidR="00FE57B4" w:rsidRPr="00FE57B4" w:rsidRDefault="00FE57B4" w:rsidP="00FE57B4">
      <w:pPr>
        <w:spacing w:after="0"/>
        <w:rPr>
          <w:rFonts w:ascii="Calibri" w:eastAsia="Calibri" w:hAnsi="Calibri" w:cs="Calibri"/>
          <w:color w:val="000000"/>
          <w:lang w:eastAsia="ru-RU"/>
        </w:rPr>
      </w:pPr>
    </w:p>
    <w:p w:rsidR="00FE57B4" w:rsidRPr="00FE57B4" w:rsidRDefault="00FE57B4" w:rsidP="00FE57B4">
      <w:pPr>
        <w:spacing w:after="0"/>
        <w:jc w:val="center"/>
        <w:rPr>
          <w:rFonts w:ascii="Calibri" w:eastAsia="Calibri" w:hAnsi="Calibri" w:cs="Calibri"/>
          <w:color w:val="000000"/>
          <w:lang w:eastAsia="ru-RU"/>
        </w:rPr>
      </w:pPr>
      <w:r w:rsidRPr="00FE57B4">
        <w:rPr>
          <w:rFonts w:ascii="Cambria" w:eastAsia="Cambria" w:hAnsi="Cambria" w:cs="Cambria"/>
          <w:b/>
          <w:color w:val="FF0000"/>
          <w:sz w:val="32"/>
          <w:u w:val="single" w:color="FF0000"/>
          <w:lang w:eastAsia="ru-RU"/>
        </w:rPr>
        <w:t>Можливості:</w:t>
      </w:r>
      <w:r w:rsidRPr="00FE57B4">
        <w:rPr>
          <w:rFonts w:ascii="Cambria" w:eastAsia="Cambria" w:hAnsi="Cambria" w:cs="Cambria"/>
          <w:b/>
          <w:color w:val="FF0000"/>
          <w:sz w:val="32"/>
          <w:lang w:eastAsia="ru-RU"/>
        </w:rPr>
        <w:t xml:space="preserve"> </w:t>
      </w:r>
    </w:p>
    <w:p w:rsidR="00FE57B4" w:rsidRPr="00FE57B4" w:rsidRDefault="004B6B93" w:rsidP="00FE57B4">
      <w:pPr>
        <w:spacing w:after="38"/>
        <w:rPr>
          <w:rFonts w:ascii="Calibri" w:eastAsia="Calibri" w:hAnsi="Calibri" w:cs="Calibri"/>
          <w:color w:val="000000"/>
          <w:lang w:eastAsia="ru-RU"/>
        </w:rPr>
      </w:pPr>
      <w:r>
        <w:rPr>
          <w:rFonts w:ascii="Calibri" w:eastAsia="Calibri" w:hAnsi="Calibri" w:cs="Calibri"/>
          <w:noProof/>
          <w:color w:val="000000"/>
          <w:lang w:eastAsia="ru-RU"/>
        </w:rPr>
        <w:pict>
          <v:group id="Group 156177" o:spid="_x0000_s1171" style="position:absolute;margin-left:5411pt;margin-top:4.1pt;width:537pt;height:204pt;z-index:-251654144;mso-position-horizontal:right;mso-position-horizontal-relative:margin;mso-width-relative:margin;mso-height-relative:margin" coordsize="63576,2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">
            <v:shape id="Shape 992" o:spid="_x0000_s1173" style="position:absolute;width:63576;height:25723;visibility:visible;mso-wrap-style:square;v-text-anchor:top" coordsize="6357620,2572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" adj="0,,0" path="m428752,l5928868,v236728,,428752,192024,428752,428752l6357620,2143634v,236778,-192024,428752,-428752,428752l428752,2572386c191973,2572386,,2380412,,2143634l,428752c,192024,191973,,428752,xe" fillcolor="#bbe0e3" stroked="f" strokeweight="0">
              <v:fill opacity="38036f"/>
              <v:stroke miterlimit="83231f" joinstyle="miter"/>
              <v:formulas/>
              <v:path arrowok="t" o:connecttype="segments" textboxrect="0,0,6357620,2572386"/>
            </v:shape>
            <v:shape id="Shape 993" o:spid="_x0000_s1172" style="position:absolute;width:63576;height:25723;visibility:visible;mso-wrap-style:square;v-text-anchor:top" coordsize="6357620,2572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" adj="0,,0" path="m428752,c191973,,,192024,,428752l,2143634v,236778,191973,428752,428752,428752l5928868,2572386v236728,,428752,-191974,428752,-428752l6357620,428752c6357620,192024,6165596,,5928868,l428752,xe" filled="f" strokecolor="#002060">
              <v:stroke joinstyle="round" endcap="round"/>
              <v:formulas/>
              <v:path arrowok="t" o:connecttype="segments" textboxrect="0,0,6357620,2572386"/>
            </v:shape>
            <w10:wrap anchorx="margin"/>
          </v:group>
        </w:pict>
      </w:r>
      <w:r w:rsidR="00FE57B4" w:rsidRPr="00FE57B4">
        <w:rPr>
          <w:rFonts w:ascii="Cambria" w:eastAsia="Cambria" w:hAnsi="Cambria" w:cs="Cambria"/>
          <w:b/>
          <w:color w:val="FF0000"/>
          <w:sz w:val="32"/>
          <w:lang w:eastAsia="ru-RU"/>
        </w:rPr>
        <w:t xml:space="preserve"> </w:t>
      </w:r>
    </w:p>
    <w:p w:rsidR="00FE57B4" w:rsidRPr="00FE57B4" w:rsidRDefault="00FE57B4" w:rsidP="00FE57B4">
      <w:pPr>
        <w:numPr>
          <w:ilvl w:val="0"/>
          <w:numId w:val="7"/>
        </w:numPr>
        <w:spacing w:after="41" w:line="249" w:lineRule="auto"/>
        <w:ind w:right="457" w:hanging="348"/>
        <w:rPr>
          <w:rFonts w:ascii="Calibri" w:eastAsia="Calibri" w:hAnsi="Calibri" w:cs="Calibri"/>
          <w:color w:val="000000"/>
          <w:lang w:eastAsia="ru-RU"/>
        </w:rPr>
      </w:pPr>
      <w:r w:rsidRPr="00FE57B4">
        <w:rPr>
          <w:rFonts w:ascii="Cambria" w:eastAsia="Cambria" w:hAnsi="Cambria" w:cs="Cambria"/>
          <w:b/>
          <w:color w:val="17365D"/>
          <w:sz w:val="32"/>
          <w:lang w:eastAsia="ru-RU"/>
        </w:rPr>
        <w:t>підвищення педагогічної майстерності вчителів</w:t>
      </w:r>
      <w:r w:rsidRPr="00FE57B4">
        <w:rPr>
          <w:rFonts w:ascii="Times New Roman" w:eastAsia="Times New Roman" w:hAnsi="Times New Roman" w:cs="Times New Roman"/>
          <w:color w:val="000000"/>
          <w:sz w:val="32"/>
          <w:lang w:eastAsia="ru-RU"/>
        </w:rPr>
        <w:t xml:space="preserve"> </w:t>
      </w:r>
      <w:r w:rsidRPr="00FE57B4">
        <w:rPr>
          <w:rFonts w:ascii="Cambria" w:eastAsia="Cambria" w:hAnsi="Cambria" w:cs="Cambria"/>
          <w:b/>
          <w:color w:val="17365D"/>
          <w:sz w:val="32"/>
          <w:lang w:eastAsia="ru-RU"/>
        </w:rPr>
        <w:t xml:space="preserve"> шляхом зміни орієнтирів діяльності </w:t>
      </w:r>
      <w:r w:rsidRPr="00FE57B4">
        <w:rPr>
          <w:rFonts w:ascii="Times New Roman" w:eastAsia="Times New Roman" w:hAnsi="Times New Roman" w:cs="Times New Roman"/>
          <w:color w:val="000000"/>
          <w:sz w:val="32"/>
          <w:lang w:eastAsia="ru-RU"/>
        </w:rPr>
        <w:t xml:space="preserve"> </w:t>
      </w:r>
    </w:p>
    <w:p w:rsidR="00FE57B4" w:rsidRPr="00FE57B4" w:rsidRDefault="00FE57B4" w:rsidP="00FE57B4">
      <w:pPr>
        <w:numPr>
          <w:ilvl w:val="0"/>
          <w:numId w:val="7"/>
        </w:numPr>
        <w:spacing w:after="18" w:line="249" w:lineRule="auto"/>
        <w:ind w:right="457" w:hanging="348"/>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упровадження </w:t>
      </w:r>
      <w:r w:rsidRPr="00FE57B4">
        <w:rPr>
          <w:rFonts w:ascii="Cambria" w:eastAsia="Cambria" w:hAnsi="Cambria" w:cs="Cambria"/>
          <w:b/>
          <w:color w:val="FF0000"/>
          <w:sz w:val="32"/>
          <w:lang w:eastAsia="ru-RU"/>
        </w:rPr>
        <w:t xml:space="preserve"> </w:t>
      </w:r>
      <w:r w:rsidRPr="00FE57B4">
        <w:rPr>
          <w:rFonts w:ascii="Cambria" w:eastAsia="Cambria" w:hAnsi="Cambria" w:cs="Cambria"/>
          <w:b/>
          <w:color w:val="FF0000"/>
          <w:sz w:val="32"/>
          <w:lang w:eastAsia="ru-RU"/>
        </w:rPr>
        <w:tab/>
      </w:r>
      <w:r w:rsidRPr="00FE57B4">
        <w:rPr>
          <w:rFonts w:ascii="Cambria" w:eastAsia="Cambria" w:hAnsi="Cambria" w:cs="Cambria"/>
          <w:b/>
          <w:color w:val="17365D"/>
          <w:sz w:val="32"/>
          <w:lang w:eastAsia="ru-RU"/>
        </w:rPr>
        <w:t xml:space="preserve">та розвиток </w:t>
      </w:r>
      <w:r w:rsidRPr="00FE57B4">
        <w:rPr>
          <w:rFonts w:ascii="Cambria" w:eastAsia="Cambria" w:hAnsi="Cambria" w:cs="Cambria"/>
          <w:b/>
          <w:color w:val="17365D"/>
          <w:sz w:val="32"/>
          <w:lang w:eastAsia="ru-RU"/>
        </w:rPr>
        <w:tab/>
        <w:t xml:space="preserve">новітніх </w:t>
      </w:r>
      <w:r w:rsidRPr="00FE57B4">
        <w:rPr>
          <w:rFonts w:ascii="Cambria" w:eastAsia="Cambria" w:hAnsi="Cambria" w:cs="Cambria"/>
          <w:b/>
          <w:color w:val="17365D"/>
          <w:sz w:val="32"/>
          <w:lang w:eastAsia="ru-RU"/>
        </w:rPr>
        <w:tab/>
        <w:t>освітніх технологі</w:t>
      </w:r>
      <w:r w:rsidRPr="00FE57B4">
        <w:rPr>
          <w:rFonts w:ascii="Cambria" w:eastAsia="Cambria" w:hAnsi="Cambria" w:cs="Cambria"/>
          <w:b/>
          <w:color w:val="17365D"/>
          <w:sz w:val="32"/>
          <w:lang w:eastAsia="ru-RU"/>
        </w:rPr>
        <w:tab/>
      </w:r>
      <w:r w:rsidRPr="00FE57B4">
        <w:rPr>
          <w:rFonts w:ascii="Cambria" w:eastAsia="Cambria" w:hAnsi="Cambria" w:cs="Cambria"/>
          <w:b/>
          <w:color w:val="FF0000"/>
          <w:sz w:val="49"/>
          <w:vertAlign w:val="superscript"/>
          <w:lang w:eastAsia="ru-RU"/>
        </w:rPr>
        <w:t xml:space="preserve"> </w:t>
      </w:r>
    </w:p>
    <w:p w:rsidR="00FE57B4" w:rsidRPr="00FE57B4" w:rsidRDefault="00FE57B4" w:rsidP="00FE57B4">
      <w:pPr>
        <w:numPr>
          <w:ilvl w:val="0"/>
          <w:numId w:val="7"/>
        </w:numPr>
        <w:spacing w:after="18" w:line="249" w:lineRule="auto"/>
        <w:ind w:right="457" w:hanging="348"/>
        <w:rPr>
          <w:rFonts w:ascii="Calibri" w:eastAsia="Calibri" w:hAnsi="Calibri" w:cs="Calibri"/>
          <w:color w:val="000000"/>
          <w:lang w:eastAsia="ru-RU"/>
        </w:rPr>
      </w:pPr>
      <w:r w:rsidRPr="00FE57B4">
        <w:rPr>
          <w:rFonts w:ascii="Cambria" w:eastAsia="Cambria" w:hAnsi="Cambria" w:cs="Cambria"/>
          <w:b/>
          <w:color w:val="17365D"/>
          <w:sz w:val="32"/>
          <w:lang w:eastAsia="ru-RU"/>
        </w:rPr>
        <w:t>упровадження мультипрофільного навчання в школі;</w:t>
      </w:r>
      <w:r w:rsidRPr="00FE57B4">
        <w:rPr>
          <w:rFonts w:ascii="Cambria" w:eastAsia="Cambria" w:hAnsi="Cambria" w:cs="Cambria"/>
          <w:b/>
          <w:color w:val="FF0000"/>
          <w:sz w:val="49"/>
          <w:vertAlign w:val="superscript"/>
          <w:lang w:eastAsia="ru-RU"/>
        </w:rPr>
        <w:t xml:space="preserve"> </w:t>
      </w:r>
      <w:r w:rsidRPr="00FE57B4">
        <w:rPr>
          <w:rFonts w:ascii="Cambria" w:eastAsia="Cambria" w:hAnsi="Cambria" w:cs="Cambria"/>
          <w:b/>
          <w:color w:val="FF0000"/>
          <w:sz w:val="49"/>
          <w:vertAlign w:val="superscript"/>
          <w:lang w:eastAsia="ru-RU"/>
        </w:rPr>
        <w:tab/>
      </w:r>
      <w:r w:rsidRPr="00FE57B4">
        <w:rPr>
          <w:rFonts w:ascii="Cambria" w:eastAsia="Cambria" w:hAnsi="Cambria" w:cs="Cambria"/>
          <w:b/>
          <w:color w:val="17365D"/>
          <w:sz w:val="32"/>
          <w:lang w:eastAsia="ru-RU"/>
        </w:rPr>
        <w:t xml:space="preserve"> </w:t>
      </w:r>
    </w:p>
    <w:p w:rsidR="00FE57B4" w:rsidRPr="00FE57B4" w:rsidRDefault="00FE57B4" w:rsidP="00FE57B4">
      <w:pPr>
        <w:numPr>
          <w:ilvl w:val="0"/>
          <w:numId w:val="7"/>
        </w:numPr>
        <w:spacing w:after="0"/>
        <w:ind w:right="457" w:hanging="348"/>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активне залучення до роботи зі школярами соціальних </w:t>
      </w:r>
    </w:p>
    <w:p w:rsidR="00FE57B4" w:rsidRPr="00FE57B4" w:rsidRDefault="00FE57B4" w:rsidP="00FE57B4">
      <w:pPr>
        <w:spacing w:after="0"/>
        <w:rPr>
          <w:rFonts w:ascii="Calibri" w:eastAsia="Calibri" w:hAnsi="Calibri" w:cs="Calibri"/>
          <w:color w:val="000000"/>
          <w:lang w:eastAsia="ru-RU"/>
        </w:rPr>
      </w:pPr>
      <w:r w:rsidRPr="00FE57B4">
        <w:rPr>
          <w:rFonts w:ascii="Cambria" w:eastAsia="Cambria" w:hAnsi="Cambria" w:cs="Cambria"/>
          <w:b/>
          <w:color w:val="FF0000"/>
          <w:sz w:val="32"/>
          <w:lang w:eastAsia="ru-RU"/>
        </w:rPr>
        <w:t xml:space="preserve"> </w:t>
      </w:r>
      <w:r w:rsidRPr="00FE57B4">
        <w:rPr>
          <w:rFonts w:ascii="Calibri" w:eastAsia="Calibri" w:hAnsi="Calibri" w:cs="Calibri"/>
          <w:color w:val="000000"/>
          <w:lang w:eastAsia="ru-RU"/>
        </w:rPr>
        <w:t xml:space="preserve">            </w:t>
      </w:r>
      <w:r w:rsidRPr="00FE57B4">
        <w:rPr>
          <w:rFonts w:ascii="Cambria" w:eastAsia="Cambria" w:hAnsi="Cambria" w:cs="Cambria"/>
          <w:b/>
          <w:color w:val="17365D"/>
          <w:sz w:val="32"/>
          <w:lang w:eastAsia="ru-RU"/>
        </w:rPr>
        <w:t xml:space="preserve">партнерів і психологів; </w:t>
      </w:r>
    </w:p>
    <w:p w:rsidR="00FE57B4" w:rsidRPr="00FE57B4" w:rsidRDefault="00FE57B4" w:rsidP="00FE57B4">
      <w:pPr>
        <w:spacing w:after="0"/>
        <w:rPr>
          <w:rFonts w:ascii="Calibri" w:eastAsia="Calibri" w:hAnsi="Calibri" w:cs="Calibri"/>
          <w:color w:val="000000"/>
          <w:lang w:eastAsia="ru-RU"/>
        </w:rPr>
      </w:pPr>
      <w:r w:rsidRPr="00FE57B4">
        <w:rPr>
          <w:rFonts w:ascii="Cambria" w:eastAsia="Cambria" w:hAnsi="Cambria" w:cs="Cambria"/>
          <w:b/>
          <w:color w:val="FF0000"/>
          <w:sz w:val="32"/>
          <w:lang w:eastAsia="ru-RU"/>
        </w:rPr>
        <w:t xml:space="preserve"> </w:t>
      </w:r>
      <w:r w:rsidRPr="00FE57B4">
        <w:rPr>
          <w:rFonts w:ascii="Calibri" w:eastAsia="Calibri" w:hAnsi="Calibri" w:cs="Calibri"/>
          <w:color w:val="000000"/>
          <w:lang w:eastAsia="ru-RU"/>
        </w:rPr>
        <w:t xml:space="preserve">            </w:t>
      </w:r>
      <w:r w:rsidRPr="00FE57B4">
        <w:rPr>
          <w:rFonts w:ascii="Cambria" w:eastAsia="Cambria" w:hAnsi="Cambria" w:cs="Cambria"/>
          <w:b/>
          <w:color w:val="17365D"/>
          <w:sz w:val="32"/>
          <w:lang w:eastAsia="ru-RU"/>
        </w:rPr>
        <w:t xml:space="preserve">підвищення мотивації учнів до участі в конкурсах, </w:t>
      </w:r>
    </w:p>
    <w:p w:rsidR="00FE57B4" w:rsidRPr="00FE57B4" w:rsidRDefault="00FE57B4" w:rsidP="00FE57B4">
      <w:pPr>
        <w:spacing w:after="0"/>
        <w:rPr>
          <w:rFonts w:ascii="Calibri" w:eastAsia="Calibri" w:hAnsi="Calibri" w:cs="Calibri"/>
          <w:color w:val="000000"/>
          <w:lang w:eastAsia="ru-RU"/>
        </w:rPr>
      </w:pPr>
      <w:r w:rsidRPr="00FE57B4">
        <w:rPr>
          <w:rFonts w:ascii="Cambria" w:eastAsia="Cambria" w:hAnsi="Cambria" w:cs="Cambria"/>
          <w:b/>
          <w:color w:val="FF0000"/>
          <w:sz w:val="32"/>
          <w:lang w:eastAsia="ru-RU"/>
        </w:rPr>
        <w:t xml:space="preserve"> </w:t>
      </w:r>
      <w:r w:rsidRPr="00FE57B4">
        <w:rPr>
          <w:rFonts w:ascii="Calibri" w:eastAsia="Calibri" w:hAnsi="Calibri" w:cs="Calibri"/>
          <w:color w:val="000000"/>
          <w:lang w:eastAsia="ru-RU"/>
        </w:rPr>
        <w:t xml:space="preserve">             </w:t>
      </w:r>
      <w:r w:rsidRPr="00FE57B4">
        <w:rPr>
          <w:rFonts w:ascii="Cambria" w:eastAsia="Cambria" w:hAnsi="Cambria" w:cs="Cambria"/>
          <w:b/>
          <w:color w:val="17365D"/>
          <w:sz w:val="32"/>
          <w:lang w:eastAsia="ru-RU"/>
        </w:rPr>
        <w:t xml:space="preserve">олімпіадах, турнірах. </w:t>
      </w:r>
    </w:p>
    <w:p w:rsidR="00FE57B4" w:rsidRPr="00FE57B4" w:rsidRDefault="00FE57B4" w:rsidP="00FE57B4">
      <w:pPr>
        <w:spacing w:after="0"/>
        <w:jc w:val="center"/>
        <w:rPr>
          <w:rFonts w:ascii="Calibri" w:eastAsia="Calibri" w:hAnsi="Calibri" w:cs="Calibri"/>
          <w:color w:val="000000"/>
          <w:lang w:eastAsia="ru-RU"/>
        </w:rPr>
      </w:pPr>
      <w:r w:rsidRPr="00FE57B4">
        <w:rPr>
          <w:rFonts w:ascii="Cambria" w:eastAsia="Cambria" w:hAnsi="Cambria" w:cs="Cambria"/>
          <w:b/>
          <w:color w:val="FF0000"/>
          <w:sz w:val="32"/>
          <w:lang w:eastAsia="ru-RU"/>
        </w:rPr>
        <w:t xml:space="preserve"> </w:t>
      </w:r>
    </w:p>
    <w:p w:rsidR="00FE57B4" w:rsidRPr="00FE57B4" w:rsidRDefault="00FE57B4" w:rsidP="00FE57B4">
      <w:pPr>
        <w:spacing w:after="0"/>
        <w:jc w:val="center"/>
        <w:rPr>
          <w:rFonts w:ascii="Calibri" w:eastAsia="Calibri" w:hAnsi="Calibri" w:cs="Calibri"/>
          <w:color w:val="000000"/>
          <w:lang w:eastAsia="ru-RU"/>
        </w:rPr>
      </w:pPr>
      <w:r w:rsidRPr="00FE57B4">
        <w:rPr>
          <w:rFonts w:ascii="Cambria" w:eastAsia="Cambria" w:hAnsi="Cambria" w:cs="Cambria"/>
          <w:b/>
          <w:color w:val="FF0000"/>
          <w:sz w:val="32"/>
          <w:lang w:eastAsia="ru-RU"/>
        </w:rPr>
        <w:t xml:space="preserve"> </w:t>
      </w:r>
      <w:r w:rsidRPr="00FE57B4">
        <w:rPr>
          <w:rFonts w:ascii="Cambria" w:eastAsia="Cambria" w:hAnsi="Cambria" w:cs="Cambria"/>
          <w:b/>
          <w:color w:val="FF0000"/>
          <w:sz w:val="32"/>
          <w:u w:val="single" w:color="FF0000"/>
          <w:lang w:eastAsia="ru-RU"/>
        </w:rPr>
        <w:t>Загрози:</w:t>
      </w:r>
      <w:r w:rsidRPr="00FE57B4">
        <w:rPr>
          <w:rFonts w:ascii="Cambria" w:eastAsia="Cambria" w:hAnsi="Cambria" w:cs="Cambria"/>
          <w:b/>
          <w:color w:val="FF0000"/>
          <w:sz w:val="32"/>
          <w:lang w:eastAsia="ru-RU"/>
        </w:rPr>
        <w:t xml:space="preserve"> </w:t>
      </w:r>
    </w:p>
    <w:p w:rsidR="00FE57B4" w:rsidRPr="00FE57B4" w:rsidRDefault="004B6B93" w:rsidP="00FE57B4">
      <w:pPr>
        <w:spacing w:after="25"/>
        <w:jc w:val="center"/>
        <w:rPr>
          <w:rFonts w:ascii="Calibri" w:eastAsia="Calibri" w:hAnsi="Calibri" w:cs="Calibri"/>
          <w:color w:val="000000"/>
          <w:lang w:eastAsia="ru-RU"/>
        </w:rPr>
      </w:pPr>
      <w:r>
        <w:rPr>
          <w:rFonts w:ascii="Calibri" w:eastAsia="Calibri" w:hAnsi="Calibri" w:cs="Calibri"/>
          <w:noProof/>
          <w:color w:val="000000"/>
          <w:lang w:eastAsia="ru-RU"/>
        </w:rPr>
        <w:pict>
          <v:group id="Group 155793" o:spid="_x0000_s1168" style="position:absolute;left:0;text-align:left;margin-left:27.85pt;margin-top:1.9pt;width:532.5pt;height:186pt;z-index:-251653120;mso-width-relative:margin;mso-height-relative:margin" coordsize="63576,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">
            <v:shape id="Shape 1133" o:spid="_x0000_s1170" style="position:absolute;width:63576;height:18967;visibility:visible;mso-wrap-style:square;v-text-anchor:top" coordsize="6357620,18967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" adj="0,,0" path="m316103,l6041518,v174497,,316102,141605,316102,316102l6357620,1580642v,174497,-141605,316103,-316102,316103l316103,1896745c141554,1896745,,1755139,,1580642l,316102c,141605,141554,,316103,xe" fillcolor="#bbe0e3" stroked="f" strokeweight="0">
              <v:fill opacity="38036f"/>
              <v:stroke joinstyle="round" endcap="round"/>
              <v:formulas/>
              <v:path arrowok="t" o:connecttype="segments" textboxrect="0,0,6357620,1896745"/>
            </v:shape>
            <v:shape id="Shape 1134" o:spid="_x0000_s1169" style="position:absolute;width:63576;height:18967;visibility:visible;mso-wrap-style:square;v-text-anchor:top" coordsize="6357620,18967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" adj="0,,0" path="m316103,c141554,,,141605,,316102l,1580642v,174497,141554,316103,316103,316103l6041518,1896745v174497,,316102,-141606,316102,-316103l6357620,316102c6357620,141605,6216015,,6041518,l316103,xe" filled="f" strokecolor="#002060">
              <v:stroke joinstyle="round" endcap="round"/>
              <v:formulas/>
              <v:path arrowok="t" o:connecttype="segments" textboxrect="0,0,6357620,1896745"/>
            </v:shape>
          </v:group>
        </w:pict>
      </w:r>
      <w:r w:rsidR="00FE57B4" w:rsidRPr="00FE57B4">
        <w:rPr>
          <w:rFonts w:ascii="Cambria" w:eastAsia="Cambria" w:hAnsi="Cambria" w:cs="Cambria"/>
          <w:b/>
          <w:color w:val="FF0000"/>
          <w:sz w:val="32"/>
          <w:lang w:eastAsia="ru-RU"/>
        </w:rPr>
        <w:t xml:space="preserve"> </w:t>
      </w:r>
    </w:p>
    <w:p w:rsidR="00FE57B4" w:rsidRPr="00FE57B4" w:rsidRDefault="00FE57B4" w:rsidP="00FE57B4">
      <w:pPr>
        <w:numPr>
          <w:ilvl w:val="0"/>
          <w:numId w:val="7"/>
        </w:numPr>
        <w:spacing w:after="73" w:line="311" w:lineRule="auto"/>
        <w:ind w:right="457" w:hanging="348"/>
        <w:rPr>
          <w:rFonts w:ascii="Calibri" w:eastAsia="Calibri" w:hAnsi="Calibri" w:cs="Calibri"/>
          <w:color w:val="000000"/>
          <w:lang w:eastAsia="ru-RU"/>
        </w:rPr>
      </w:pPr>
      <w:r w:rsidRPr="00FE57B4">
        <w:rPr>
          <w:rFonts w:ascii="Cambria" w:eastAsia="Cambria" w:hAnsi="Cambria" w:cs="Cambria"/>
          <w:b/>
          <w:color w:val="17365D"/>
          <w:sz w:val="32"/>
          <w:lang w:eastAsia="ru-RU"/>
        </w:rPr>
        <w:t>не сприйняття частиною педагогічного</w:t>
      </w:r>
      <w:r w:rsidRPr="00FE57B4">
        <w:rPr>
          <w:rFonts w:ascii="Cambria" w:eastAsia="Cambria" w:hAnsi="Cambria" w:cs="Cambria"/>
          <w:b/>
          <w:color w:val="FF0000"/>
          <w:sz w:val="32"/>
          <w:lang w:eastAsia="ru-RU"/>
        </w:rPr>
        <w:t xml:space="preserve"> </w:t>
      </w:r>
      <w:r w:rsidRPr="00FE57B4">
        <w:rPr>
          <w:rFonts w:ascii="Cambria" w:eastAsia="Cambria" w:hAnsi="Cambria" w:cs="Cambria"/>
          <w:b/>
          <w:color w:val="17365D"/>
          <w:sz w:val="32"/>
          <w:lang w:eastAsia="ru-RU"/>
        </w:rPr>
        <w:t xml:space="preserve"> колективу інноваційної діяльності; </w:t>
      </w:r>
    </w:p>
    <w:p w:rsidR="00FE57B4" w:rsidRPr="00FE57B4" w:rsidRDefault="00FE57B4" w:rsidP="00FE57B4">
      <w:pPr>
        <w:numPr>
          <w:ilvl w:val="0"/>
          <w:numId w:val="7"/>
        </w:numPr>
        <w:spacing w:after="18" w:line="249" w:lineRule="auto"/>
        <w:ind w:right="457" w:hanging="34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зниження  авторитету вчителя в суспільстві; </w:t>
      </w:r>
      <w:r w:rsidRPr="00FE57B4">
        <w:rPr>
          <w:rFonts w:ascii="Cambria" w:eastAsia="Cambria" w:hAnsi="Cambria" w:cs="Cambria"/>
          <w:b/>
          <w:color w:val="FF0000"/>
          <w:sz w:val="32"/>
          <w:lang w:eastAsia="ru-RU"/>
        </w:rPr>
        <w:t xml:space="preserve"> </w:t>
      </w:r>
    </w:p>
    <w:p w:rsidR="00FE57B4" w:rsidRPr="00FE57B4" w:rsidRDefault="00FE57B4" w:rsidP="00FE57B4">
      <w:pPr>
        <w:numPr>
          <w:ilvl w:val="0"/>
          <w:numId w:val="7"/>
        </w:numPr>
        <w:spacing w:after="18" w:line="249" w:lineRule="auto"/>
        <w:ind w:right="457" w:hanging="348"/>
        <w:jc w:val="both"/>
        <w:rPr>
          <w:rFonts w:ascii="Calibri" w:eastAsia="Calibri" w:hAnsi="Calibri" w:cs="Calibri"/>
          <w:color w:val="000000"/>
          <w:lang w:eastAsia="ru-RU"/>
        </w:rPr>
      </w:pPr>
      <w:r w:rsidRPr="00FE57B4">
        <w:rPr>
          <w:rFonts w:ascii="Cambria" w:eastAsia="Cambria" w:hAnsi="Cambria" w:cs="Cambria"/>
          <w:b/>
          <w:color w:val="17365D"/>
          <w:sz w:val="32"/>
          <w:lang w:eastAsia="ru-RU"/>
        </w:rPr>
        <w:t>недостатня підтримка батьківської громадськості; необхідність подальшого зміцнення  матеріальнотехнічної бази.</w:t>
      </w:r>
    </w:p>
    <w:p w:rsidR="00FE57B4" w:rsidRPr="00FE57B4" w:rsidRDefault="004B6B93" w:rsidP="00FE57B4">
      <w:pPr>
        <w:spacing w:after="0"/>
        <w:rPr>
          <w:rFonts w:ascii="Calibri" w:eastAsia="Calibri" w:hAnsi="Calibri" w:cs="Calibri"/>
          <w:color w:val="000000"/>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155792" o:spid="_x0000_s1059" style="width:516.25pt;height:477.95pt;mso-position-horizontal-relative:char;mso-position-vertical-relative:line" coordsize="65563,60699">
            <v:shape id="Shape 1073" o:spid="_x0000_s1060" style="position:absolute;left:13030;width:39528;height:3975;visibility:visible;mso-wrap-style:square;v-text-anchor:top" coordsize="3952875,397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" adj="0,,0" path="m66294,l3886581,v36576,,66294,29718,66294,66294l3952875,331216v,36576,-29718,66294,-66294,66294l66294,397510c29718,397510,,367792,,331216l,66294c,29718,29718,,66294,xe" fillcolor="#bbe0e3" stroked="f" strokeweight="0">
              <v:fill opacity="38036f"/>
              <v:stroke miterlimit="83231f" joinstyle="miter"/>
              <v:formulas/>
              <v:path arrowok="t" o:connecttype="segments" textboxrect="0,0,3952875,397510"/>
            </v:shape>
            <v:shape id="Shape 1074" o:spid="_x0000_s1061" style="position:absolute;left:13030;width:39528;height:3975;visibility:visible;mso-wrap-style:square;v-text-anchor:top" coordsize="3952875,397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" adj="0,,0" path="m66294,c29718,,,29718,,66294l,331216v,36576,29718,66294,66294,66294l3886581,397510v36576,,66294,-29718,66294,-66294l3952875,66294c3952875,29718,3923157,,3886581,l66294,xe" filled="f" strokecolor="#002060">
              <v:stroke joinstyle="round" endcap="round"/>
              <v:formulas/>
              <v:path arrowok="t" o:connecttype="segments" textboxrect="0,0,3952875,397510"/>
            </v:shape>
            <v:rect id="Rectangle 155780" o:spid="_x0000_s1062" style="position:absolute;left:18141;top:1005;width:3896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" filled="f" stroked="f">
              <v:textbox inset="0,0,0,0">
                <w:txbxContent>
                  <w:p w:rsidR="00C62707" w:rsidRDefault="00C62707" w:rsidP="00FE57B4">
                    <w:pPr>
                      <w:spacing w:after="88"/>
                    </w:pPr>
                    <w:r>
                      <w:rPr>
                        <w:rFonts w:ascii="Cambria" w:eastAsia="Cambria" w:hAnsi="Cambria" w:cs="Cambria"/>
                        <w:b/>
                        <w:color w:val="FF0000"/>
                        <w:sz w:val="32"/>
                        <w:u w:val="single" w:color="FF0000"/>
                      </w:rPr>
                      <w:t>Пріоритетні завдання гімназії:</w:t>
                    </w:r>
                  </w:p>
                </w:txbxContent>
              </v:textbox>
            </v:rect>
            <v:rect id="Rectangle 155781" o:spid="_x0000_s1063" style="position:absolute;left:47466;top:775;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" filled="f" stroked="f">
              <v:textbox inset="0,0,0,0">
                <w:txbxContent>
                  <w:p w:rsidR="00C62707" w:rsidRDefault="00C62707" w:rsidP="00FE57B4">
                    <w:r>
                      <w:rPr>
                        <w:rFonts w:ascii="Times New Roman" w:eastAsia="Times New Roman" w:hAnsi="Times New Roman" w:cs="Times New Roman"/>
                        <w:sz w:val="32"/>
                      </w:rPr>
                      <w:t xml:space="preserve"> </w:t>
                    </w:r>
                  </w:p>
                </w:txbxContent>
              </v:textbox>
            </v:rect>
            <v:shape id="Shape 1078" o:spid="_x0000_s1064" style="position:absolute;top:6311;width:30168;height:30893;visibility:visible;mso-wrap-style:square;v-text-anchor:top" coordsize="3016885,3089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" adj="0,,0" path="m502793,l2514092,v277622,,502793,225171,502793,502793l3016885,2586482v,277622,-225171,502793,-502793,502793l502793,3089275c225146,3089275,,2864104,,2586482l,502793c,225171,225146,,502793,xe" fillcolor="#bbe0e3" stroked="f" strokeweight="0">
              <v:fill opacity="38036f"/>
              <v:stroke joinstyle="round" endcap="round"/>
              <v:formulas/>
              <v:path arrowok="t" o:connecttype="segments" textboxrect="0,0,3016885,3089275"/>
            </v:shape>
            <v:shape id="Shape 1079" o:spid="_x0000_s1065" style="position:absolute;top:6311;width:30168;height:30893;visibility:visible;mso-wrap-style:square;v-text-anchor:top" coordsize="3016885,3089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" adj="0,,0" path="m502793,c225146,,,225171,,502793l,2586482v,277622,225146,502793,502793,502793l2514092,3089275v277622,,502793,-225171,502793,-502793l3016885,502793c3016885,225171,2791714,,2514092,l502793,xe" filled="f" strokecolor="#002060">
              <v:stroke joinstyle="round" endcap="round"/>
              <v:formulas/>
              <v:path arrowok="t" o:connecttype="segments" textboxrect="0,0,3016885,3089275"/>
            </v:shape>
            <v:rect id="Rectangle 1080" o:spid="_x0000_s1066" style="position:absolute;left:7332;top:8549;width:21216;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rsidR="00C62707" w:rsidRDefault="00C62707" w:rsidP="00FE57B4">
                    <w:r>
                      <w:rPr>
                        <w:rFonts w:ascii="Cambria" w:eastAsia="Cambria" w:hAnsi="Cambria" w:cs="Cambria"/>
                        <w:b/>
                        <w:color w:val="17365D"/>
                        <w:sz w:val="32"/>
                      </w:rPr>
                      <w:t xml:space="preserve">створення умов </w:t>
                    </w:r>
                  </w:p>
                </w:txbxContent>
              </v:textbox>
            </v:rect>
            <v:rect id="Rectangle 1081" o:spid="_x0000_s1067" style="position:absolute;left:23293;top:8549;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082" o:spid="_x0000_s1068" style="position:absolute;left:6296;top:10929;width:12387;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для забез</w:t>
                    </w:r>
                  </w:p>
                </w:txbxContent>
              </v:textbox>
            </v:rect>
            <v:rect id="Rectangle 1083" o:spid="_x0000_s1069" style="position:absolute;left:15627;top:10929;width:1157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печення </w:t>
                    </w:r>
                  </w:p>
                </w:txbxContent>
              </v:textbox>
            </v:rect>
            <v:rect id="Rectangle 1084" o:spid="_x0000_s1070" style="position:absolute;left:24344;top:10929;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085" o:spid="_x0000_s1071" style="position:absolute;left:7302;top:13321;width:2127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в ЗЗСО сучасної, </w:t>
                    </w:r>
                  </w:p>
                </w:txbxContent>
              </v:textbox>
            </v:rect>
            <v:rect id="Rectangle 1086" o:spid="_x0000_s1072" style="position:absolute;left:9984;top:15699;width:1414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доступної, </w:t>
                    </w:r>
                  </w:p>
                </w:txbxContent>
              </v:textbox>
            </v:rect>
            <v:rect id="Rectangle 1087" o:spid="_x0000_s1073" style="position:absolute;left:20641;top:15699;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088" o:spid="_x0000_s1074" style="position:absolute;left:4025;top:18076;width:2998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rsidR="00C62707" w:rsidRDefault="00C62707" w:rsidP="00FE57B4">
                    <w:r>
                      <w:rPr>
                        <w:rFonts w:ascii="Cambria" w:eastAsia="Cambria" w:hAnsi="Cambria" w:cs="Cambria"/>
                        <w:b/>
                        <w:color w:val="17365D"/>
                        <w:sz w:val="32"/>
                      </w:rPr>
                      <w:t xml:space="preserve">якісної системи освіти </w:t>
                    </w:r>
                  </w:p>
                </w:txbxContent>
              </v:textbox>
            </v:rect>
            <v:rect id="Rectangle 1089" o:spid="_x0000_s1075" style="position:absolute;left:26600;top:18076;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090" o:spid="_x0000_s1076" style="position:absolute;left:5092;top:20454;width:2716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rsidR="00C62707" w:rsidRDefault="00C62707" w:rsidP="00FE57B4">
                    <w:r>
                      <w:rPr>
                        <w:rFonts w:ascii="Cambria" w:eastAsia="Cambria" w:hAnsi="Cambria" w:cs="Cambria"/>
                        <w:b/>
                        <w:color w:val="17365D"/>
                        <w:sz w:val="32"/>
                      </w:rPr>
                      <w:t xml:space="preserve">відповідно до вимог </w:t>
                    </w:r>
                  </w:p>
                </w:txbxContent>
              </v:textbox>
            </v:rect>
            <v:rect id="Rectangle 1091" o:spid="_x0000_s1077" style="position:absolute;left:9177;top:22846;width:1631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суспільства, </w:t>
                    </w:r>
                  </w:p>
                </w:txbxContent>
              </v:textbox>
            </v:rect>
            <v:rect id="Rectangle 1092" o:spid="_x0000_s1078" style="position:absolute;left:21464;top:22846;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093" o:spid="_x0000_s1079" style="position:absolute;left:5443;top:25224;width:2624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запитів особистості </w:t>
                    </w:r>
                  </w:p>
                </w:txbxContent>
              </v:textbox>
            </v:rect>
            <v:rect id="Rectangle 1094" o:spid="_x0000_s1080" style="position:absolute;left:25198;top:25224;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095" o:spid="_x0000_s1081" style="position:absolute;left:6281;top:27601;width:2398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й потреб держави </w:t>
                    </w:r>
                  </w:p>
                </w:txbxContent>
              </v:textbox>
            </v:rect>
            <v:rect id="Rectangle 1096" o:spid="_x0000_s1082" style="position:absolute;left:24344;top:2760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097" o:spid="_x0000_s1083" style="position:absolute;left:7805;top:29998;width:1932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закладу освіти</w:t>
                    </w:r>
                  </w:p>
                </w:txbxContent>
              </v:textbox>
            </v:rect>
            <v:rect id="Rectangle 1098" o:spid="_x0000_s1084" style="position:absolute;left:22363;top:29998;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099" o:spid="_x0000_s1085" style="position:absolute;left:2350;top:32115;width:67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rsidR="00C62707" w:rsidRDefault="00C62707" w:rsidP="00FE57B4">
                    <w:r>
                      <w:rPr>
                        <w:rFonts w:ascii="Times New Roman" w:eastAsia="Times New Roman" w:hAnsi="Times New Roman" w:cs="Times New Roman"/>
                        <w:sz w:val="32"/>
                      </w:rPr>
                      <w:t xml:space="preserve"> </w:t>
                    </w:r>
                  </w:p>
                </w:txbxContent>
              </v:textbox>
            </v:rect>
            <v:shape id="Shape 1100" o:spid="_x0000_s1086" style="position:absolute;left:35407;top:6419;width:30156;height:30785;visibility:visible;mso-wrap-style:square;v-text-anchor:top" coordsize="3015615,3078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" adj="0,,0" path="m502539,l2512949,v277622,,502666,225044,502666,502666l3015615,2575814v,277622,-225044,502666,-502666,502666l502539,3078480c225044,3078480,,2853436,,2575814l,502666c,225044,225044,,502539,xe" fillcolor="#bbe0e3" stroked="f" strokeweight="0">
              <v:fill opacity="38036f"/>
              <v:stroke joinstyle="round" endcap="round"/>
              <v:formulas/>
              <v:path arrowok="t" o:connecttype="segments" textboxrect="0,0,3015615,3078480"/>
            </v:shape>
            <v:shape id="Shape 1101" o:spid="_x0000_s1087" style="position:absolute;left:35407;top:6419;width:30156;height:30785;visibility:visible;mso-wrap-style:square;v-text-anchor:top" coordsize="3015615,3078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" adj="0,,0" path="m502539,c225044,,,225044,,502666l,2575814v,277622,225044,502666,502539,502666l2512949,3078480v277622,,502666,-225044,502666,-502666l3015615,502666c3015615,225044,2790571,,2512949,l502539,xe" filled="f" strokecolor="#002060">
              <v:stroke joinstyle="round" endcap="round"/>
              <v:formulas/>
              <v:path arrowok="t" o:connecttype="segments" textboxrect="0,0,3015615,3078480"/>
            </v:shape>
            <v:rect id="Rectangle 1102" o:spid="_x0000_s1088" style="position:absolute;left:40333;top:8655;width:2761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rsidR="00C62707" w:rsidRDefault="00C62707" w:rsidP="00FE57B4">
                    <w:r>
                      <w:rPr>
                        <w:rFonts w:ascii="Cambria" w:eastAsia="Cambria" w:hAnsi="Cambria" w:cs="Cambria"/>
                        <w:b/>
                        <w:color w:val="17365D"/>
                        <w:sz w:val="32"/>
                      </w:rPr>
                      <w:t xml:space="preserve">формуванняфізично </w:t>
                    </w:r>
                  </w:p>
                </w:txbxContent>
              </v:textbox>
            </v:rect>
            <v:rect id="Rectangle 1103" o:spid="_x0000_s1089" style="position:absolute;left:44692;top:11035;width:1602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rsidR="00C62707" w:rsidRDefault="00C62707" w:rsidP="00FE57B4">
                    <w:r>
                      <w:rPr>
                        <w:rFonts w:ascii="Cambria" w:eastAsia="Cambria" w:hAnsi="Cambria" w:cs="Cambria"/>
                        <w:b/>
                        <w:color w:val="17365D"/>
                        <w:sz w:val="32"/>
                      </w:rPr>
                      <w:t xml:space="preserve">розвиненої, </w:t>
                    </w:r>
                  </w:p>
                </w:txbxContent>
              </v:textbox>
            </v:rect>
            <v:rect id="Rectangle 1104" o:spid="_x0000_s1090" style="position:absolute;left:43549;top:13428;width:1904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rsidR="00C62707" w:rsidRDefault="00C62707" w:rsidP="00FE57B4">
                    <w:r>
                      <w:rPr>
                        <w:rFonts w:ascii="Cambria" w:eastAsia="Cambria" w:hAnsi="Cambria" w:cs="Cambria"/>
                        <w:b/>
                        <w:color w:val="17365D"/>
                        <w:sz w:val="32"/>
                      </w:rPr>
                      <w:t xml:space="preserve">налаштованої </w:t>
                    </w:r>
                  </w:p>
                </w:txbxContent>
              </v:textbox>
            </v:rect>
            <v:rect id="Rectangle 1105" o:spid="_x0000_s1091" style="position:absolute;left:57894;top:13428;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106" o:spid="_x0000_s1092" style="position:absolute;left:41141;top:15805;width:2547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rsidR="00C62707" w:rsidRDefault="00C62707" w:rsidP="00FE57B4">
                    <w:r>
                      <w:rPr>
                        <w:rFonts w:ascii="Cambria" w:eastAsia="Cambria" w:hAnsi="Cambria" w:cs="Cambria"/>
                        <w:b/>
                        <w:color w:val="17365D"/>
                        <w:sz w:val="32"/>
                      </w:rPr>
                      <w:t xml:space="preserve">на здоровий спосіб </w:t>
                    </w:r>
                  </w:p>
                </w:txbxContent>
              </v:textbox>
            </v:rect>
            <v:rect id="Rectangle 1107" o:spid="_x0000_s1093" style="position:absolute;left:38977;top:18183;width:3122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життя, духовно багатої, </w:t>
                    </w:r>
                  </w:p>
                </w:txbxContent>
              </v:textbox>
            </v:rect>
            <v:rect id="Rectangle 1108" o:spid="_x0000_s1094" style="position:absolute;left:40272;top:20576;width:2570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rsidR="00C62707" w:rsidRDefault="00C62707" w:rsidP="00FE57B4">
                    <w:r>
                      <w:rPr>
                        <w:rFonts w:ascii="Cambria" w:eastAsia="Cambria" w:hAnsi="Cambria" w:cs="Cambria"/>
                        <w:b/>
                        <w:color w:val="17365D"/>
                        <w:sz w:val="32"/>
                      </w:rPr>
                      <w:t>креативно мислячо</w:t>
                    </w:r>
                  </w:p>
                </w:txbxContent>
              </v:textbox>
            </v:rect>
            <v:rect id="Rectangle 1109" o:spid="_x0000_s1095" style="position:absolute;left:59616;top:20576;width:2065;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ї, </w:t>
                    </w:r>
                  </w:p>
                </w:txbxContent>
              </v:textbox>
            </v:rect>
            <v:rect id="Rectangle 1110" o:spid="_x0000_s1096" style="position:absolute;left:38200;top:22953;width:3328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rsidR="00C62707" w:rsidRDefault="00C62707" w:rsidP="00FE57B4">
                    <w:r>
                      <w:rPr>
                        <w:rFonts w:ascii="Cambria" w:eastAsia="Cambria" w:hAnsi="Cambria" w:cs="Cambria"/>
                        <w:b/>
                        <w:color w:val="17365D"/>
                        <w:sz w:val="32"/>
                      </w:rPr>
                      <w:t xml:space="preserve">конкурентноспроможної </w:t>
                    </w:r>
                  </w:p>
                </w:txbxContent>
              </v:textbox>
            </v:rect>
            <v:rect id="Rectangle 1111" o:spid="_x0000_s1097" style="position:absolute;left:40059;top:25330;width:2835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rsidR="00C62707" w:rsidRDefault="00C62707" w:rsidP="00FE57B4">
                    <w:r>
                      <w:rPr>
                        <w:rFonts w:ascii="Cambria" w:eastAsia="Cambria" w:hAnsi="Cambria" w:cs="Cambria"/>
                        <w:b/>
                        <w:color w:val="17365D"/>
                        <w:sz w:val="32"/>
                      </w:rPr>
                      <w:t xml:space="preserve">особистості, патріота </w:t>
                    </w:r>
                  </w:p>
                </w:txbxContent>
              </v:textbox>
            </v:rect>
            <v:rect id="Rectangle 1112" o:spid="_x0000_s1098" style="position:absolute;left:46628;top:27723;width:1027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rsidR="00C62707" w:rsidRDefault="00C62707" w:rsidP="00FE57B4">
                    <w:r>
                      <w:rPr>
                        <w:rFonts w:ascii="Cambria" w:eastAsia="Cambria" w:hAnsi="Cambria" w:cs="Cambria"/>
                        <w:b/>
                        <w:color w:val="17365D"/>
                        <w:sz w:val="32"/>
                      </w:rPr>
                      <w:t>України</w:t>
                    </w:r>
                  </w:p>
                </w:txbxContent>
              </v:textbox>
            </v:rect>
            <v:rect id="Rectangle 1113" o:spid="_x0000_s1099" style="position:absolute;left:54373;top:27723;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rsidR="00C62707" w:rsidRDefault="00C62707" w:rsidP="00FE57B4">
                    <w:r>
                      <w:rPr>
                        <w:rFonts w:ascii="Cambria" w:eastAsia="Cambria" w:hAnsi="Cambria" w:cs="Cambria"/>
                        <w:b/>
                        <w:color w:val="17365D"/>
                        <w:sz w:val="32"/>
                      </w:rPr>
                      <w:t xml:space="preserve"> </w:t>
                    </w:r>
                  </w:p>
                </w:txbxContent>
              </v:textbox>
            </v:rect>
            <v:shape id="Shape 1114" o:spid="_x0000_s1100" style="position:absolute;left:32543;top:3975;width:762;height:35052;visibility:visible;mso-wrap-style:square;v-text-anchor:top" coordsize="76200,350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" adj="0,,0" path="m28575,l47625,r,3429000l76200,3429000r-38100,76200l,3429000r28575,l28575,xe" fillcolor="#17365d" stroked="f" strokeweight="0">
              <v:stroke joinstyle="round" endcap="round"/>
              <v:formulas/>
              <v:path arrowok="t" o:connecttype="segments" textboxrect="0,0,76200,3505200"/>
            </v:shape>
            <v:shape id="Shape 1115" o:spid="_x0000_s1101" style="position:absolute;left:14541;top:3881;width:18934;height:2715;visibility:visible;mso-wrap-style:square;v-text-anchor:top" coordsize="1893443,271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" adj="0,,0" path="m1891157,r2286,18796l76784,243167r3480,28359l,243078,70993,195961r3470,28288l1891157,xe" fillcolor="#17365d" stroked="f" strokeweight="0">
              <v:stroke joinstyle="round" endcap="round"/>
              <v:formulas/>
              <v:path arrowok="t" o:connecttype="segments" textboxrect="0,0,1893443,271526"/>
            </v:shape>
            <v:shape id="Shape 1116" o:spid="_x0000_s1102" style="position:absolute;left:33235;top:3881;width:17133;height:2705;visibility:visible;mso-wrap-style:square;v-text-anchor:top" coordsize="1713230,270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" adj="0,,0" path="m2540,l1639019,223322r3853,-28250l1713230,243078r-80645,27432l1636438,242256,,18796,2540,xe" fillcolor="#17365d" stroked="f" strokeweight="0">
              <v:stroke joinstyle="round" endcap="round"/>
              <v:formulas/>
              <v:path arrowok="t" o:connecttype="segments" textboxrect="0,0,1713230,270510"/>
            </v:shape>
            <v:shape id="Shape 1117" o:spid="_x0000_s1103" style="position:absolute;left:17456;top:39027;width:30169;height:21672;visibility:visible;mso-wrap-style:square;v-text-anchor:top" coordsize="3016885,2167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" adj="0,,0" path="m361188,l2655697,v199390,,361188,161799,361188,361188l3016885,1806042v,199466,-161798,361213,-361188,361213l361188,2167255c161798,2167255,,2005508,,1806042l,361188c,161799,161798,,361188,xe" fillcolor="#bbe0e3" stroked="f" strokeweight="0">
              <v:fill opacity="38036f"/>
              <v:stroke joinstyle="round" endcap="round"/>
              <v:formulas/>
              <v:path arrowok="t" o:connecttype="segments" textboxrect="0,0,3016885,2167255"/>
            </v:shape>
            <v:shape id="Shape 1118" o:spid="_x0000_s1104" style="position:absolute;left:17456;top:39027;width:30169;height:21672;visibility:visible;mso-wrap-style:square;v-text-anchor:top" coordsize="3016885,2167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" adj="0,,0" path="m361188,c161798,,,161799,,361188l,1806042v,199466,161798,361213,361188,361213l2655697,2167255v199390,,361188,-161747,361188,-361213l3016885,361188c3016885,161799,2855087,,2655697,l361188,xe" filled="f" strokecolor="#002060">
              <v:stroke joinstyle="round" endcap="round"/>
              <v:formulas/>
              <v:path arrowok="t" o:connecttype="segments" textboxrect="0,0,3016885,2167255"/>
            </v:shape>
            <v:rect id="Rectangle 1119" o:spid="_x0000_s1105" style="position:absolute;left:27788;top:40894;width:1323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C62707" w:rsidRDefault="00C62707" w:rsidP="00FE57B4">
                    <w:r>
                      <w:rPr>
                        <w:rFonts w:ascii="Cambria" w:eastAsia="Cambria" w:hAnsi="Cambria" w:cs="Cambria"/>
                        <w:b/>
                        <w:color w:val="17365D"/>
                        <w:sz w:val="32"/>
                      </w:rPr>
                      <w:t xml:space="preserve">сприяння </w:t>
                    </w:r>
                  </w:p>
                </w:txbxContent>
              </v:textbox>
            </v:rect>
            <v:rect id="Rectangle 1120" o:spid="_x0000_s1106" style="position:absolute;left:37758;top:40894;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121" o:spid="_x0000_s1107" style="position:absolute;left:25548;top:43287;width:1920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rsidR="00C62707" w:rsidRDefault="00C62707" w:rsidP="00FE57B4">
                    <w:r>
                      <w:rPr>
                        <w:rFonts w:ascii="Cambria" w:eastAsia="Cambria" w:hAnsi="Cambria" w:cs="Cambria"/>
                        <w:b/>
                        <w:color w:val="17365D"/>
                        <w:sz w:val="32"/>
                      </w:rPr>
                      <w:t xml:space="preserve">саморозвитку, </w:t>
                    </w:r>
                  </w:p>
                </w:txbxContent>
              </v:textbox>
            </v:rect>
            <v:rect id="Rectangle 1122" o:spid="_x0000_s1108" style="position:absolute;left:39998;top:43287;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123" o:spid="_x0000_s1109" style="position:absolute;left:23354;top:45664;width:2501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самоствердженню, </w:t>
                    </w:r>
                  </w:p>
                </w:txbxContent>
              </v:textbox>
            </v:rect>
            <v:rect id="Rectangle 1124" o:spid="_x0000_s1110" style="position:absolute;left:42193;top:45664;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125" o:spid="_x0000_s1111" style="position:absolute;left:25319;top:48042;width:1981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самореалізації </w:t>
                    </w:r>
                  </w:p>
                </w:txbxContent>
              </v:textbox>
            </v:rect>
            <v:rect id="Rectangle 1126" o:spid="_x0000_s1112" style="position:absolute;left:26813;top:50437;width:16420;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rsidR="00C62707" w:rsidRDefault="00C62707" w:rsidP="00FE57B4">
                    <w:r>
                      <w:rPr>
                        <w:rFonts w:ascii="Cambria" w:eastAsia="Cambria" w:hAnsi="Cambria" w:cs="Cambria"/>
                        <w:b/>
                        <w:color w:val="17365D"/>
                        <w:sz w:val="32"/>
                      </w:rPr>
                      <w:t xml:space="preserve">особистості  </w:t>
                    </w:r>
                  </w:p>
                </w:txbxContent>
              </v:textbox>
            </v:rect>
            <v:rect id="Rectangle 1127" o:spid="_x0000_s1113" style="position:absolute;left:39175;top:50437;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128" o:spid="_x0000_s1114" style="position:absolute;left:19787;top:52814;width:3451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rsidR="00C62707" w:rsidRDefault="00C62707" w:rsidP="00FE57B4">
                    <w:r>
                      <w:rPr>
                        <w:rFonts w:ascii="Cambria" w:eastAsia="Cambria" w:hAnsi="Cambria" w:cs="Cambria"/>
                        <w:b/>
                        <w:color w:val="17365D"/>
                        <w:sz w:val="32"/>
                      </w:rPr>
                      <w:t xml:space="preserve">кожного здобувача освіти </w:t>
                    </w:r>
                  </w:p>
                </w:txbxContent>
              </v:textbox>
            </v:rect>
            <v:rect id="Rectangle 1129" o:spid="_x0000_s1115" style="position:absolute;left:45759;top:52814;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130" o:spid="_x0000_s1116" style="position:absolute;left:25274;top:55192;width:1932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rsidR="00C62707" w:rsidRDefault="00C62707" w:rsidP="00FE57B4">
                    <w:r>
                      <w:rPr>
                        <w:rFonts w:ascii="Cambria" w:eastAsia="Cambria" w:hAnsi="Cambria" w:cs="Cambria"/>
                        <w:b/>
                        <w:color w:val="17365D"/>
                        <w:sz w:val="32"/>
                      </w:rPr>
                      <w:t>закладу освіти</w:t>
                    </w:r>
                  </w:p>
                </w:txbxContent>
              </v:textbox>
            </v:rect>
            <v:rect id="Rectangle 1131" o:spid="_x0000_s1117" style="position:absolute;left:39831;top:55192;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132" o:spid="_x0000_s1118" style="position:absolute;left:19437;top:5727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rsidR="00C62707" w:rsidRDefault="00C62707" w:rsidP="00FE57B4">
                    <w:r>
                      <w:rPr>
                        <w:rFonts w:ascii="Times New Roman" w:eastAsia="Times New Roman" w:hAnsi="Times New Roman" w:cs="Times New Roman"/>
                        <w:sz w:val="32"/>
                      </w:rPr>
                      <w:t xml:space="preserve"> </w:t>
                    </w:r>
                  </w:p>
                </w:txbxContent>
              </v:textbox>
            </v:rect>
            <w10:anchorlock/>
          </v:group>
        </w:pict>
      </w:r>
    </w:p>
    <w:p w:rsidR="00FE57B4" w:rsidRPr="00FE57B4" w:rsidRDefault="00FE57B4" w:rsidP="00FE57B4">
      <w:pPr>
        <w:spacing w:after="0"/>
        <w:ind w:right="3"/>
        <w:jc w:val="center"/>
        <w:rPr>
          <w:rFonts w:ascii="Cambria" w:eastAsia="Cambria" w:hAnsi="Cambria" w:cs="Cambria"/>
          <w:b/>
          <w:color w:val="FF0000"/>
          <w:sz w:val="32"/>
          <w:u w:val="single" w:color="FF0000"/>
          <w:lang w:eastAsia="ru-RU"/>
        </w:rPr>
      </w:pPr>
    </w:p>
    <w:p w:rsidR="00FE57B4" w:rsidRPr="00FE57B4" w:rsidRDefault="00FE57B4" w:rsidP="00FE57B4">
      <w:pPr>
        <w:spacing w:after="0"/>
        <w:ind w:right="3"/>
        <w:jc w:val="center"/>
        <w:rPr>
          <w:rFonts w:ascii="Cambria" w:eastAsia="Cambria" w:hAnsi="Cambria" w:cs="Cambria"/>
          <w:b/>
          <w:color w:val="FF0000"/>
          <w:sz w:val="32"/>
          <w:u w:val="single" w:color="FF0000"/>
          <w:lang w:eastAsia="ru-RU"/>
        </w:rPr>
      </w:pPr>
    </w:p>
    <w:p w:rsidR="00FE57B4" w:rsidRPr="00FE57B4" w:rsidRDefault="00FE57B4" w:rsidP="00FE57B4">
      <w:pPr>
        <w:spacing w:after="0"/>
        <w:ind w:right="3"/>
        <w:jc w:val="center"/>
        <w:rPr>
          <w:rFonts w:ascii="Cambria" w:eastAsia="Cambria" w:hAnsi="Cambria" w:cs="Cambria"/>
          <w:b/>
          <w:color w:val="FF0000"/>
          <w:sz w:val="32"/>
          <w:u w:val="single" w:color="FF0000"/>
          <w:lang w:eastAsia="ru-RU"/>
        </w:rPr>
      </w:pPr>
    </w:p>
    <w:p w:rsidR="00FE57B4" w:rsidRPr="00FE57B4" w:rsidRDefault="00FE57B4" w:rsidP="00FE57B4">
      <w:pPr>
        <w:spacing w:after="0"/>
        <w:ind w:right="3"/>
        <w:jc w:val="center"/>
        <w:rPr>
          <w:rFonts w:ascii="Cambria" w:eastAsia="Cambria" w:hAnsi="Cambria" w:cs="Cambria"/>
          <w:b/>
          <w:color w:val="FF0000"/>
          <w:sz w:val="32"/>
          <w:u w:val="single" w:color="FF0000"/>
          <w:lang w:eastAsia="ru-RU"/>
        </w:rPr>
      </w:pPr>
    </w:p>
    <w:p w:rsidR="00F921FF" w:rsidRDefault="00F921FF" w:rsidP="00C62707">
      <w:pPr>
        <w:spacing w:after="0"/>
        <w:ind w:right="3"/>
        <w:rPr>
          <w:rFonts w:ascii="Cambria" w:eastAsia="Cambria" w:hAnsi="Cambria" w:cs="Cambria"/>
          <w:b/>
          <w:color w:val="FF0000"/>
          <w:sz w:val="32"/>
          <w:u w:val="single" w:color="FF0000"/>
          <w:lang w:eastAsia="ru-RU"/>
        </w:rPr>
      </w:pPr>
    </w:p>
    <w:p w:rsidR="00F921FF" w:rsidRPr="00FE57B4" w:rsidRDefault="00F921FF" w:rsidP="00FE57B4">
      <w:pPr>
        <w:spacing w:after="0"/>
        <w:ind w:right="3"/>
        <w:jc w:val="center"/>
        <w:rPr>
          <w:rFonts w:ascii="Cambria" w:eastAsia="Cambria" w:hAnsi="Cambria" w:cs="Cambria"/>
          <w:b/>
          <w:color w:val="FF0000"/>
          <w:sz w:val="32"/>
          <w:u w:val="single" w:color="FF0000"/>
          <w:lang w:eastAsia="ru-RU"/>
        </w:rPr>
      </w:pPr>
    </w:p>
    <w:p w:rsidR="00FE57B4" w:rsidRPr="00FE57B4" w:rsidRDefault="00FE57B4" w:rsidP="00FE57B4">
      <w:pPr>
        <w:spacing w:after="0"/>
        <w:ind w:right="3"/>
        <w:jc w:val="center"/>
        <w:rPr>
          <w:rFonts w:ascii="Cambria" w:eastAsia="Cambria" w:hAnsi="Cambria" w:cs="Cambria"/>
          <w:b/>
          <w:color w:val="FF0000"/>
          <w:sz w:val="32"/>
          <w:u w:val="single" w:color="FF0000"/>
          <w:lang w:eastAsia="ru-RU"/>
        </w:rPr>
      </w:pPr>
    </w:p>
    <w:p w:rsidR="00FE57B4" w:rsidRPr="00FE57B4" w:rsidRDefault="00FE57B4" w:rsidP="00FE57B4">
      <w:pPr>
        <w:spacing w:after="0"/>
        <w:ind w:right="3"/>
        <w:jc w:val="center"/>
        <w:rPr>
          <w:rFonts w:ascii="Calibri" w:eastAsia="Calibri" w:hAnsi="Calibri" w:cs="Calibri"/>
          <w:color w:val="000000"/>
          <w:lang w:eastAsia="ru-RU"/>
        </w:rPr>
      </w:pPr>
      <w:r w:rsidRPr="00FE57B4">
        <w:rPr>
          <w:rFonts w:ascii="Cambria" w:eastAsia="Cambria" w:hAnsi="Cambria" w:cs="Cambria"/>
          <w:b/>
          <w:color w:val="FF0000"/>
          <w:sz w:val="32"/>
          <w:u w:val="single" w:color="FF0000"/>
          <w:lang w:eastAsia="ru-RU"/>
        </w:rPr>
        <w:t>Шляхи реалізації</w:t>
      </w:r>
      <w:r w:rsidRPr="00FE57B4">
        <w:rPr>
          <w:rFonts w:ascii="Cambria" w:eastAsia="Cambria" w:hAnsi="Cambria" w:cs="Cambria"/>
          <w:b/>
          <w:color w:val="FF0000"/>
          <w:sz w:val="32"/>
          <w:lang w:eastAsia="ru-RU"/>
        </w:rPr>
        <w:t xml:space="preserve"> </w:t>
      </w:r>
    </w:p>
    <w:p w:rsidR="00FE57B4" w:rsidRPr="00C62707" w:rsidRDefault="00FE57B4" w:rsidP="00C62707">
      <w:pPr>
        <w:spacing w:after="0"/>
        <w:ind w:right="2160"/>
        <w:jc w:val="right"/>
        <w:rPr>
          <w:rFonts w:ascii="Calibri" w:eastAsia="Calibri" w:hAnsi="Calibri" w:cs="Calibri"/>
          <w:color w:val="000000"/>
          <w:lang w:eastAsia="ru-RU"/>
        </w:rPr>
      </w:pPr>
      <w:r w:rsidRPr="00FE57B4">
        <w:rPr>
          <w:rFonts w:ascii="Cambria" w:eastAsia="Cambria" w:hAnsi="Cambria" w:cs="Cambria"/>
          <w:b/>
          <w:color w:val="FF0000"/>
          <w:sz w:val="32"/>
          <w:u w:val="single" w:color="FF0000"/>
          <w:lang w:eastAsia="ru-RU"/>
        </w:rPr>
        <w:t>Пла</w:t>
      </w:r>
      <w:r w:rsidR="00C62707">
        <w:rPr>
          <w:rFonts w:ascii="Cambria" w:eastAsia="Cambria" w:hAnsi="Cambria" w:cs="Cambria"/>
          <w:b/>
          <w:color w:val="FF0000"/>
          <w:sz w:val="32"/>
          <w:u w:val="single" w:color="FF0000"/>
          <w:lang w:eastAsia="ru-RU"/>
        </w:rPr>
        <w:t>ну перспективного розвитку гымназыъ</w:t>
      </w:r>
      <w:r w:rsidRPr="00FE57B4">
        <w:rPr>
          <w:rFonts w:ascii="Cambria" w:eastAsia="Cambria" w:hAnsi="Cambria" w:cs="Cambria"/>
          <w:b/>
          <w:color w:val="FF0000"/>
          <w:sz w:val="32"/>
          <w:u w:val="single" w:color="FF0000"/>
          <w:lang w:eastAsia="ru-RU"/>
        </w:rPr>
        <w:t>:</w:t>
      </w:r>
      <w:r w:rsidRPr="00FE57B4">
        <w:rPr>
          <w:rFonts w:ascii="Cambria" w:eastAsia="Cambria" w:hAnsi="Cambria" w:cs="Cambria"/>
          <w:b/>
          <w:color w:val="FF0000"/>
          <w:sz w:val="32"/>
          <w:lang w:eastAsia="ru-RU"/>
        </w:rPr>
        <w:t xml:space="preserve"> </w:t>
      </w:r>
    </w:p>
    <w:p w:rsidR="00FE57B4" w:rsidRPr="00FE57B4" w:rsidRDefault="004B6B93" w:rsidP="00FE57B4">
      <w:pPr>
        <w:spacing w:after="56"/>
        <w:rPr>
          <w:rFonts w:ascii="Calibri" w:eastAsia="Calibri" w:hAnsi="Calibri" w:cs="Calibri"/>
          <w:color w:val="000000"/>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155985" o:spid="_x0000_s1119" style="width:485.35pt;height:578.2pt;mso-position-horizontal-relative:char;mso-position-vertical-relative:line" coordsize="61641,73432">
            <v:shape id="Picture 1204" o:spid="_x0000_s1120" type="#_x0000_t75" style="position:absolute;left:97;width:61544;height:7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">
              <v:imagedata r:id="rId13" o:title=""/>
            </v:shape>
            <v:rect id="Rectangle 1214" o:spid="_x0000_s1121" style="position:absolute;left:1082;top:2312;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15" o:spid="_x0000_s1122" style="position:absolute;left:59735;top:2312;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16" o:spid="_x0000_s1123" style="position:absolute;left:472;top:4689;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17" o:spid="_x0000_s1124" style="position:absolute;left:76;top:16611;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18" o:spid="_x0000_s1125" style="position:absolute;left:655;top:18988;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19" o:spid="_x0000_s1126" style="position:absolute;left:1233;top:21365;width:59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20" o:spid="_x0000_s1127" style="position:absolute;left:59598;top:21365;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21" o:spid="_x0000_s1128" style="position:absolute;left:1782;top:23743;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22" o:spid="_x0000_s1129" style="position:absolute;left:59034;top:23743;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23" o:spid="_x0000_s1130" style="position:absolute;left:1188;top:26136;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24" o:spid="_x0000_s1131" style="position:absolute;left:59628;top:26136;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25" o:spid="_x0000_s1132" style="position:absolute;left:594;top:28513;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26" o:spid="_x0000_s1133" style="position:absolute;top:30893;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27" o:spid="_x0000_s1134" style="position:absolute;left:472;top:42811;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28" o:spid="_x0000_s1135" style="position:absolute;left:1051;top:45188;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29" o:spid="_x0000_s1136" style="position:absolute;left:59780;top:45188;width:59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30" o:spid="_x0000_s1137" style="position:absolute;left:1630;top:4758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rsidR="00C62707" w:rsidRDefault="00C62707" w:rsidP="00FE57B4">
                    <w:r>
                      <w:rPr>
                        <w:rFonts w:ascii="Cambria" w:eastAsia="Cambria" w:hAnsi="Cambria" w:cs="Cambria"/>
                        <w:b/>
                        <w:color w:val="FF0000"/>
                        <w:sz w:val="32"/>
                      </w:rPr>
                      <w:t xml:space="preserve"> </w:t>
                    </w:r>
                  </w:p>
                </w:txbxContent>
              </v:textbox>
            </v:rect>
            <v:rect id="Rectangle 1236" o:spid="_x0000_s1138" style="position:absolute;left:59064;top:69012;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rsidR="00C62707" w:rsidRDefault="00C62707" w:rsidP="00FE57B4">
                    <w:r>
                      <w:rPr>
                        <w:rFonts w:ascii="Cambria" w:eastAsia="Cambria" w:hAnsi="Cambria" w:cs="Cambria"/>
                        <w:b/>
                        <w:color w:val="17365D"/>
                        <w:sz w:val="32"/>
                      </w:rPr>
                      <w:t xml:space="preserve"> </w:t>
                    </w:r>
                  </w:p>
                </w:txbxContent>
              </v:textbox>
            </v:rect>
            <v:rect id="Rectangle 1238" o:spid="_x0000_s1139" style="position:absolute;left:57860;top:71405;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rsidR="00C62707" w:rsidRDefault="00C62707" w:rsidP="00FE57B4">
                    <w:r>
                      <w:rPr>
                        <w:rFonts w:ascii="Cambria" w:eastAsia="Cambria" w:hAnsi="Cambria" w:cs="Cambria"/>
                        <w:b/>
                        <w:color w:val="17365D"/>
                        <w:sz w:val="32"/>
                      </w:rPr>
                      <w:t xml:space="preserve"> </w:t>
                    </w:r>
                  </w:p>
                </w:txbxContent>
              </v:textbox>
            </v:rect>
            <w10:anchorlock/>
          </v:group>
        </w:pict>
      </w:r>
    </w:p>
    <w:p w:rsidR="00FE57B4" w:rsidRPr="00FE57B4" w:rsidRDefault="00FE57B4" w:rsidP="00FE57B4">
      <w:pPr>
        <w:spacing w:after="0"/>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 </w:t>
      </w:r>
    </w:p>
    <w:p w:rsidR="00FE57B4" w:rsidRPr="00FE57B4" w:rsidRDefault="00FE57B4" w:rsidP="00FE57B4">
      <w:pPr>
        <w:spacing w:after="44" w:line="249" w:lineRule="auto"/>
        <w:ind w:right="3500"/>
        <w:rPr>
          <w:rFonts w:ascii="Calibri" w:eastAsia="Calibri" w:hAnsi="Calibri" w:cs="Calibri"/>
          <w:color w:val="000000"/>
          <w:lang w:eastAsia="ru-RU"/>
        </w:rPr>
      </w:pPr>
      <w:r w:rsidRPr="00FE57B4">
        <w:rPr>
          <w:rFonts w:ascii="Cambria" w:eastAsia="Cambria" w:hAnsi="Cambria" w:cs="Cambria"/>
          <w:b/>
          <w:color w:val="FF0000"/>
          <w:sz w:val="32"/>
          <w:u w:val="single" w:color="FF0000"/>
          <w:lang w:eastAsia="ru-RU"/>
        </w:rPr>
        <w:t>Пріоритетні напрямки</w:t>
      </w:r>
      <w:r w:rsidRPr="00FE57B4">
        <w:rPr>
          <w:rFonts w:ascii="Cambria" w:eastAsia="Cambria" w:hAnsi="Cambria" w:cs="Cambria"/>
          <w:b/>
          <w:color w:val="FF0000"/>
          <w:sz w:val="32"/>
          <w:lang w:eastAsia="ru-RU"/>
        </w:rPr>
        <w:t xml:space="preserve">  </w:t>
      </w:r>
      <w:r w:rsidRPr="00FE57B4">
        <w:rPr>
          <w:rFonts w:ascii="Cambria" w:eastAsia="Cambria" w:hAnsi="Cambria" w:cs="Cambria"/>
          <w:b/>
          <w:color w:val="FF0000"/>
          <w:sz w:val="32"/>
          <w:u w:val="single" w:color="FF0000"/>
          <w:lang w:eastAsia="ru-RU"/>
        </w:rPr>
        <w:t>особистісного розвитку здобувачів освіти:</w:t>
      </w:r>
      <w:r w:rsidRPr="00FE57B4">
        <w:rPr>
          <w:rFonts w:ascii="Cambria" w:eastAsia="Cambria" w:hAnsi="Cambria" w:cs="Cambria"/>
          <w:b/>
          <w:color w:val="17365D"/>
          <w:sz w:val="32"/>
          <w:lang w:eastAsia="ru-RU"/>
        </w:rPr>
        <w:t xml:space="preserve"> </w:t>
      </w:r>
    </w:p>
    <w:p w:rsidR="00FE57B4" w:rsidRPr="00FE57B4" w:rsidRDefault="00FE57B4" w:rsidP="00FE57B4">
      <w:pPr>
        <w:numPr>
          <w:ilvl w:val="0"/>
          <w:numId w:val="8"/>
        </w:numPr>
        <w:spacing w:after="18" w:line="249" w:lineRule="auto"/>
        <w:ind w:right="457" w:hanging="36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Творчість, </w:t>
      </w:r>
      <w:r w:rsidRPr="00FE57B4">
        <w:rPr>
          <w:rFonts w:ascii="Cambria" w:eastAsia="Cambria" w:hAnsi="Cambria" w:cs="Cambria"/>
          <w:b/>
          <w:color w:val="17365D"/>
          <w:sz w:val="32"/>
          <w:lang w:eastAsia="ru-RU"/>
        </w:rPr>
        <w:tab/>
        <w:t xml:space="preserve">критичне </w:t>
      </w:r>
      <w:r w:rsidRPr="00FE57B4">
        <w:rPr>
          <w:rFonts w:ascii="Cambria" w:eastAsia="Cambria" w:hAnsi="Cambria" w:cs="Cambria"/>
          <w:b/>
          <w:color w:val="17365D"/>
          <w:sz w:val="32"/>
          <w:lang w:eastAsia="ru-RU"/>
        </w:rPr>
        <w:tab/>
        <w:t xml:space="preserve">мислення, </w:t>
      </w:r>
      <w:r w:rsidRPr="00FE57B4">
        <w:rPr>
          <w:rFonts w:ascii="Cambria" w:eastAsia="Cambria" w:hAnsi="Cambria" w:cs="Cambria"/>
          <w:b/>
          <w:color w:val="17365D"/>
          <w:sz w:val="32"/>
          <w:lang w:eastAsia="ru-RU"/>
        </w:rPr>
        <w:tab/>
        <w:t xml:space="preserve">уміння </w:t>
      </w:r>
      <w:r w:rsidRPr="00FE57B4">
        <w:rPr>
          <w:rFonts w:ascii="Cambria" w:eastAsia="Cambria" w:hAnsi="Cambria" w:cs="Cambria"/>
          <w:b/>
          <w:color w:val="17365D"/>
          <w:sz w:val="32"/>
          <w:lang w:eastAsia="ru-RU"/>
        </w:rPr>
        <w:tab/>
        <w:t xml:space="preserve">вирішувати проблеми.  </w:t>
      </w:r>
    </w:p>
    <w:p w:rsidR="00FE57B4" w:rsidRPr="00FE57B4" w:rsidRDefault="00FE57B4" w:rsidP="00FE57B4">
      <w:pPr>
        <w:numPr>
          <w:ilvl w:val="0"/>
          <w:numId w:val="8"/>
        </w:numPr>
        <w:spacing w:after="18" w:line="249" w:lineRule="auto"/>
        <w:ind w:right="457" w:hanging="36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Комунікативні </w:t>
      </w:r>
      <w:r w:rsidRPr="00FE57B4">
        <w:rPr>
          <w:rFonts w:ascii="Cambria" w:eastAsia="Cambria" w:hAnsi="Cambria" w:cs="Cambria"/>
          <w:b/>
          <w:color w:val="17365D"/>
          <w:sz w:val="32"/>
          <w:lang w:eastAsia="ru-RU"/>
        </w:rPr>
        <w:tab/>
        <w:t xml:space="preserve">навички, </w:t>
      </w:r>
      <w:r w:rsidRPr="00FE57B4">
        <w:rPr>
          <w:rFonts w:ascii="Cambria" w:eastAsia="Cambria" w:hAnsi="Cambria" w:cs="Cambria"/>
          <w:b/>
          <w:color w:val="17365D"/>
          <w:sz w:val="32"/>
          <w:lang w:eastAsia="ru-RU"/>
        </w:rPr>
        <w:tab/>
        <w:t xml:space="preserve">інформаційна </w:t>
      </w:r>
      <w:r w:rsidRPr="00FE57B4">
        <w:rPr>
          <w:rFonts w:ascii="Cambria" w:eastAsia="Cambria" w:hAnsi="Cambria" w:cs="Cambria"/>
          <w:b/>
          <w:color w:val="17365D"/>
          <w:sz w:val="32"/>
          <w:lang w:eastAsia="ru-RU"/>
        </w:rPr>
        <w:tab/>
        <w:t xml:space="preserve">та </w:t>
      </w:r>
      <w:r w:rsidRPr="00FE57B4">
        <w:rPr>
          <w:rFonts w:ascii="Cambria" w:eastAsia="Cambria" w:hAnsi="Cambria" w:cs="Cambria"/>
          <w:b/>
          <w:color w:val="17365D"/>
          <w:sz w:val="32"/>
          <w:lang w:eastAsia="ru-RU"/>
        </w:rPr>
        <w:tab/>
        <w:t xml:space="preserve">медіаграмотність. </w:t>
      </w:r>
    </w:p>
    <w:p w:rsidR="00FE57B4" w:rsidRPr="00FE57B4" w:rsidRDefault="00FE57B4" w:rsidP="00FE57B4">
      <w:pPr>
        <w:numPr>
          <w:ilvl w:val="0"/>
          <w:numId w:val="8"/>
        </w:numPr>
        <w:spacing w:after="18" w:line="249" w:lineRule="auto"/>
        <w:ind w:right="457" w:hanging="36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Спілкування державною та іноземними мовами. </w:t>
      </w:r>
    </w:p>
    <w:p w:rsidR="00FE57B4" w:rsidRPr="00FE57B4" w:rsidRDefault="00FE57B4" w:rsidP="00FE57B4">
      <w:pPr>
        <w:numPr>
          <w:ilvl w:val="0"/>
          <w:numId w:val="8"/>
        </w:numPr>
        <w:spacing w:after="18" w:line="249" w:lineRule="auto"/>
        <w:ind w:right="457" w:hanging="36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Навички </w:t>
      </w:r>
      <w:r w:rsidRPr="00FE57B4">
        <w:rPr>
          <w:rFonts w:ascii="Cambria" w:eastAsia="Cambria" w:hAnsi="Cambria" w:cs="Cambria"/>
          <w:b/>
          <w:color w:val="17365D"/>
          <w:sz w:val="32"/>
          <w:lang w:eastAsia="ru-RU"/>
        </w:rPr>
        <w:tab/>
        <w:t xml:space="preserve">підприємницької </w:t>
      </w:r>
      <w:r w:rsidRPr="00FE57B4">
        <w:rPr>
          <w:rFonts w:ascii="Cambria" w:eastAsia="Cambria" w:hAnsi="Cambria" w:cs="Cambria"/>
          <w:b/>
          <w:color w:val="17365D"/>
          <w:sz w:val="32"/>
          <w:lang w:eastAsia="ru-RU"/>
        </w:rPr>
        <w:tab/>
        <w:t xml:space="preserve">діяльності </w:t>
      </w:r>
      <w:r w:rsidRPr="00FE57B4">
        <w:rPr>
          <w:rFonts w:ascii="Cambria" w:eastAsia="Cambria" w:hAnsi="Cambria" w:cs="Cambria"/>
          <w:b/>
          <w:color w:val="17365D"/>
          <w:sz w:val="32"/>
          <w:lang w:eastAsia="ru-RU"/>
        </w:rPr>
        <w:tab/>
        <w:t xml:space="preserve">та </w:t>
      </w:r>
      <w:r w:rsidRPr="00FE57B4">
        <w:rPr>
          <w:rFonts w:ascii="Cambria" w:eastAsia="Cambria" w:hAnsi="Cambria" w:cs="Cambria"/>
          <w:b/>
          <w:color w:val="17365D"/>
          <w:sz w:val="32"/>
          <w:lang w:eastAsia="ru-RU"/>
        </w:rPr>
        <w:tab/>
        <w:t xml:space="preserve">фінансова грамотність. </w:t>
      </w:r>
    </w:p>
    <w:p w:rsidR="00FE57B4" w:rsidRPr="00FE57B4" w:rsidRDefault="00FE57B4" w:rsidP="00FE57B4">
      <w:pPr>
        <w:numPr>
          <w:ilvl w:val="0"/>
          <w:numId w:val="8"/>
        </w:numPr>
        <w:spacing w:after="18" w:line="249" w:lineRule="auto"/>
        <w:ind w:right="457" w:hanging="36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Лідерство та відповідальність. </w:t>
      </w:r>
    </w:p>
    <w:p w:rsidR="00FE57B4" w:rsidRPr="00FE57B4" w:rsidRDefault="00FE57B4" w:rsidP="00FE57B4">
      <w:pPr>
        <w:numPr>
          <w:ilvl w:val="0"/>
          <w:numId w:val="8"/>
        </w:numPr>
        <w:spacing w:after="18" w:line="249" w:lineRule="auto"/>
        <w:ind w:right="457" w:hanging="36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Загальнокультурна грамотність.  </w:t>
      </w:r>
    </w:p>
    <w:p w:rsidR="00FE57B4" w:rsidRPr="00FE57B4" w:rsidRDefault="00FE57B4" w:rsidP="00FE57B4">
      <w:pPr>
        <w:spacing w:after="0"/>
        <w:jc w:val="center"/>
        <w:rPr>
          <w:rFonts w:ascii="Calibri" w:eastAsia="Calibri" w:hAnsi="Calibri" w:cs="Calibri"/>
          <w:color w:val="000000"/>
          <w:lang w:eastAsia="ru-RU"/>
        </w:rPr>
      </w:pPr>
      <w:r w:rsidRPr="00FE57B4">
        <w:rPr>
          <w:rFonts w:ascii="Cambria" w:eastAsia="Cambria" w:hAnsi="Cambria" w:cs="Cambria"/>
          <w:b/>
          <w:color w:val="FF0000"/>
          <w:sz w:val="32"/>
          <w:lang w:eastAsia="ru-RU"/>
        </w:rPr>
        <w:t xml:space="preserve"> </w:t>
      </w:r>
    </w:p>
    <w:p w:rsidR="00FE57B4" w:rsidRPr="00FE57B4" w:rsidRDefault="00FE57B4" w:rsidP="00FE57B4">
      <w:pPr>
        <w:spacing w:after="0"/>
        <w:ind w:right="2"/>
        <w:jc w:val="center"/>
        <w:rPr>
          <w:rFonts w:ascii="Calibri" w:eastAsia="Calibri" w:hAnsi="Calibri" w:cs="Calibri"/>
          <w:color w:val="000000"/>
          <w:lang w:eastAsia="ru-RU"/>
        </w:rPr>
      </w:pPr>
      <w:r w:rsidRPr="00FE57B4">
        <w:rPr>
          <w:rFonts w:ascii="Cambria" w:eastAsia="Cambria" w:hAnsi="Cambria" w:cs="Cambria"/>
          <w:b/>
          <w:color w:val="FF0000"/>
          <w:sz w:val="32"/>
          <w:u w:val="single" w:color="FF0000"/>
          <w:lang w:eastAsia="ru-RU"/>
        </w:rPr>
        <w:t>Умови професійного зростання педагогів:</w:t>
      </w:r>
      <w:r w:rsidRPr="00FE57B4">
        <w:rPr>
          <w:rFonts w:ascii="Cambria" w:eastAsia="Cambria" w:hAnsi="Cambria" w:cs="Cambria"/>
          <w:b/>
          <w:color w:val="FF0000"/>
          <w:sz w:val="32"/>
          <w:lang w:eastAsia="ru-RU"/>
        </w:rPr>
        <w:t xml:space="preserve"> </w:t>
      </w:r>
    </w:p>
    <w:p w:rsidR="00FE57B4" w:rsidRPr="00FE57B4" w:rsidRDefault="00FE57B4" w:rsidP="00FE57B4">
      <w:pPr>
        <w:numPr>
          <w:ilvl w:val="0"/>
          <w:numId w:val="8"/>
        </w:numPr>
        <w:spacing w:after="18" w:line="249" w:lineRule="auto"/>
        <w:ind w:right="457" w:hanging="36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Безперервне навчання вчителів, створення єдиного інформаційного простору для спілкування та обміну досвідом з колегами. </w:t>
      </w:r>
    </w:p>
    <w:p w:rsidR="00FE57B4" w:rsidRPr="00FE57B4" w:rsidRDefault="00FE57B4" w:rsidP="00FE57B4">
      <w:pPr>
        <w:numPr>
          <w:ilvl w:val="0"/>
          <w:numId w:val="8"/>
        </w:numPr>
        <w:spacing w:after="18" w:line="249" w:lineRule="auto"/>
        <w:ind w:right="457" w:hanging="36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Участь педагогів у професійних конкурсах, програмах обміну. </w:t>
      </w:r>
    </w:p>
    <w:p w:rsidR="00FE57B4" w:rsidRPr="00FE57B4" w:rsidRDefault="00FE57B4" w:rsidP="00FE57B4">
      <w:pPr>
        <w:numPr>
          <w:ilvl w:val="0"/>
          <w:numId w:val="8"/>
        </w:numPr>
        <w:spacing w:after="18" w:line="249" w:lineRule="auto"/>
        <w:ind w:right="457" w:hanging="36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Використання в освітньому процесі інноваційних технологій, засобів медіа-освіти. </w:t>
      </w:r>
    </w:p>
    <w:p w:rsidR="00FE57B4" w:rsidRPr="00FE57B4" w:rsidRDefault="00FE57B4" w:rsidP="00FE57B4">
      <w:pPr>
        <w:numPr>
          <w:ilvl w:val="0"/>
          <w:numId w:val="8"/>
        </w:numPr>
        <w:spacing w:after="18" w:line="249" w:lineRule="auto"/>
        <w:ind w:right="457" w:hanging="360"/>
        <w:jc w:val="both"/>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Сертифікація вчителів.  </w:t>
      </w:r>
    </w:p>
    <w:p w:rsidR="00FE57B4" w:rsidRDefault="00FE57B4" w:rsidP="00FE57B4">
      <w:pPr>
        <w:spacing w:after="330"/>
        <w:rPr>
          <w:rFonts w:ascii="Cambria" w:eastAsia="Cambria" w:hAnsi="Cambria" w:cs="Cambria"/>
          <w:b/>
          <w:color w:val="17365D"/>
          <w:sz w:val="32"/>
          <w:lang w:eastAsia="ru-RU"/>
        </w:rPr>
      </w:pPr>
      <w:r w:rsidRPr="00FE57B4">
        <w:rPr>
          <w:rFonts w:ascii="Cambria" w:eastAsia="Cambria" w:hAnsi="Cambria" w:cs="Cambria"/>
          <w:b/>
          <w:color w:val="17365D"/>
          <w:sz w:val="32"/>
          <w:lang w:eastAsia="ru-RU"/>
        </w:rPr>
        <w:t xml:space="preserve"> </w:t>
      </w:r>
    </w:p>
    <w:p w:rsidR="00C62707" w:rsidRDefault="00C62707" w:rsidP="00FE57B4">
      <w:pPr>
        <w:spacing w:after="330"/>
        <w:rPr>
          <w:rFonts w:ascii="Cambria" w:eastAsia="Cambria" w:hAnsi="Cambria" w:cs="Cambria"/>
          <w:b/>
          <w:color w:val="17365D"/>
          <w:sz w:val="32"/>
          <w:lang w:eastAsia="ru-RU"/>
        </w:rPr>
      </w:pPr>
    </w:p>
    <w:p w:rsidR="00C62707" w:rsidRDefault="00C62707" w:rsidP="00FE57B4">
      <w:pPr>
        <w:spacing w:after="330"/>
        <w:rPr>
          <w:rFonts w:ascii="Cambria" w:eastAsia="Cambria" w:hAnsi="Cambria" w:cs="Cambria"/>
          <w:b/>
          <w:color w:val="17365D"/>
          <w:sz w:val="32"/>
          <w:lang w:eastAsia="ru-RU"/>
        </w:rPr>
      </w:pPr>
    </w:p>
    <w:p w:rsidR="00C62707" w:rsidRDefault="00C62707" w:rsidP="00FE57B4">
      <w:pPr>
        <w:spacing w:after="330"/>
        <w:rPr>
          <w:rFonts w:ascii="Cambria" w:eastAsia="Cambria" w:hAnsi="Cambria" w:cs="Cambria"/>
          <w:b/>
          <w:color w:val="17365D"/>
          <w:sz w:val="32"/>
          <w:lang w:eastAsia="ru-RU"/>
        </w:rPr>
      </w:pPr>
    </w:p>
    <w:p w:rsidR="00C62707" w:rsidRPr="00FE57B4" w:rsidRDefault="00C62707" w:rsidP="00FE57B4">
      <w:pPr>
        <w:spacing w:after="330"/>
        <w:rPr>
          <w:rFonts w:ascii="Calibri" w:eastAsia="Calibri" w:hAnsi="Calibri" w:cs="Calibri"/>
          <w:color w:val="000000"/>
          <w:lang w:eastAsia="ru-RU"/>
        </w:rPr>
      </w:pPr>
    </w:p>
    <w:p w:rsidR="00FE57B4" w:rsidRPr="00FE57B4" w:rsidRDefault="00FE57B4" w:rsidP="00FE57B4">
      <w:pPr>
        <w:spacing w:after="0"/>
        <w:jc w:val="center"/>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Cambria" w:eastAsia="Cambria" w:hAnsi="Cambria" w:cs="Cambria"/>
          <w:b/>
          <w:color w:val="17365D"/>
          <w:sz w:val="32"/>
          <w:lang w:eastAsia="ru-RU"/>
        </w:rPr>
        <w:t xml:space="preserve"> </w:t>
      </w:r>
    </w:p>
    <w:p w:rsidR="00FE57B4" w:rsidRPr="00FE57B4" w:rsidRDefault="00FE57B4" w:rsidP="00FE57B4">
      <w:pPr>
        <w:keepNext/>
        <w:keepLines/>
        <w:spacing w:after="0"/>
        <w:ind w:right="4"/>
        <w:jc w:val="center"/>
        <w:outlineLvl w:val="0"/>
        <w:rPr>
          <w:rFonts w:ascii="Cambria" w:eastAsia="Cambria" w:hAnsi="Cambria" w:cs="Cambria"/>
          <w:b/>
          <w:color w:val="FF0000"/>
          <w:sz w:val="44"/>
          <w:lang w:eastAsia="ru-RU"/>
        </w:rPr>
      </w:pPr>
      <w:r w:rsidRPr="00FE57B4">
        <w:rPr>
          <w:rFonts w:ascii="Cambria" w:eastAsia="Cambria" w:hAnsi="Cambria" w:cs="Cambria"/>
          <w:b/>
          <w:color w:val="FF0000"/>
          <w:sz w:val="44"/>
          <w:lang w:eastAsia="ru-RU"/>
        </w:rPr>
        <w:t xml:space="preserve">ГОЛОВНІ КОМПОНЕНТИ  ДІЯЛЬНОСТІ ГІМНАЗІЇ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382"/>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31"/>
        <w:rPr>
          <w:rFonts w:ascii="Cambria" w:eastAsia="Cambria" w:hAnsi="Cambria" w:cs="Cambria"/>
          <w:b/>
          <w:color w:val="17365D"/>
          <w:sz w:val="32"/>
          <w:lang w:eastAsia="ru-RU"/>
        </w:rPr>
      </w:pPr>
      <w:r w:rsidRPr="00FE57B4">
        <w:rPr>
          <w:rFonts w:ascii="Calibri" w:eastAsia="Calibri" w:hAnsi="Calibri" w:cs="Calibri"/>
          <w:noProof/>
          <w:color w:val="000000"/>
          <w:lang w:eastAsia="ru-RU"/>
        </w:rPr>
        <w:drawing>
          <wp:inline distT="0" distB="0" distL="0" distR="0">
            <wp:extent cx="6115685" cy="4880483"/>
            <wp:effectExtent l="0" t="0" r="0" b="0"/>
            <wp:docPr id="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a:blip r:embed="rId14" cstate="print"/>
                    <a:stretch>
                      <a:fillRect/>
                    </a:stretch>
                  </pic:blipFill>
                  <pic:spPr>
                    <a:xfrm>
                      <a:off x="0" y="0"/>
                      <a:ext cx="6115685" cy="4880483"/>
                    </a:xfrm>
                    <a:prstGeom prst="rect">
                      <a:avLst/>
                    </a:prstGeom>
                  </pic:spPr>
                </pic:pic>
              </a:graphicData>
            </a:graphic>
          </wp:inline>
        </w:drawing>
      </w:r>
      <w:r w:rsidRPr="00FE57B4">
        <w:rPr>
          <w:rFonts w:ascii="Cambria" w:eastAsia="Cambria" w:hAnsi="Cambria" w:cs="Cambria"/>
          <w:b/>
          <w:color w:val="17365D"/>
          <w:sz w:val="32"/>
          <w:lang w:eastAsia="ru-RU"/>
        </w:rPr>
        <w:t xml:space="preserve"> </w:t>
      </w:r>
    </w:p>
    <w:p w:rsidR="00FE57B4" w:rsidRPr="00FE57B4" w:rsidRDefault="00FE57B4" w:rsidP="00FE57B4">
      <w:pPr>
        <w:spacing w:after="1431"/>
        <w:rPr>
          <w:rFonts w:ascii="Cambria" w:eastAsia="Cambria" w:hAnsi="Cambria" w:cs="Cambria"/>
          <w:b/>
          <w:color w:val="17365D"/>
          <w:sz w:val="32"/>
          <w:lang w:eastAsia="ru-RU"/>
        </w:rPr>
      </w:pPr>
    </w:p>
    <w:p w:rsidR="00FE57B4" w:rsidRPr="00FE57B4" w:rsidRDefault="00FE57B4" w:rsidP="00FE57B4">
      <w:pPr>
        <w:spacing w:after="1431"/>
        <w:rPr>
          <w:rFonts w:ascii="Cambria" w:eastAsia="Cambria" w:hAnsi="Cambria" w:cs="Cambria"/>
          <w:b/>
          <w:color w:val="17365D"/>
          <w:sz w:val="32"/>
          <w:lang w:eastAsia="ru-RU"/>
        </w:rPr>
      </w:pPr>
    </w:p>
    <w:p w:rsidR="00FE57B4" w:rsidRPr="00FE57B4" w:rsidRDefault="00FE57B4" w:rsidP="00FE57B4">
      <w:pPr>
        <w:spacing w:after="1431"/>
        <w:jc w:val="center"/>
        <w:rPr>
          <w:rFonts w:ascii="Calibri" w:eastAsia="Calibri" w:hAnsi="Calibri" w:cs="Calibri"/>
          <w:color w:val="000000"/>
          <w:lang w:eastAsia="ru-RU"/>
        </w:rPr>
      </w:pPr>
      <w:r w:rsidRPr="00FE57B4">
        <w:rPr>
          <w:rFonts w:ascii="Times New Roman" w:eastAsia="Times New Roman" w:hAnsi="Times New Roman" w:cs="Times New Roman"/>
          <w:b/>
          <w:color w:val="FF0000"/>
          <w:sz w:val="40"/>
          <w:lang w:eastAsia="ru-RU"/>
        </w:rPr>
        <w:t>ДІЯЛЬНІСТЬ ГІМНАЗІЇ</w:t>
      </w:r>
      <w:r w:rsidRPr="00FE57B4">
        <w:rPr>
          <w:rFonts w:ascii="Times New Roman" w:eastAsia="Times New Roman" w:hAnsi="Times New Roman" w:cs="Times New Roman"/>
          <w:b/>
          <w:color w:val="17365D"/>
          <w:sz w:val="40"/>
          <w:lang w:eastAsia="ru-RU"/>
        </w:rPr>
        <w:t xml:space="preserve"> </w:t>
      </w:r>
      <w:r w:rsidRPr="00FE57B4">
        <w:rPr>
          <w:rFonts w:ascii="Calibri" w:eastAsia="Calibri" w:hAnsi="Calibri" w:cs="Calibri"/>
          <w:color w:val="000000"/>
          <w:lang w:eastAsia="ru-RU"/>
        </w:rPr>
        <w:t xml:space="preserve">                                                                                        </w:t>
      </w:r>
      <w:r w:rsidRPr="00FE57B4">
        <w:rPr>
          <w:rFonts w:ascii="Times New Roman" w:eastAsia="Times New Roman" w:hAnsi="Times New Roman" w:cs="Times New Roman"/>
          <w:b/>
          <w:color w:val="17365D"/>
          <w:sz w:val="40"/>
          <w:u w:val="single" w:color="17365D"/>
          <w:lang w:eastAsia="ru-RU"/>
        </w:rPr>
        <w:t>Педагогічний колектив працює над такими</w:t>
      </w:r>
      <w:r w:rsidRPr="00FE57B4">
        <w:rPr>
          <w:rFonts w:ascii="Times New Roman" w:eastAsia="Times New Roman" w:hAnsi="Times New Roman" w:cs="Times New Roman"/>
          <w:b/>
          <w:color w:val="17365D"/>
          <w:sz w:val="40"/>
          <w:lang w:eastAsia="ru-RU"/>
        </w:rPr>
        <w:t xml:space="preserve"> </w:t>
      </w:r>
      <w:r w:rsidRPr="00FE57B4">
        <w:rPr>
          <w:rFonts w:ascii="Times New Roman" w:eastAsia="Times New Roman" w:hAnsi="Times New Roman" w:cs="Times New Roman"/>
          <w:b/>
          <w:color w:val="17365D"/>
          <w:sz w:val="40"/>
          <w:u w:val="single" w:color="17365D"/>
          <w:lang w:eastAsia="ru-RU"/>
        </w:rPr>
        <w:t>проблемами:</w:t>
      </w:r>
    </w:p>
    <w:p w:rsidR="00FE57B4" w:rsidRPr="00FE57B4" w:rsidRDefault="00FE57B4" w:rsidP="00FE57B4">
      <w:pPr>
        <w:numPr>
          <w:ilvl w:val="0"/>
          <w:numId w:val="9"/>
        </w:numPr>
        <w:spacing w:after="334" w:line="288" w:lineRule="auto"/>
        <w:ind w:hanging="10"/>
        <w:rPr>
          <w:rFonts w:ascii="Calibri" w:eastAsia="Calibri" w:hAnsi="Calibri" w:cs="Calibri"/>
          <w:color w:val="000000"/>
          <w:lang w:eastAsia="ru-RU"/>
        </w:rPr>
      </w:pPr>
      <w:r w:rsidRPr="00FE57B4">
        <w:rPr>
          <w:rFonts w:ascii="Times New Roman" w:eastAsia="Times New Roman" w:hAnsi="Times New Roman" w:cs="Times New Roman"/>
          <w:b/>
          <w:color w:val="800000"/>
          <w:sz w:val="40"/>
          <w:lang w:eastAsia="ru-RU"/>
        </w:rPr>
        <w:t>педагогічна проблема:</w:t>
      </w:r>
      <w:r w:rsidRPr="00FE57B4">
        <w:rPr>
          <w:rFonts w:ascii="Times New Roman" w:eastAsia="Times New Roman" w:hAnsi="Times New Roman" w:cs="Times New Roman"/>
          <w:b/>
          <w:color w:val="0000CC"/>
          <w:sz w:val="40"/>
          <w:lang w:eastAsia="ru-RU"/>
        </w:rPr>
        <w:t xml:space="preserve"> </w:t>
      </w:r>
      <w:r w:rsidRPr="00FE57B4">
        <w:rPr>
          <w:rFonts w:ascii="Times New Roman" w:eastAsia="Times New Roman" w:hAnsi="Times New Roman" w:cs="Times New Roman"/>
          <w:b/>
          <w:i/>
          <w:color w:val="0000CC"/>
          <w:sz w:val="40"/>
          <w:lang w:eastAsia="ru-RU"/>
        </w:rPr>
        <w:t>«Підвищення</w:t>
      </w:r>
      <w:r w:rsidR="00C93A34">
        <w:rPr>
          <w:rFonts w:ascii="Times New Roman" w:eastAsia="Times New Roman" w:hAnsi="Times New Roman" w:cs="Times New Roman"/>
          <w:b/>
          <w:i/>
          <w:color w:val="0000CC"/>
          <w:sz w:val="40"/>
          <w:lang w:eastAsia="ru-RU"/>
        </w:rPr>
        <w:t xml:space="preserve"> </w:t>
      </w:r>
      <w:r w:rsidRPr="00FE57B4">
        <w:rPr>
          <w:rFonts w:ascii="Times New Roman" w:eastAsia="Times New Roman" w:hAnsi="Times New Roman" w:cs="Times New Roman"/>
          <w:b/>
          <w:i/>
          <w:color w:val="0000CC"/>
          <w:sz w:val="40"/>
          <w:lang w:eastAsia="ru-RU"/>
        </w:rPr>
        <w:t>якості освіти через формування ключових компетентностей учнів шляхом інтеграції традиційних та нетрадиційних форм і методів роботи в навчально-виховному процесі»</w:t>
      </w:r>
      <w:r w:rsidRPr="00FE57B4">
        <w:rPr>
          <w:rFonts w:ascii="Times New Roman" w:eastAsia="Times New Roman" w:hAnsi="Times New Roman" w:cs="Times New Roman"/>
          <w:b/>
          <w:color w:val="0000CC"/>
          <w:sz w:val="40"/>
          <w:lang w:eastAsia="ru-RU"/>
        </w:rPr>
        <w:t xml:space="preserve">; </w:t>
      </w:r>
    </w:p>
    <w:p w:rsidR="00FE57B4" w:rsidRPr="00FE57B4" w:rsidRDefault="00FE57B4" w:rsidP="00FE57B4">
      <w:pPr>
        <w:spacing w:after="502"/>
        <w:rPr>
          <w:rFonts w:ascii="Calibri" w:eastAsia="Calibri" w:hAnsi="Calibri" w:cs="Calibri"/>
          <w:color w:val="000000"/>
          <w:lang w:eastAsia="ru-RU"/>
        </w:rPr>
      </w:pPr>
      <w:r w:rsidRPr="00FE57B4">
        <w:rPr>
          <w:rFonts w:ascii="Times New Roman" w:eastAsia="Times New Roman" w:hAnsi="Times New Roman" w:cs="Times New Roman"/>
          <w:b/>
          <w:color w:val="0000CC"/>
          <w:sz w:val="40"/>
          <w:lang w:eastAsia="ru-RU"/>
        </w:rPr>
        <w:t xml:space="preserve"> </w:t>
      </w:r>
    </w:p>
    <w:p w:rsidR="00FE57B4" w:rsidRPr="00FE57B4" w:rsidRDefault="00FE57B4" w:rsidP="00FE57B4">
      <w:pPr>
        <w:numPr>
          <w:ilvl w:val="0"/>
          <w:numId w:val="9"/>
        </w:numPr>
        <w:spacing w:after="326" w:line="293" w:lineRule="auto"/>
        <w:ind w:hanging="10"/>
        <w:rPr>
          <w:rFonts w:ascii="Calibri" w:eastAsia="Calibri" w:hAnsi="Calibri" w:cs="Calibri"/>
          <w:color w:val="000000"/>
          <w:lang w:eastAsia="ru-RU"/>
        </w:rPr>
      </w:pPr>
      <w:r w:rsidRPr="00FE57B4">
        <w:rPr>
          <w:rFonts w:ascii="Times New Roman" w:eastAsia="Times New Roman" w:hAnsi="Times New Roman" w:cs="Times New Roman"/>
          <w:b/>
          <w:color w:val="800000"/>
          <w:sz w:val="40"/>
          <w:lang w:eastAsia="ru-RU"/>
        </w:rPr>
        <w:t xml:space="preserve">науково-методична </w:t>
      </w:r>
      <w:r w:rsidRPr="00FE57B4">
        <w:rPr>
          <w:rFonts w:ascii="Times New Roman" w:eastAsia="Times New Roman" w:hAnsi="Times New Roman" w:cs="Times New Roman"/>
          <w:b/>
          <w:color w:val="800000"/>
          <w:sz w:val="40"/>
          <w:lang w:eastAsia="ru-RU"/>
        </w:rPr>
        <w:tab/>
        <w:t>проблема</w:t>
      </w:r>
      <w:r w:rsidRPr="00FE57B4">
        <w:rPr>
          <w:rFonts w:ascii="Times New Roman" w:eastAsia="Times New Roman" w:hAnsi="Times New Roman" w:cs="Times New Roman"/>
          <w:b/>
          <w:i/>
          <w:color w:val="800000"/>
          <w:sz w:val="40"/>
          <w:lang w:eastAsia="ru-RU"/>
        </w:rPr>
        <w:t>:</w:t>
      </w:r>
      <w:r w:rsidRPr="00FE57B4">
        <w:rPr>
          <w:rFonts w:ascii="Times New Roman" w:eastAsia="Times New Roman" w:hAnsi="Times New Roman" w:cs="Times New Roman"/>
          <w:b/>
          <w:i/>
          <w:color w:val="17365D"/>
          <w:sz w:val="40"/>
          <w:lang w:eastAsia="ru-RU"/>
        </w:rPr>
        <w:t xml:space="preserve"> </w:t>
      </w:r>
      <w:r w:rsidRPr="00FE57B4">
        <w:rPr>
          <w:rFonts w:ascii="Times New Roman" w:eastAsia="Times New Roman" w:hAnsi="Times New Roman" w:cs="Times New Roman"/>
          <w:b/>
          <w:i/>
          <w:color w:val="17365D"/>
          <w:sz w:val="40"/>
          <w:lang w:eastAsia="ru-RU"/>
        </w:rPr>
        <w:tab/>
      </w:r>
      <w:r w:rsidRPr="00FE57B4">
        <w:rPr>
          <w:rFonts w:ascii="Times New Roman" w:eastAsia="Times New Roman" w:hAnsi="Times New Roman" w:cs="Times New Roman"/>
          <w:b/>
          <w:i/>
          <w:color w:val="0000CC"/>
          <w:sz w:val="40"/>
          <w:lang w:eastAsia="ru-RU"/>
        </w:rPr>
        <w:t xml:space="preserve">«Формування сучасної, моральнозрілої, конкурентноспроможньої особистості,  патріота, інноватора, яка розвинута фізично, розумово, духовно та готова до соціального життя»; </w:t>
      </w:r>
    </w:p>
    <w:p w:rsidR="00FE57B4" w:rsidRPr="00FE57B4" w:rsidRDefault="00FE57B4" w:rsidP="00FE57B4">
      <w:pPr>
        <w:numPr>
          <w:ilvl w:val="0"/>
          <w:numId w:val="9"/>
        </w:numPr>
        <w:spacing w:after="326" w:line="293" w:lineRule="auto"/>
        <w:ind w:hanging="10"/>
        <w:rPr>
          <w:rFonts w:ascii="Calibri" w:eastAsia="Calibri" w:hAnsi="Calibri" w:cs="Calibri"/>
          <w:color w:val="000000"/>
          <w:lang w:eastAsia="ru-RU"/>
        </w:rPr>
      </w:pPr>
      <w:r w:rsidRPr="00FE57B4">
        <w:rPr>
          <w:rFonts w:ascii="Times New Roman" w:eastAsia="Times New Roman" w:hAnsi="Times New Roman" w:cs="Times New Roman"/>
          <w:b/>
          <w:i/>
          <w:color w:val="800000"/>
          <w:sz w:val="40"/>
          <w:lang w:eastAsia="ru-RU"/>
        </w:rPr>
        <w:t>виховна проблема:</w:t>
      </w:r>
      <w:r w:rsidRPr="00FE57B4">
        <w:rPr>
          <w:rFonts w:ascii="Times New Roman" w:eastAsia="Times New Roman" w:hAnsi="Times New Roman" w:cs="Times New Roman"/>
          <w:b/>
          <w:i/>
          <w:color w:val="17365D"/>
          <w:sz w:val="40"/>
          <w:lang w:eastAsia="ru-RU"/>
        </w:rPr>
        <w:t xml:space="preserve"> </w:t>
      </w:r>
      <w:r w:rsidRPr="00FE57B4">
        <w:rPr>
          <w:rFonts w:ascii="Times New Roman" w:eastAsia="Times New Roman" w:hAnsi="Times New Roman" w:cs="Times New Roman"/>
          <w:b/>
          <w:i/>
          <w:color w:val="0000CC"/>
          <w:sz w:val="40"/>
          <w:lang w:eastAsia="ru-RU"/>
        </w:rPr>
        <w:t>«Виховання свідомого громадянина, патріота рідної землі, носія народних традицій».</w:t>
      </w:r>
      <w:r w:rsidRPr="00FE57B4">
        <w:rPr>
          <w:rFonts w:ascii="Times New Roman" w:eastAsia="Times New Roman" w:hAnsi="Times New Roman" w:cs="Times New Roman"/>
          <w:b/>
          <w:i/>
          <w:color w:val="17365D"/>
          <w:sz w:val="40"/>
          <w:lang w:eastAsia="ru-RU"/>
        </w:rPr>
        <w:t xml:space="preserve"> </w:t>
      </w:r>
    </w:p>
    <w:p w:rsidR="00FE57B4" w:rsidRPr="00FE57B4" w:rsidRDefault="00FE57B4" w:rsidP="00FE57B4">
      <w:pPr>
        <w:spacing w:after="326" w:line="293" w:lineRule="auto"/>
        <w:rPr>
          <w:rFonts w:ascii="Times New Roman" w:eastAsia="Times New Roman" w:hAnsi="Times New Roman" w:cs="Times New Roman"/>
          <w:b/>
          <w:i/>
          <w:color w:val="800000"/>
          <w:sz w:val="40"/>
          <w:lang w:eastAsia="ru-RU"/>
        </w:rPr>
      </w:pPr>
    </w:p>
    <w:p w:rsidR="00FE57B4" w:rsidRPr="00FE57B4" w:rsidRDefault="00FE57B4" w:rsidP="00FE57B4">
      <w:pPr>
        <w:spacing w:after="326" w:line="293" w:lineRule="auto"/>
        <w:rPr>
          <w:rFonts w:ascii="Calibri" w:eastAsia="Calibri" w:hAnsi="Calibri" w:cs="Calibri"/>
          <w:color w:val="000000"/>
          <w:lang w:eastAsia="ru-RU"/>
        </w:rPr>
      </w:pPr>
    </w:p>
    <w:p w:rsidR="00FE57B4" w:rsidRPr="00FE57B4" w:rsidRDefault="00FE57B4" w:rsidP="00FE57B4">
      <w:pPr>
        <w:spacing w:after="16" w:line="270" w:lineRule="auto"/>
        <w:rPr>
          <w:rFonts w:ascii="Calibri" w:eastAsia="Calibri" w:hAnsi="Calibri" w:cs="Calibri"/>
          <w:color w:val="000000"/>
          <w:lang w:eastAsia="ru-RU"/>
        </w:rPr>
      </w:pPr>
      <w:r w:rsidRPr="00FE57B4">
        <w:rPr>
          <w:rFonts w:ascii="Times New Roman" w:eastAsia="Times New Roman" w:hAnsi="Times New Roman" w:cs="Times New Roman"/>
          <w:b/>
          <w:color w:val="800000"/>
          <w:sz w:val="36"/>
          <w:lang w:eastAsia="ru-RU"/>
        </w:rPr>
        <w:t xml:space="preserve">Смологовицька гімназія у своїй діяльності протягом 2020-2021 н.р. керувалася: </w:t>
      </w:r>
    </w:p>
    <w:p w:rsidR="00FE57B4" w:rsidRPr="00FE57B4" w:rsidRDefault="00FE57B4" w:rsidP="00FE57B4">
      <w:pPr>
        <w:keepNext/>
        <w:keepLines/>
        <w:spacing w:after="0"/>
        <w:ind w:right="365"/>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28"/>
          <w:lang w:eastAsia="ru-RU"/>
        </w:rPr>
        <w:t xml:space="preserve">ДЕРЖАВНІ СТАНДАРТИ. НОВА УКРАЇНСЬКА ШКОЛА </w:t>
      </w:r>
    </w:p>
    <w:p w:rsidR="00FE57B4" w:rsidRPr="00FE57B4" w:rsidRDefault="00FE57B4" w:rsidP="00FE57B4">
      <w:pPr>
        <w:spacing w:after="69"/>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6" w:line="268" w:lineRule="auto"/>
        <w:ind w:right="363"/>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1.</w:t>
      </w:r>
      <w:r w:rsidRPr="00FE57B4">
        <w:rPr>
          <w:rFonts w:ascii="Arial" w:eastAsia="Arial" w:hAnsi="Arial" w:cs="Arial"/>
          <w:color w:val="212121"/>
          <w:sz w:val="28"/>
          <w:lang w:eastAsia="ru-RU"/>
        </w:rPr>
        <w:t xml:space="preserve"> </w:t>
      </w:r>
      <w:r w:rsidRPr="00FE57B4">
        <w:rPr>
          <w:rFonts w:ascii="Times New Roman" w:eastAsia="Times New Roman" w:hAnsi="Times New Roman" w:cs="Times New Roman"/>
          <w:color w:val="212121"/>
          <w:sz w:val="28"/>
          <w:lang w:eastAsia="ru-RU"/>
        </w:rPr>
        <w:t>Постанова КМУ від 21.02.2017 №87</w:t>
      </w:r>
      <w:hyperlink r:id="rId15">
        <w:r w:rsidRPr="00FE57B4">
          <w:rPr>
            <w:rFonts w:ascii="Times New Roman" w:eastAsia="Times New Roman" w:hAnsi="Times New Roman" w:cs="Times New Roman"/>
            <w:color w:val="212121"/>
            <w:sz w:val="28"/>
            <w:lang w:eastAsia="ru-RU"/>
          </w:rPr>
          <w:t xml:space="preserve"> </w:t>
        </w:r>
      </w:hyperlink>
      <w:hyperlink r:id="rId16">
        <w:r w:rsidRPr="00FE57B4">
          <w:rPr>
            <w:rFonts w:ascii="Times New Roman" w:eastAsia="Times New Roman" w:hAnsi="Times New Roman" w:cs="Times New Roman"/>
            <w:color w:val="005C9F"/>
            <w:sz w:val="28"/>
            <w:u w:val="single" w:color="005C9F"/>
            <w:lang w:eastAsia="ru-RU"/>
          </w:rPr>
          <w:t>“Про затвердження Державного</w:t>
        </w:r>
      </w:hyperlink>
      <w:hyperlink r:id="rId17">
        <w:r w:rsidRPr="00FE57B4">
          <w:rPr>
            <w:rFonts w:ascii="Times New Roman" w:eastAsia="Times New Roman" w:hAnsi="Times New Roman" w:cs="Times New Roman"/>
            <w:color w:val="005C9F"/>
            <w:sz w:val="28"/>
            <w:lang w:eastAsia="ru-RU"/>
          </w:rPr>
          <w:t xml:space="preserve"> </w:t>
        </w:r>
      </w:hyperlink>
      <w:hyperlink r:id="rId18">
        <w:r w:rsidRPr="00FE57B4">
          <w:rPr>
            <w:rFonts w:ascii="Times New Roman" w:eastAsia="Times New Roman" w:hAnsi="Times New Roman" w:cs="Times New Roman"/>
            <w:color w:val="005C9F"/>
            <w:sz w:val="28"/>
            <w:u w:val="single" w:color="005C9F"/>
            <w:lang w:eastAsia="ru-RU"/>
          </w:rPr>
          <w:t>стандарту початкової освіти“</w:t>
        </w:r>
      </w:hyperlink>
      <w:hyperlink r:id="rId19">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(застосовується з 1 вересня 2018 р. для учнів, які навчаються за програмами дванадцятирічної повної загальної середньої освіти). 2.</w:t>
      </w:r>
      <w:r w:rsidRPr="00FE57B4">
        <w:rPr>
          <w:rFonts w:ascii="Arial" w:eastAsia="Arial" w:hAnsi="Arial" w:cs="Arial"/>
          <w:color w:val="212121"/>
          <w:sz w:val="28"/>
          <w:lang w:eastAsia="ru-RU"/>
        </w:rPr>
        <w:t xml:space="preserve"> </w:t>
      </w:r>
      <w:r w:rsidRPr="00FE57B4">
        <w:rPr>
          <w:rFonts w:ascii="Times New Roman" w:eastAsia="Times New Roman" w:hAnsi="Times New Roman" w:cs="Times New Roman"/>
          <w:color w:val="212121"/>
          <w:sz w:val="28"/>
          <w:lang w:eastAsia="ru-RU"/>
        </w:rPr>
        <w:t>Постанова Кабінету Міністрів України від 24.07.2019 № 688</w:t>
      </w:r>
      <w:hyperlink r:id="rId20">
        <w:r w:rsidRPr="00FE57B4">
          <w:rPr>
            <w:rFonts w:ascii="Times New Roman" w:eastAsia="Times New Roman" w:hAnsi="Times New Roman" w:cs="Times New Roman"/>
            <w:color w:val="005C9F"/>
            <w:sz w:val="28"/>
            <w:u w:val="single" w:color="005C9F"/>
            <w:lang w:eastAsia="ru-RU"/>
          </w:rPr>
          <w:t xml:space="preserve"> </w:t>
        </w:r>
      </w:hyperlink>
      <w:hyperlink r:id="rId21">
        <w:r w:rsidRPr="00FE57B4">
          <w:rPr>
            <w:rFonts w:ascii="Times New Roman" w:eastAsia="Times New Roman" w:hAnsi="Times New Roman" w:cs="Times New Roman"/>
            <w:color w:val="005C9F"/>
            <w:sz w:val="28"/>
            <w:u w:val="single" w:color="005C9F"/>
            <w:lang w:eastAsia="ru-RU"/>
          </w:rPr>
          <w:t>“Про внесення</w:t>
        </w:r>
      </w:hyperlink>
      <w:hyperlink r:id="rId22">
        <w:r w:rsidRPr="00FE57B4">
          <w:rPr>
            <w:rFonts w:ascii="Times New Roman" w:eastAsia="Times New Roman" w:hAnsi="Times New Roman" w:cs="Times New Roman"/>
            <w:color w:val="005C9F"/>
            <w:sz w:val="28"/>
            <w:lang w:eastAsia="ru-RU"/>
          </w:rPr>
          <w:t xml:space="preserve"> </w:t>
        </w:r>
      </w:hyperlink>
      <w:hyperlink r:id="rId23">
        <w:r w:rsidRPr="00FE57B4">
          <w:rPr>
            <w:rFonts w:ascii="Times New Roman" w:eastAsia="Times New Roman" w:hAnsi="Times New Roman" w:cs="Times New Roman"/>
            <w:color w:val="005C9F"/>
            <w:sz w:val="28"/>
            <w:u w:val="single" w:color="005C9F"/>
            <w:lang w:eastAsia="ru-RU"/>
          </w:rPr>
          <w:t>змін до Державного стандарту початкової освіти”.</w:t>
        </w:r>
      </w:hyperlink>
      <w:hyperlink r:id="rId24">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spacing w:after="15" w:line="268" w:lineRule="auto"/>
        <w:ind w:right="859"/>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3.</w:t>
      </w:r>
      <w:r w:rsidRPr="00FE57B4">
        <w:rPr>
          <w:rFonts w:ascii="Arial" w:eastAsia="Arial" w:hAnsi="Arial" w:cs="Arial"/>
          <w:color w:val="212121"/>
          <w:sz w:val="28"/>
          <w:lang w:eastAsia="ru-RU"/>
        </w:rPr>
        <w:t xml:space="preserve"> </w:t>
      </w:r>
      <w:r w:rsidRPr="00FE57B4">
        <w:rPr>
          <w:rFonts w:ascii="Times New Roman" w:eastAsia="Times New Roman" w:hAnsi="Times New Roman" w:cs="Times New Roman"/>
          <w:color w:val="212121"/>
          <w:sz w:val="28"/>
          <w:lang w:eastAsia="ru-RU"/>
        </w:rPr>
        <w:t>Постанова Кабінету Міністрів України від 20 квітня 2011 року№ 462</w:t>
      </w:r>
      <w:hyperlink r:id="rId25">
        <w:r w:rsidRPr="00FE57B4">
          <w:rPr>
            <w:rFonts w:ascii="Times New Roman" w:eastAsia="Times New Roman" w:hAnsi="Times New Roman" w:cs="Times New Roman"/>
            <w:color w:val="005C9F"/>
            <w:sz w:val="28"/>
            <w:u w:val="single" w:color="005C9F"/>
            <w:lang w:eastAsia="ru-RU"/>
          </w:rPr>
          <w:t xml:space="preserve"> </w:t>
        </w:r>
      </w:hyperlink>
      <w:hyperlink r:id="rId26">
        <w:r w:rsidRPr="00FE57B4">
          <w:rPr>
            <w:rFonts w:ascii="Times New Roman" w:eastAsia="Times New Roman" w:hAnsi="Times New Roman" w:cs="Times New Roman"/>
            <w:color w:val="005C9F"/>
            <w:sz w:val="28"/>
            <w:u w:val="single" w:color="005C9F"/>
            <w:lang w:eastAsia="ru-RU"/>
          </w:rPr>
          <w:t>«Про</w:t>
        </w:r>
      </w:hyperlink>
      <w:hyperlink r:id="rId27">
        <w:r w:rsidRPr="00FE57B4">
          <w:rPr>
            <w:rFonts w:ascii="Times New Roman" w:eastAsia="Times New Roman" w:hAnsi="Times New Roman" w:cs="Times New Roman"/>
            <w:color w:val="005C9F"/>
            <w:sz w:val="28"/>
            <w:lang w:eastAsia="ru-RU"/>
          </w:rPr>
          <w:t xml:space="preserve"> </w:t>
        </w:r>
      </w:hyperlink>
      <w:hyperlink r:id="rId28">
        <w:r w:rsidRPr="00FE57B4">
          <w:rPr>
            <w:rFonts w:ascii="Times New Roman" w:eastAsia="Times New Roman" w:hAnsi="Times New Roman" w:cs="Times New Roman"/>
            <w:color w:val="005C9F"/>
            <w:sz w:val="28"/>
            <w:u w:val="single" w:color="005C9F"/>
            <w:lang w:eastAsia="ru-RU"/>
          </w:rPr>
          <w:t>затвердження Державного стандарту початкової загальної освіти»</w:t>
        </w:r>
      </w:hyperlink>
      <w:hyperlink r:id="rId29">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4.</w:t>
      </w:r>
      <w:r w:rsidRPr="00FE57B4">
        <w:rPr>
          <w:rFonts w:ascii="Arial" w:eastAsia="Arial" w:hAnsi="Arial" w:cs="Arial"/>
          <w:color w:val="212121"/>
          <w:sz w:val="28"/>
          <w:lang w:eastAsia="ru-RU"/>
        </w:rPr>
        <w:t xml:space="preserve"> </w:t>
      </w:r>
      <w:r w:rsidRPr="00FE57B4">
        <w:rPr>
          <w:rFonts w:ascii="Times New Roman" w:eastAsia="Times New Roman" w:hAnsi="Times New Roman" w:cs="Times New Roman"/>
          <w:color w:val="212121"/>
          <w:sz w:val="28"/>
          <w:lang w:eastAsia="ru-RU"/>
        </w:rPr>
        <w:t>Постанова Кабінету Міністрів України від 23 листопада 2011 року № 1392</w:t>
      </w:r>
      <w:hyperlink r:id="rId30">
        <w:r w:rsidRPr="00FE57B4">
          <w:rPr>
            <w:rFonts w:ascii="Times New Roman" w:eastAsia="Times New Roman" w:hAnsi="Times New Roman" w:cs="Times New Roman"/>
            <w:color w:val="212121"/>
            <w:sz w:val="28"/>
            <w:lang w:eastAsia="ru-RU"/>
          </w:rPr>
          <w:t xml:space="preserve"> </w:t>
        </w:r>
      </w:hyperlink>
      <w:hyperlink r:id="rId31">
        <w:r w:rsidRPr="00FE57B4">
          <w:rPr>
            <w:rFonts w:ascii="Times New Roman" w:eastAsia="Times New Roman" w:hAnsi="Times New Roman" w:cs="Times New Roman"/>
            <w:color w:val="005C9F"/>
            <w:sz w:val="28"/>
            <w:u w:val="single" w:color="005C9F"/>
            <w:lang w:eastAsia="ru-RU"/>
          </w:rPr>
          <w:t>«Про затвердження Державного стандарту базової і повної загальної</w:t>
        </w:r>
      </w:hyperlink>
      <w:hyperlink r:id="rId32">
        <w:r w:rsidRPr="00FE57B4">
          <w:rPr>
            <w:rFonts w:ascii="Times New Roman" w:eastAsia="Times New Roman" w:hAnsi="Times New Roman" w:cs="Times New Roman"/>
            <w:color w:val="005C9F"/>
            <w:sz w:val="28"/>
            <w:lang w:eastAsia="ru-RU"/>
          </w:rPr>
          <w:t xml:space="preserve"> </w:t>
        </w:r>
      </w:hyperlink>
      <w:hyperlink r:id="rId33">
        <w:r w:rsidRPr="00FE57B4">
          <w:rPr>
            <w:rFonts w:ascii="Times New Roman" w:eastAsia="Times New Roman" w:hAnsi="Times New Roman" w:cs="Times New Roman"/>
            <w:color w:val="005C9F"/>
            <w:sz w:val="28"/>
            <w:u w:val="single" w:color="005C9F"/>
            <w:lang w:eastAsia="ru-RU"/>
          </w:rPr>
          <w:t>середньої освіти».</w:t>
        </w:r>
      </w:hyperlink>
      <w:hyperlink r:id="rId34">
        <w:r w:rsidRPr="00FE57B4">
          <w:rPr>
            <w:rFonts w:ascii="Times New Roman" w:eastAsia="Times New Roman" w:hAnsi="Times New Roman" w:cs="Times New Roman"/>
            <w:color w:val="212121"/>
            <w:sz w:val="28"/>
            <w:lang w:eastAsia="ru-RU"/>
          </w:rPr>
          <w:t xml:space="preserve"> </w:t>
        </w:r>
      </w:hyperlink>
    </w:p>
    <w:p w:rsidR="00FE57B4" w:rsidRPr="00FE57B4" w:rsidRDefault="004B6B93" w:rsidP="00FE57B4">
      <w:pPr>
        <w:numPr>
          <w:ilvl w:val="0"/>
          <w:numId w:val="10"/>
        </w:numPr>
        <w:spacing w:after="15" w:line="268" w:lineRule="auto"/>
        <w:ind w:right="414" w:hanging="425"/>
        <w:rPr>
          <w:rFonts w:ascii="Calibri" w:eastAsia="Calibri" w:hAnsi="Calibri" w:cs="Calibri"/>
          <w:color w:val="000000"/>
          <w:lang w:eastAsia="ru-RU"/>
        </w:rPr>
      </w:pPr>
      <w:hyperlink r:id="rId35">
        <w:r w:rsidR="00FE57B4" w:rsidRPr="00FE57B4">
          <w:rPr>
            <w:rFonts w:ascii="Times New Roman" w:eastAsia="Times New Roman" w:hAnsi="Times New Roman" w:cs="Times New Roman"/>
            <w:color w:val="005C9F"/>
            <w:sz w:val="28"/>
            <w:u w:val="single" w:color="005C9F"/>
            <w:lang w:eastAsia="ru-RU"/>
          </w:rPr>
          <w:t>Концепція НОВОЇ УКРАЇНСЬКОЇ ШКОЛИ</w:t>
        </w:r>
      </w:hyperlink>
      <w:hyperlink r:id="rId36">
        <w:r w:rsidR="00FE57B4"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0"/>
        </w:numPr>
        <w:spacing w:after="15" w:line="268" w:lineRule="auto"/>
        <w:ind w:right="414" w:hanging="425"/>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Розпорядження Кабінету Міністрів України від 13.12.2017 №903-р</w:t>
      </w:r>
      <w:hyperlink r:id="rId37">
        <w:r w:rsidRPr="00FE57B4">
          <w:rPr>
            <w:rFonts w:ascii="Times New Roman" w:eastAsia="Times New Roman" w:hAnsi="Times New Roman" w:cs="Times New Roman"/>
            <w:color w:val="212121"/>
            <w:sz w:val="28"/>
            <w:lang w:eastAsia="ru-RU"/>
          </w:rPr>
          <w:t xml:space="preserve"> </w:t>
        </w:r>
      </w:hyperlink>
      <w:hyperlink r:id="rId38">
        <w:r w:rsidRPr="00FE57B4">
          <w:rPr>
            <w:rFonts w:ascii="Times New Roman" w:eastAsia="Times New Roman" w:hAnsi="Times New Roman" w:cs="Times New Roman"/>
            <w:color w:val="005C9F"/>
            <w:sz w:val="28"/>
            <w:u w:val="single" w:color="005C9F"/>
            <w:lang w:eastAsia="ru-RU"/>
          </w:rPr>
          <w:t>«Про</w:t>
        </w:r>
      </w:hyperlink>
      <w:hyperlink r:id="rId39">
        <w:r w:rsidRPr="00FE57B4">
          <w:rPr>
            <w:rFonts w:ascii="Times New Roman" w:eastAsia="Times New Roman" w:hAnsi="Times New Roman" w:cs="Times New Roman"/>
            <w:color w:val="005C9F"/>
            <w:sz w:val="28"/>
            <w:lang w:eastAsia="ru-RU"/>
          </w:rPr>
          <w:t xml:space="preserve"> </w:t>
        </w:r>
      </w:hyperlink>
      <w:hyperlink r:id="rId40">
        <w:r w:rsidRPr="00FE57B4">
          <w:rPr>
            <w:rFonts w:ascii="Times New Roman" w:eastAsia="Times New Roman" w:hAnsi="Times New Roman" w:cs="Times New Roman"/>
            <w:color w:val="005C9F"/>
            <w:sz w:val="28"/>
            <w:u w:val="single" w:color="005C9F"/>
            <w:lang w:eastAsia="ru-RU"/>
          </w:rPr>
          <w:t>затвердження плану заходів на 2017</w:t>
        </w:r>
      </w:hyperlink>
      <w:hyperlink r:id="rId41">
        <w:r w:rsidRPr="00FE57B4">
          <w:rPr>
            <w:rFonts w:ascii="Times New Roman" w:eastAsia="Times New Roman" w:hAnsi="Times New Roman" w:cs="Times New Roman"/>
            <w:color w:val="005C9F"/>
            <w:sz w:val="28"/>
            <w:u w:val="single" w:color="005C9F"/>
            <w:lang w:eastAsia="ru-RU"/>
          </w:rPr>
          <w:t>-</w:t>
        </w:r>
      </w:hyperlink>
      <w:hyperlink r:id="rId42">
        <w:r w:rsidRPr="00FE57B4">
          <w:rPr>
            <w:rFonts w:ascii="Times New Roman" w:eastAsia="Times New Roman" w:hAnsi="Times New Roman" w:cs="Times New Roman"/>
            <w:color w:val="005C9F"/>
            <w:sz w:val="28"/>
            <w:u w:val="single" w:color="005C9F"/>
            <w:lang w:eastAsia="ru-RU"/>
          </w:rPr>
          <w:t>2029 роки із запровадження Концепції</w:t>
        </w:r>
      </w:hyperlink>
      <w:hyperlink r:id="rId43">
        <w:r w:rsidRPr="00FE57B4">
          <w:rPr>
            <w:rFonts w:ascii="Times New Roman" w:eastAsia="Times New Roman" w:hAnsi="Times New Roman" w:cs="Times New Roman"/>
            <w:color w:val="005C9F"/>
            <w:sz w:val="28"/>
            <w:lang w:eastAsia="ru-RU"/>
          </w:rPr>
          <w:t xml:space="preserve"> </w:t>
        </w:r>
      </w:hyperlink>
      <w:hyperlink r:id="rId44">
        <w:r w:rsidRPr="00FE57B4">
          <w:rPr>
            <w:rFonts w:ascii="Times New Roman" w:eastAsia="Times New Roman" w:hAnsi="Times New Roman" w:cs="Times New Roman"/>
            <w:color w:val="005C9F"/>
            <w:sz w:val="28"/>
            <w:u w:val="single" w:color="005C9F"/>
            <w:lang w:eastAsia="ru-RU"/>
          </w:rPr>
          <w:t>реалізації державної політики у сфері реформування загальної середньої освіти</w:t>
        </w:r>
      </w:hyperlink>
      <w:hyperlink r:id="rId45">
        <w:r w:rsidRPr="00FE57B4">
          <w:rPr>
            <w:rFonts w:ascii="Times New Roman" w:eastAsia="Times New Roman" w:hAnsi="Times New Roman" w:cs="Times New Roman"/>
            <w:color w:val="005C9F"/>
            <w:sz w:val="28"/>
            <w:lang w:eastAsia="ru-RU"/>
          </w:rPr>
          <w:t xml:space="preserve"> </w:t>
        </w:r>
      </w:hyperlink>
      <w:hyperlink r:id="rId46">
        <w:r w:rsidRPr="00FE57B4">
          <w:rPr>
            <w:rFonts w:ascii="Times New Roman" w:eastAsia="Times New Roman" w:hAnsi="Times New Roman" w:cs="Times New Roman"/>
            <w:color w:val="005C9F"/>
            <w:sz w:val="28"/>
            <w:u w:val="single" w:color="005C9F"/>
            <w:lang w:eastAsia="ru-RU"/>
          </w:rPr>
          <w:t>«Нова українська школа».</w:t>
        </w:r>
      </w:hyperlink>
      <w:hyperlink r:id="rId47">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0"/>
        </w:numPr>
        <w:spacing w:after="266" w:line="268" w:lineRule="auto"/>
        <w:ind w:right="414" w:hanging="425"/>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Міністерства освіти і науки України від 23.03.2018 №283</w:t>
      </w:r>
      <w:hyperlink r:id="rId48">
        <w:r w:rsidRPr="00FE57B4">
          <w:rPr>
            <w:rFonts w:ascii="Times New Roman" w:eastAsia="Times New Roman" w:hAnsi="Times New Roman" w:cs="Times New Roman"/>
            <w:color w:val="212121"/>
            <w:sz w:val="28"/>
            <w:lang w:eastAsia="ru-RU"/>
          </w:rPr>
          <w:t xml:space="preserve"> </w:t>
        </w:r>
      </w:hyperlink>
      <w:hyperlink r:id="rId49">
        <w:r w:rsidRPr="00FE57B4">
          <w:rPr>
            <w:rFonts w:ascii="Times New Roman" w:eastAsia="Times New Roman" w:hAnsi="Times New Roman" w:cs="Times New Roman"/>
            <w:color w:val="005C9F"/>
            <w:sz w:val="28"/>
            <w:u w:val="single" w:color="005C9F"/>
            <w:lang w:eastAsia="ru-RU"/>
          </w:rPr>
          <w:t>«Про</w:t>
        </w:r>
      </w:hyperlink>
      <w:hyperlink r:id="rId50">
        <w:r w:rsidRPr="00FE57B4">
          <w:rPr>
            <w:rFonts w:ascii="Times New Roman" w:eastAsia="Times New Roman" w:hAnsi="Times New Roman" w:cs="Times New Roman"/>
            <w:color w:val="005C9F"/>
            <w:sz w:val="28"/>
            <w:lang w:eastAsia="ru-RU"/>
          </w:rPr>
          <w:t xml:space="preserve"> </w:t>
        </w:r>
      </w:hyperlink>
      <w:hyperlink r:id="rId51">
        <w:r w:rsidRPr="00FE57B4">
          <w:rPr>
            <w:rFonts w:ascii="Times New Roman" w:eastAsia="Times New Roman" w:hAnsi="Times New Roman" w:cs="Times New Roman"/>
            <w:color w:val="005C9F"/>
            <w:sz w:val="28"/>
            <w:u w:val="single" w:color="005C9F"/>
            <w:lang w:eastAsia="ru-RU"/>
          </w:rPr>
          <w:t>затвердження Методичних рекомендацій щодо організації освітнього простору</w:t>
        </w:r>
      </w:hyperlink>
      <w:hyperlink r:id="rId52">
        <w:r w:rsidRPr="00FE57B4">
          <w:rPr>
            <w:rFonts w:ascii="Times New Roman" w:eastAsia="Times New Roman" w:hAnsi="Times New Roman" w:cs="Times New Roman"/>
            <w:color w:val="005C9F"/>
            <w:sz w:val="28"/>
            <w:lang w:eastAsia="ru-RU"/>
          </w:rPr>
          <w:t xml:space="preserve"> </w:t>
        </w:r>
      </w:hyperlink>
      <w:hyperlink r:id="rId53">
        <w:r w:rsidRPr="00FE57B4">
          <w:rPr>
            <w:rFonts w:ascii="Times New Roman" w:eastAsia="Times New Roman" w:hAnsi="Times New Roman" w:cs="Times New Roman"/>
            <w:color w:val="005C9F"/>
            <w:sz w:val="28"/>
            <w:u w:val="single" w:color="005C9F"/>
            <w:lang w:eastAsia="ru-RU"/>
          </w:rPr>
          <w:t>Нової української школи».</w:t>
        </w:r>
      </w:hyperlink>
      <w:hyperlink r:id="rId54">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keepNext/>
        <w:keepLines/>
        <w:spacing w:after="0"/>
        <w:ind w:right="508"/>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28"/>
          <w:lang w:eastAsia="ru-RU"/>
        </w:rPr>
        <w:t xml:space="preserve">ОСВІТНІ ТА НАВЧАЛЬНІ ПРОГРАМИ </w:t>
      </w:r>
    </w:p>
    <w:p w:rsidR="00FE57B4" w:rsidRPr="00FE57B4" w:rsidRDefault="00FE57B4" w:rsidP="00FE57B4">
      <w:pPr>
        <w:spacing w:after="68"/>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p>
    <w:p w:rsidR="00FE57B4" w:rsidRPr="00FE57B4" w:rsidRDefault="004B6B93" w:rsidP="00FE57B4">
      <w:pPr>
        <w:numPr>
          <w:ilvl w:val="0"/>
          <w:numId w:val="11"/>
        </w:numPr>
        <w:spacing w:after="15" w:line="268" w:lineRule="auto"/>
        <w:ind w:right="414" w:hanging="425"/>
        <w:rPr>
          <w:rFonts w:ascii="Calibri" w:eastAsia="Calibri" w:hAnsi="Calibri" w:cs="Calibri"/>
          <w:color w:val="000000"/>
          <w:lang w:eastAsia="ru-RU"/>
        </w:rPr>
      </w:pPr>
      <w:hyperlink r:id="rId55">
        <w:r w:rsidR="00FE57B4" w:rsidRPr="00FE57B4">
          <w:rPr>
            <w:rFonts w:ascii="Times New Roman" w:eastAsia="Times New Roman" w:hAnsi="Times New Roman" w:cs="Times New Roman"/>
            <w:color w:val="005C9F"/>
            <w:sz w:val="28"/>
            <w:u w:val="single" w:color="005C9F"/>
            <w:lang w:eastAsia="ru-RU"/>
          </w:rPr>
          <w:t>Освітня програма</w:t>
        </w:r>
      </w:hyperlink>
      <w:r w:rsidR="00FE57B4" w:rsidRPr="00FE57B4">
        <w:rPr>
          <w:rFonts w:ascii="Times New Roman" w:eastAsia="Times New Roman" w:hAnsi="Times New Roman" w:cs="Times New Roman"/>
          <w:color w:val="005C9F"/>
          <w:sz w:val="28"/>
          <w:u w:val="single" w:color="005C9F"/>
          <w:lang w:eastAsia="ru-RU"/>
        </w:rPr>
        <w:t xml:space="preserve">  Навчально-виховного комплексу Смологовицька</w:t>
      </w:r>
      <w:hyperlink r:id="rId56">
        <w:r w:rsidR="00FE57B4" w:rsidRPr="00FE57B4">
          <w:rPr>
            <w:rFonts w:ascii="Times New Roman" w:eastAsia="Times New Roman" w:hAnsi="Times New Roman" w:cs="Times New Roman"/>
            <w:color w:val="005C9F"/>
            <w:sz w:val="28"/>
            <w:lang w:eastAsia="ru-RU"/>
          </w:rPr>
          <w:t xml:space="preserve"> </w:t>
        </w:r>
      </w:hyperlink>
      <w:hyperlink r:id="rId57">
        <w:r w:rsidR="00FE57B4" w:rsidRPr="00FE57B4">
          <w:rPr>
            <w:rFonts w:ascii="Times New Roman" w:eastAsia="Times New Roman" w:hAnsi="Times New Roman" w:cs="Times New Roman"/>
            <w:color w:val="005C9F"/>
            <w:sz w:val="28"/>
            <w:u w:val="single" w:color="005C9F"/>
            <w:lang w:eastAsia="ru-RU"/>
          </w:rPr>
          <w:t>загальноосвітня школа І</w:t>
        </w:r>
      </w:hyperlink>
      <w:hyperlink r:id="rId58">
        <w:r w:rsidR="00FE57B4" w:rsidRPr="00FE57B4">
          <w:rPr>
            <w:rFonts w:ascii="Times New Roman" w:eastAsia="Times New Roman" w:hAnsi="Times New Roman" w:cs="Times New Roman"/>
            <w:color w:val="005C9F"/>
            <w:sz w:val="28"/>
            <w:u w:val="single" w:color="005C9F"/>
            <w:lang w:eastAsia="ru-RU"/>
          </w:rPr>
          <w:t>-</w:t>
        </w:r>
      </w:hyperlink>
      <w:hyperlink r:id="rId59">
        <w:r w:rsidR="00FE57B4" w:rsidRPr="00FE57B4">
          <w:rPr>
            <w:rFonts w:ascii="Times New Roman" w:eastAsia="Times New Roman" w:hAnsi="Times New Roman" w:cs="Times New Roman"/>
            <w:color w:val="005C9F"/>
            <w:sz w:val="28"/>
            <w:u w:val="single" w:color="005C9F"/>
            <w:lang w:eastAsia="ru-RU"/>
          </w:rPr>
          <w:t>ІІ ступенів</w:t>
        </w:r>
      </w:hyperlink>
      <w:hyperlink r:id="rId60">
        <w:r w:rsidR="00FE57B4" w:rsidRPr="00FE57B4">
          <w:rPr>
            <w:rFonts w:ascii="Times New Roman" w:eastAsia="Times New Roman" w:hAnsi="Times New Roman" w:cs="Times New Roman"/>
            <w:color w:val="005C9F"/>
            <w:sz w:val="28"/>
            <w:u w:val="single" w:color="005C9F"/>
            <w:lang w:eastAsia="ru-RU"/>
          </w:rPr>
          <w:t>-</w:t>
        </w:r>
      </w:hyperlink>
      <w:hyperlink r:id="rId61">
        <w:r w:rsidR="00FE57B4" w:rsidRPr="00FE57B4">
          <w:rPr>
            <w:rFonts w:ascii="Times New Roman" w:eastAsia="Times New Roman" w:hAnsi="Times New Roman" w:cs="Times New Roman"/>
            <w:color w:val="005C9F"/>
            <w:sz w:val="28"/>
            <w:u w:val="single" w:color="005C9F"/>
            <w:lang w:eastAsia="ru-RU"/>
          </w:rPr>
          <w:t xml:space="preserve">дитячий садок </w:t>
        </w:r>
      </w:hyperlink>
      <w:hyperlink r:id="rId62">
        <w:r w:rsidR="00FE57B4" w:rsidRPr="00FE57B4">
          <w:rPr>
            <w:rFonts w:ascii="Times New Roman" w:eastAsia="Times New Roman" w:hAnsi="Times New Roman" w:cs="Times New Roman"/>
            <w:color w:val="005C9F"/>
            <w:sz w:val="28"/>
            <w:u w:val="single" w:color="005C9F"/>
            <w:lang w:eastAsia="ru-RU"/>
          </w:rPr>
          <w:t xml:space="preserve"> </w:t>
        </w:r>
      </w:hyperlink>
      <w:hyperlink r:id="rId63">
        <w:r w:rsidR="00FE57B4" w:rsidRPr="00FE57B4">
          <w:rPr>
            <w:rFonts w:ascii="Times New Roman" w:eastAsia="Times New Roman" w:hAnsi="Times New Roman" w:cs="Times New Roman"/>
            <w:color w:val="005C9F"/>
            <w:sz w:val="28"/>
            <w:u w:val="single" w:color="005C9F"/>
            <w:lang w:eastAsia="ru-RU"/>
          </w:rPr>
          <w:t xml:space="preserve">на </w:t>
        </w:r>
      </w:hyperlink>
      <w:hyperlink r:id="rId64">
        <w:r w:rsidR="00FE57B4" w:rsidRPr="00FE57B4">
          <w:rPr>
            <w:rFonts w:ascii="Times New Roman" w:eastAsia="Times New Roman" w:hAnsi="Times New Roman" w:cs="Times New Roman"/>
            <w:color w:val="005C9F"/>
            <w:sz w:val="28"/>
            <w:u w:val="single" w:color="005C9F"/>
            <w:lang w:eastAsia="ru-RU"/>
          </w:rPr>
          <w:t xml:space="preserve">2020 </w:t>
        </w:r>
      </w:hyperlink>
      <w:hyperlink r:id="rId65"/>
      <w:r w:rsidR="00FE57B4" w:rsidRPr="00FE57B4">
        <w:rPr>
          <w:rFonts w:ascii="Calibri" w:eastAsia="Calibri" w:hAnsi="Calibri" w:cs="Calibri"/>
          <w:color w:val="000000"/>
          <w:lang w:eastAsia="ru-RU"/>
        </w:rPr>
        <w:t>1</w:t>
      </w:r>
      <w:r w:rsidR="00FE57B4" w:rsidRPr="00FE57B4">
        <w:rPr>
          <w:rFonts w:ascii="Times New Roman" w:eastAsia="Times New Roman" w:hAnsi="Times New Roman" w:cs="Times New Roman"/>
          <w:color w:val="005C9F"/>
          <w:sz w:val="28"/>
          <w:u w:val="single" w:color="005C9F"/>
          <w:lang w:eastAsia="ru-RU"/>
        </w:rPr>
        <w:t>2020</w:t>
      </w:r>
      <w:hyperlink r:id="rId66">
        <w:r w:rsidR="00FE57B4" w:rsidRPr="00FE57B4">
          <w:rPr>
            <w:rFonts w:ascii="Times New Roman" w:eastAsia="Times New Roman" w:hAnsi="Times New Roman" w:cs="Times New Roman"/>
            <w:color w:val="005C9F"/>
            <w:sz w:val="28"/>
            <w:u w:val="single" w:color="005C9F"/>
            <w:lang w:eastAsia="ru-RU"/>
          </w:rPr>
          <w:t xml:space="preserve"> </w:t>
        </w:r>
      </w:hyperlink>
      <w:hyperlink r:id="rId67">
        <w:r w:rsidR="00FE57B4" w:rsidRPr="00FE57B4">
          <w:rPr>
            <w:rFonts w:ascii="Times New Roman" w:eastAsia="Times New Roman" w:hAnsi="Times New Roman" w:cs="Times New Roman"/>
            <w:color w:val="005C9F"/>
            <w:sz w:val="28"/>
            <w:u w:val="single" w:color="005C9F"/>
            <w:lang w:eastAsia="ru-RU"/>
          </w:rPr>
          <w:t>н.р.</w:t>
        </w:r>
      </w:hyperlink>
      <w:hyperlink r:id="rId68">
        <w:r w:rsidR="00FE57B4"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1"/>
        </w:numPr>
        <w:spacing w:after="15" w:line="268" w:lineRule="auto"/>
        <w:ind w:right="414" w:hanging="425"/>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Додаток.</w:t>
      </w:r>
      <w:hyperlink r:id="rId69">
        <w:r w:rsidRPr="00FE57B4">
          <w:rPr>
            <w:rFonts w:ascii="Times New Roman" w:eastAsia="Times New Roman" w:hAnsi="Times New Roman" w:cs="Times New Roman"/>
            <w:color w:val="212121"/>
            <w:sz w:val="28"/>
            <w:lang w:eastAsia="ru-RU"/>
          </w:rPr>
          <w:t xml:space="preserve"> </w:t>
        </w:r>
      </w:hyperlink>
      <w:hyperlink r:id="rId70">
        <w:r w:rsidRPr="00FE57B4">
          <w:rPr>
            <w:rFonts w:ascii="Times New Roman" w:eastAsia="Times New Roman" w:hAnsi="Times New Roman" w:cs="Times New Roman"/>
            <w:color w:val="005C9F"/>
            <w:sz w:val="28"/>
            <w:u w:val="single" w:color="005C9F"/>
            <w:lang w:eastAsia="ru-RU"/>
          </w:rPr>
          <w:t xml:space="preserve">Робочий навчальний план на 2020 </w:t>
        </w:r>
      </w:hyperlink>
      <w:hyperlink r:id="rId71">
        <w:r w:rsidRPr="00FE57B4">
          <w:rPr>
            <w:rFonts w:ascii="Times New Roman" w:eastAsia="Times New Roman" w:hAnsi="Times New Roman" w:cs="Times New Roman"/>
            <w:color w:val="005C9F"/>
            <w:sz w:val="28"/>
            <w:u w:val="single" w:color="005C9F"/>
            <w:lang w:eastAsia="ru-RU"/>
          </w:rPr>
          <w:t xml:space="preserve">- </w:t>
        </w:r>
      </w:hyperlink>
      <w:r w:rsidRPr="00FE57B4">
        <w:rPr>
          <w:rFonts w:ascii="Times New Roman" w:eastAsia="Times New Roman" w:hAnsi="Times New Roman" w:cs="Times New Roman"/>
          <w:color w:val="005C9F"/>
          <w:sz w:val="28"/>
          <w:u w:val="single" w:color="005C9F"/>
          <w:lang w:eastAsia="ru-RU"/>
        </w:rPr>
        <w:t>2021</w:t>
      </w:r>
      <w:hyperlink r:id="rId72">
        <w:r w:rsidRPr="00FE57B4">
          <w:rPr>
            <w:rFonts w:ascii="Times New Roman" w:eastAsia="Times New Roman" w:hAnsi="Times New Roman" w:cs="Times New Roman"/>
            <w:color w:val="005C9F"/>
            <w:sz w:val="28"/>
            <w:u w:val="single" w:color="005C9F"/>
            <w:lang w:eastAsia="ru-RU"/>
          </w:rPr>
          <w:t xml:space="preserve"> </w:t>
        </w:r>
      </w:hyperlink>
      <w:hyperlink r:id="rId73">
        <w:r w:rsidRPr="00FE57B4">
          <w:rPr>
            <w:rFonts w:ascii="Times New Roman" w:eastAsia="Times New Roman" w:hAnsi="Times New Roman" w:cs="Times New Roman"/>
            <w:color w:val="005C9F"/>
            <w:sz w:val="28"/>
            <w:u w:val="single" w:color="005C9F"/>
            <w:lang w:eastAsia="ru-RU"/>
          </w:rPr>
          <w:t>н.р.</w:t>
        </w:r>
      </w:hyperlink>
      <w:hyperlink r:id="rId74">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1"/>
        </w:numPr>
        <w:spacing w:after="15" w:line="268" w:lineRule="auto"/>
        <w:ind w:right="414" w:hanging="425"/>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Додаток.</w:t>
      </w:r>
      <w:hyperlink r:id="rId75">
        <w:r w:rsidRPr="00FE57B4">
          <w:rPr>
            <w:rFonts w:ascii="Times New Roman" w:eastAsia="Times New Roman" w:hAnsi="Times New Roman" w:cs="Times New Roman"/>
            <w:color w:val="005C9F"/>
            <w:sz w:val="28"/>
            <w:u w:val="single" w:color="005C9F"/>
            <w:lang w:eastAsia="ru-RU"/>
          </w:rPr>
          <w:t xml:space="preserve"> </w:t>
        </w:r>
      </w:hyperlink>
      <w:hyperlink r:id="rId76">
        <w:r w:rsidRPr="00FE57B4">
          <w:rPr>
            <w:rFonts w:ascii="Times New Roman" w:eastAsia="Times New Roman" w:hAnsi="Times New Roman" w:cs="Times New Roman"/>
            <w:color w:val="005C9F"/>
            <w:sz w:val="28"/>
            <w:u w:val="single" w:color="005C9F"/>
            <w:lang w:eastAsia="ru-RU"/>
          </w:rPr>
          <w:t>Положення про академічну доброчесність учасників освітнього</w:t>
        </w:r>
      </w:hyperlink>
      <w:hyperlink r:id="rId77">
        <w:r w:rsidRPr="00FE57B4">
          <w:rPr>
            <w:rFonts w:ascii="Times New Roman" w:eastAsia="Times New Roman" w:hAnsi="Times New Roman" w:cs="Times New Roman"/>
            <w:color w:val="005C9F"/>
            <w:sz w:val="28"/>
            <w:lang w:eastAsia="ru-RU"/>
          </w:rPr>
          <w:t xml:space="preserve"> </w:t>
        </w:r>
      </w:hyperlink>
      <w:hyperlink r:id="rId78">
        <w:r w:rsidRPr="00FE57B4">
          <w:rPr>
            <w:rFonts w:ascii="Times New Roman" w:eastAsia="Times New Roman" w:hAnsi="Times New Roman" w:cs="Times New Roman"/>
            <w:color w:val="005C9F"/>
            <w:sz w:val="28"/>
            <w:u w:val="single" w:color="005C9F"/>
            <w:lang w:eastAsia="ru-RU"/>
          </w:rPr>
          <w:t>процесу</w:t>
        </w:r>
      </w:hyperlink>
      <w:hyperlink r:id="rId79">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1"/>
        </w:numPr>
        <w:spacing w:after="15" w:line="268" w:lineRule="auto"/>
        <w:ind w:right="414" w:hanging="425"/>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Міністерства освіти і науки України від 21.03.2018 №268</w:t>
      </w:r>
      <w:hyperlink r:id="rId80">
        <w:r w:rsidRPr="00FE57B4">
          <w:rPr>
            <w:rFonts w:ascii="Times New Roman" w:eastAsia="Times New Roman" w:hAnsi="Times New Roman" w:cs="Times New Roman"/>
            <w:color w:val="212121"/>
            <w:sz w:val="28"/>
            <w:lang w:eastAsia="ru-RU"/>
          </w:rPr>
          <w:t xml:space="preserve"> </w:t>
        </w:r>
      </w:hyperlink>
      <w:hyperlink r:id="rId81">
        <w:r w:rsidRPr="00FE57B4">
          <w:rPr>
            <w:rFonts w:ascii="Times New Roman" w:eastAsia="Times New Roman" w:hAnsi="Times New Roman" w:cs="Times New Roman"/>
            <w:color w:val="005C9F"/>
            <w:sz w:val="28"/>
            <w:u w:val="single" w:color="005C9F"/>
            <w:lang w:eastAsia="ru-RU"/>
          </w:rPr>
          <w:t>«Про</w:t>
        </w:r>
      </w:hyperlink>
      <w:hyperlink r:id="rId82">
        <w:r w:rsidRPr="00FE57B4">
          <w:rPr>
            <w:rFonts w:ascii="Times New Roman" w:eastAsia="Times New Roman" w:hAnsi="Times New Roman" w:cs="Times New Roman"/>
            <w:color w:val="005C9F"/>
            <w:sz w:val="28"/>
            <w:lang w:eastAsia="ru-RU"/>
          </w:rPr>
          <w:t xml:space="preserve"> </w:t>
        </w:r>
      </w:hyperlink>
      <w:hyperlink r:id="rId83">
        <w:r w:rsidRPr="00FE57B4">
          <w:rPr>
            <w:rFonts w:ascii="Times New Roman" w:eastAsia="Times New Roman" w:hAnsi="Times New Roman" w:cs="Times New Roman"/>
            <w:color w:val="005C9F"/>
            <w:sz w:val="28"/>
            <w:u w:val="single" w:color="005C9F"/>
            <w:lang w:eastAsia="ru-RU"/>
          </w:rPr>
          <w:t>затвердження типових освітніх та навчальних програм для 1</w:t>
        </w:r>
      </w:hyperlink>
      <w:hyperlink r:id="rId84">
        <w:r w:rsidRPr="00FE57B4">
          <w:rPr>
            <w:rFonts w:ascii="Times New Roman" w:eastAsia="Times New Roman" w:hAnsi="Times New Roman" w:cs="Times New Roman"/>
            <w:color w:val="005C9F"/>
            <w:sz w:val="28"/>
            <w:u w:val="single" w:color="005C9F"/>
            <w:lang w:eastAsia="ru-RU"/>
          </w:rPr>
          <w:t>-</w:t>
        </w:r>
      </w:hyperlink>
      <w:hyperlink r:id="rId85">
        <w:r w:rsidRPr="00FE57B4">
          <w:rPr>
            <w:rFonts w:ascii="Times New Roman" w:eastAsia="Times New Roman" w:hAnsi="Times New Roman" w:cs="Times New Roman"/>
            <w:color w:val="005C9F"/>
            <w:sz w:val="28"/>
            <w:u w:val="single" w:color="005C9F"/>
            <w:lang w:eastAsia="ru-RU"/>
          </w:rPr>
          <w:t>2</w:t>
        </w:r>
      </w:hyperlink>
      <w:hyperlink r:id="rId86">
        <w:r w:rsidRPr="00FE57B4">
          <w:rPr>
            <w:rFonts w:ascii="Times New Roman" w:eastAsia="Times New Roman" w:hAnsi="Times New Roman" w:cs="Times New Roman"/>
            <w:color w:val="005C9F"/>
            <w:sz w:val="28"/>
            <w:u w:val="single" w:color="005C9F"/>
            <w:lang w:eastAsia="ru-RU"/>
          </w:rPr>
          <w:t>-</w:t>
        </w:r>
      </w:hyperlink>
      <w:hyperlink r:id="rId87">
        <w:r w:rsidRPr="00FE57B4">
          <w:rPr>
            <w:rFonts w:ascii="Times New Roman" w:eastAsia="Times New Roman" w:hAnsi="Times New Roman" w:cs="Times New Roman"/>
            <w:color w:val="005C9F"/>
            <w:sz w:val="28"/>
            <w:u w:val="single" w:color="005C9F"/>
            <w:lang w:eastAsia="ru-RU"/>
          </w:rPr>
          <w:t>х класів закладів</w:t>
        </w:r>
      </w:hyperlink>
      <w:hyperlink r:id="rId88">
        <w:r w:rsidRPr="00FE57B4">
          <w:rPr>
            <w:rFonts w:ascii="Times New Roman" w:eastAsia="Times New Roman" w:hAnsi="Times New Roman" w:cs="Times New Roman"/>
            <w:color w:val="005C9F"/>
            <w:sz w:val="28"/>
            <w:lang w:eastAsia="ru-RU"/>
          </w:rPr>
          <w:t xml:space="preserve"> </w:t>
        </w:r>
      </w:hyperlink>
      <w:hyperlink r:id="rId89">
        <w:r w:rsidRPr="00FE57B4">
          <w:rPr>
            <w:rFonts w:ascii="Times New Roman" w:eastAsia="Times New Roman" w:hAnsi="Times New Roman" w:cs="Times New Roman"/>
            <w:color w:val="005C9F"/>
            <w:sz w:val="28"/>
            <w:u w:val="single" w:color="005C9F"/>
            <w:lang w:eastAsia="ru-RU"/>
          </w:rPr>
          <w:t>загальної середньої освіти».</w:t>
        </w:r>
      </w:hyperlink>
      <w:hyperlink r:id="rId90">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1"/>
        </w:numPr>
        <w:spacing w:after="15" w:line="268" w:lineRule="auto"/>
        <w:ind w:right="414" w:hanging="425"/>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 № 405 від 20.04.2018 року</w:t>
      </w:r>
      <w:hyperlink r:id="rId91">
        <w:r w:rsidRPr="00FE57B4">
          <w:rPr>
            <w:rFonts w:ascii="Times New Roman" w:eastAsia="Times New Roman" w:hAnsi="Times New Roman" w:cs="Times New Roman"/>
            <w:color w:val="005C9F"/>
            <w:sz w:val="28"/>
            <w:u w:val="single" w:color="005C9F"/>
            <w:lang w:eastAsia="ru-RU"/>
          </w:rPr>
          <w:t xml:space="preserve"> </w:t>
        </w:r>
      </w:hyperlink>
      <w:hyperlink r:id="rId92">
        <w:r w:rsidRPr="00FE57B4">
          <w:rPr>
            <w:rFonts w:ascii="Times New Roman" w:eastAsia="Times New Roman" w:hAnsi="Times New Roman" w:cs="Times New Roman"/>
            <w:color w:val="005C9F"/>
            <w:sz w:val="28"/>
            <w:u w:val="single" w:color="005C9F"/>
            <w:lang w:eastAsia="ru-RU"/>
          </w:rPr>
          <w:t>Про затвердження типової освітньої</w:t>
        </w:r>
      </w:hyperlink>
      <w:hyperlink r:id="rId93">
        <w:r w:rsidRPr="00FE57B4">
          <w:rPr>
            <w:rFonts w:ascii="Times New Roman" w:eastAsia="Times New Roman" w:hAnsi="Times New Roman" w:cs="Times New Roman"/>
            <w:color w:val="005C9F"/>
            <w:sz w:val="28"/>
            <w:lang w:eastAsia="ru-RU"/>
          </w:rPr>
          <w:t xml:space="preserve"> </w:t>
        </w:r>
      </w:hyperlink>
      <w:hyperlink r:id="rId94">
        <w:r w:rsidRPr="00FE57B4">
          <w:rPr>
            <w:rFonts w:ascii="Times New Roman" w:eastAsia="Times New Roman" w:hAnsi="Times New Roman" w:cs="Times New Roman"/>
            <w:color w:val="005C9F"/>
            <w:sz w:val="28"/>
            <w:u w:val="single" w:color="005C9F"/>
            <w:lang w:eastAsia="ru-RU"/>
          </w:rPr>
          <w:t>програми закладів загальної середньої освіти ІІ ступеня</w:t>
        </w:r>
      </w:hyperlink>
      <w:hyperlink r:id="rId95">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 xml:space="preserve">5-9 класи </w:t>
      </w:r>
    </w:p>
    <w:p w:rsidR="00FE57B4" w:rsidRPr="00FE57B4" w:rsidRDefault="00FE57B4" w:rsidP="00FE57B4">
      <w:pPr>
        <w:numPr>
          <w:ilvl w:val="0"/>
          <w:numId w:val="11"/>
        </w:numPr>
        <w:spacing w:after="15" w:line="268" w:lineRule="auto"/>
        <w:ind w:right="414" w:hanging="425"/>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 № 407 від 20.04.2018 року</w:t>
      </w:r>
      <w:hyperlink r:id="rId96">
        <w:r w:rsidRPr="00FE57B4">
          <w:rPr>
            <w:rFonts w:ascii="Times New Roman" w:eastAsia="Times New Roman" w:hAnsi="Times New Roman" w:cs="Times New Roman"/>
            <w:color w:val="212121"/>
            <w:sz w:val="28"/>
            <w:lang w:eastAsia="ru-RU"/>
          </w:rPr>
          <w:t xml:space="preserve"> </w:t>
        </w:r>
      </w:hyperlink>
      <w:hyperlink r:id="rId97">
        <w:r w:rsidRPr="00FE57B4">
          <w:rPr>
            <w:rFonts w:ascii="Times New Roman" w:eastAsia="Times New Roman" w:hAnsi="Times New Roman" w:cs="Times New Roman"/>
            <w:color w:val="005C9F"/>
            <w:sz w:val="28"/>
            <w:u w:val="single" w:color="005C9F"/>
            <w:lang w:eastAsia="ru-RU"/>
          </w:rPr>
          <w:t>Про затвердження типової освітньої</w:t>
        </w:r>
      </w:hyperlink>
      <w:hyperlink r:id="rId98">
        <w:r w:rsidRPr="00FE57B4">
          <w:rPr>
            <w:rFonts w:ascii="Times New Roman" w:eastAsia="Times New Roman" w:hAnsi="Times New Roman" w:cs="Times New Roman"/>
            <w:color w:val="005C9F"/>
            <w:sz w:val="28"/>
            <w:lang w:eastAsia="ru-RU"/>
          </w:rPr>
          <w:t xml:space="preserve"> </w:t>
        </w:r>
      </w:hyperlink>
      <w:hyperlink r:id="rId99">
        <w:r w:rsidRPr="00FE57B4">
          <w:rPr>
            <w:rFonts w:ascii="Times New Roman" w:eastAsia="Times New Roman" w:hAnsi="Times New Roman" w:cs="Times New Roman"/>
            <w:color w:val="005C9F"/>
            <w:sz w:val="28"/>
            <w:u w:val="single" w:color="005C9F"/>
            <w:lang w:eastAsia="ru-RU"/>
          </w:rPr>
          <w:t>програми закладів загальної середньої освіти І ступеня</w:t>
        </w:r>
      </w:hyperlink>
      <w:hyperlink r:id="rId100">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 xml:space="preserve">2-4 класи </w:t>
      </w:r>
    </w:p>
    <w:p w:rsidR="00FE57B4" w:rsidRPr="00FE57B4" w:rsidRDefault="00FE57B4" w:rsidP="00FE57B4">
      <w:pPr>
        <w:spacing w:after="34"/>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4B6B93" w:rsidP="00FE57B4">
      <w:pPr>
        <w:spacing w:after="0"/>
        <w:jc w:val="center"/>
        <w:rPr>
          <w:rFonts w:ascii="Calibri" w:eastAsia="Calibri" w:hAnsi="Calibri" w:cs="Calibri"/>
          <w:color w:val="000000"/>
          <w:lang w:eastAsia="ru-RU"/>
        </w:rPr>
      </w:pPr>
      <w:hyperlink r:id="rId101">
        <w:r w:rsidR="00FE57B4" w:rsidRPr="00FE57B4">
          <w:rPr>
            <w:rFonts w:ascii="Times New Roman" w:eastAsia="Times New Roman" w:hAnsi="Times New Roman" w:cs="Times New Roman"/>
            <w:b/>
            <w:color w:val="C00000"/>
            <w:sz w:val="28"/>
            <w:u w:val="single" w:color="C00000"/>
            <w:lang w:eastAsia="ru-RU"/>
          </w:rPr>
          <w:t>ВСІ НАВЧАЛЬНІ ПЛАНИ</w:t>
        </w:r>
      </w:hyperlink>
      <w:hyperlink r:id="rId102">
        <w:r w:rsidR="00FE57B4" w:rsidRPr="00FE57B4">
          <w:rPr>
            <w:rFonts w:ascii="Times New Roman" w:eastAsia="Times New Roman" w:hAnsi="Times New Roman" w:cs="Times New Roman"/>
            <w:b/>
            <w:color w:val="C00000"/>
            <w:sz w:val="28"/>
            <w:lang w:eastAsia="ru-RU"/>
          </w:rPr>
          <w:t xml:space="preserve"> </w:t>
        </w:r>
      </w:hyperlink>
    </w:p>
    <w:p w:rsidR="00FE57B4" w:rsidRPr="00FE57B4" w:rsidRDefault="00FE57B4" w:rsidP="00FE57B4">
      <w:pPr>
        <w:spacing w:after="17"/>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w:t>
      </w:r>
    </w:p>
    <w:p w:rsidR="00FE57B4" w:rsidRPr="00FE57B4" w:rsidRDefault="00FE57B4" w:rsidP="00FE57B4">
      <w:pPr>
        <w:spacing w:after="15" w:line="268" w:lineRule="auto"/>
        <w:ind w:right="4587"/>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1.</w:t>
      </w:r>
      <w:r w:rsidRPr="00FE57B4">
        <w:rPr>
          <w:rFonts w:ascii="Arial" w:eastAsia="Arial" w:hAnsi="Arial" w:cs="Arial"/>
          <w:color w:val="212121"/>
          <w:sz w:val="28"/>
          <w:lang w:eastAsia="ru-RU"/>
        </w:rPr>
        <w:t xml:space="preserve"> </w:t>
      </w:r>
      <w:hyperlink r:id="rId103">
        <w:r w:rsidRPr="00FE57B4">
          <w:rPr>
            <w:rFonts w:ascii="Times New Roman" w:eastAsia="Times New Roman" w:hAnsi="Times New Roman" w:cs="Times New Roman"/>
            <w:color w:val="005C9F"/>
            <w:sz w:val="28"/>
            <w:u w:val="single" w:color="005C9F"/>
            <w:lang w:eastAsia="ru-RU"/>
          </w:rPr>
          <w:t>НАВЧАЛЬНІ ПРОГРАМИ</w:t>
        </w:r>
      </w:hyperlink>
      <w:hyperlink r:id="rId104">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для 1-3 класів                          2.</w:t>
      </w:r>
      <w:r w:rsidRPr="00FE57B4">
        <w:rPr>
          <w:rFonts w:ascii="Arial" w:eastAsia="Arial" w:hAnsi="Arial" w:cs="Arial"/>
          <w:color w:val="212121"/>
          <w:sz w:val="28"/>
          <w:lang w:eastAsia="ru-RU"/>
        </w:rPr>
        <w:t xml:space="preserve"> </w:t>
      </w:r>
      <w:hyperlink r:id="rId105">
        <w:r w:rsidRPr="00FE57B4">
          <w:rPr>
            <w:rFonts w:ascii="Times New Roman" w:eastAsia="Times New Roman" w:hAnsi="Times New Roman" w:cs="Times New Roman"/>
            <w:color w:val="005C9F"/>
            <w:sz w:val="28"/>
            <w:u w:val="single" w:color="005C9F"/>
            <w:lang w:eastAsia="ru-RU"/>
          </w:rPr>
          <w:t>НАВЧАЛЬНІ ПРОГРАМИ</w:t>
        </w:r>
      </w:hyperlink>
      <w:hyperlink r:id="rId106">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 xml:space="preserve">для 4 класів </w:t>
      </w:r>
    </w:p>
    <w:p w:rsidR="00FE57B4" w:rsidRPr="00FE57B4" w:rsidRDefault="00FE57B4" w:rsidP="00FE57B4">
      <w:pPr>
        <w:spacing w:after="15" w:line="268" w:lineRule="auto"/>
        <w:ind w:right="414"/>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3.</w:t>
      </w:r>
      <w:r w:rsidRPr="00FE57B4">
        <w:rPr>
          <w:rFonts w:ascii="Arial" w:eastAsia="Arial" w:hAnsi="Arial" w:cs="Arial"/>
          <w:color w:val="212121"/>
          <w:sz w:val="28"/>
          <w:lang w:eastAsia="ru-RU"/>
        </w:rPr>
        <w:t xml:space="preserve"> </w:t>
      </w:r>
      <w:hyperlink r:id="rId107">
        <w:r w:rsidRPr="00FE57B4">
          <w:rPr>
            <w:rFonts w:ascii="Times New Roman" w:eastAsia="Times New Roman" w:hAnsi="Times New Roman" w:cs="Times New Roman"/>
            <w:color w:val="005C9F"/>
            <w:sz w:val="28"/>
            <w:u w:val="single" w:color="005C9F"/>
            <w:lang w:eastAsia="ru-RU"/>
          </w:rPr>
          <w:t>НАВЧАЛЬНІ ПРОГРАМИ</w:t>
        </w:r>
      </w:hyperlink>
      <w:hyperlink r:id="rId108">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 xml:space="preserve">для 5-9 класів </w:t>
      </w:r>
    </w:p>
    <w:p w:rsidR="00FE57B4" w:rsidRPr="00FE57B4" w:rsidRDefault="00FE57B4" w:rsidP="00FE57B4">
      <w:pPr>
        <w:spacing w:after="34"/>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32"/>
          <w:lang w:eastAsia="ru-RU"/>
        </w:rPr>
        <w:t xml:space="preserve"> </w:t>
      </w:r>
    </w:p>
    <w:p w:rsidR="00FE57B4" w:rsidRPr="00FE57B4" w:rsidRDefault="004B6B93" w:rsidP="00FE57B4">
      <w:pPr>
        <w:spacing w:after="0"/>
        <w:jc w:val="center"/>
        <w:rPr>
          <w:rFonts w:ascii="Calibri" w:eastAsia="Calibri" w:hAnsi="Calibri" w:cs="Calibri"/>
          <w:color w:val="000000"/>
          <w:lang w:eastAsia="ru-RU"/>
        </w:rPr>
      </w:pPr>
      <w:hyperlink r:id="rId109">
        <w:r w:rsidR="00FE57B4" w:rsidRPr="00FE57B4">
          <w:rPr>
            <w:rFonts w:ascii="Times New Roman" w:eastAsia="Times New Roman" w:hAnsi="Times New Roman" w:cs="Times New Roman"/>
            <w:b/>
            <w:color w:val="C00000"/>
            <w:sz w:val="32"/>
            <w:u w:val="single" w:color="C00000"/>
            <w:lang w:eastAsia="ru-RU"/>
          </w:rPr>
          <w:t>Нормативна база</w:t>
        </w:r>
      </w:hyperlink>
      <w:hyperlink r:id="rId110">
        <w:r w:rsidR="00FE57B4" w:rsidRPr="00FE57B4">
          <w:rPr>
            <w:rFonts w:ascii="Times New Roman" w:eastAsia="Times New Roman" w:hAnsi="Times New Roman" w:cs="Times New Roman"/>
            <w:b/>
            <w:color w:val="C00000"/>
            <w:sz w:val="32"/>
            <w:lang w:eastAsia="ru-RU"/>
          </w:rPr>
          <w:t xml:space="preserve"> </w:t>
        </w:r>
      </w:hyperlink>
      <w:hyperlink r:id="rId111">
        <w:r w:rsidR="00FE57B4" w:rsidRPr="00FE57B4">
          <w:rPr>
            <w:rFonts w:ascii="Times New Roman" w:eastAsia="Times New Roman" w:hAnsi="Times New Roman" w:cs="Times New Roman"/>
            <w:b/>
            <w:color w:val="C00000"/>
            <w:sz w:val="32"/>
            <w:lang w:eastAsia="ru-RU"/>
          </w:rPr>
          <w:t xml:space="preserve"> </w:t>
        </w:r>
      </w:hyperlink>
    </w:p>
    <w:p w:rsidR="00FE57B4" w:rsidRPr="00FE57B4" w:rsidRDefault="00FE57B4" w:rsidP="00FE57B4">
      <w:pPr>
        <w:spacing w:after="0"/>
        <w:jc w:val="center"/>
        <w:rPr>
          <w:rFonts w:ascii="Calibri" w:eastAsia="Calibri" w:hAnsi="Calibri" w:cs="Calibri"/>
          <w:color w:val="000000"/>
          <w:lang w:eastAsia="ru-RU"/>
        </w:rPr>
      </w:pPr>
      <w:r w:rsidRPr="00FE57B4">
        <w:rPr>
          <w:rFonts w:ascii="Times New Roman" w:eastAsia="Times New Roman" w:hAnsi="Times New Roman" w:cs="Times New Roman"/>
          <w:color w:val="C00000"/>
          <w:sz w:val="32"/>
          <w:lang w:eastAsia="ru-RU"/>
        </w:rPr>
        <w:t xml:space="preserve"> </w:t>
      </w:r>
    </w:p>
    <w:p w:rsidR="00FE57B4" w:rsidRPr="00FE57B4" w:rsidRDefault="00FE57B4" w:rsidP="00FE57B4">
      <w:pPr>
        <w:spacing w:after="15" w:line="268" w:lineRule="auto"/>
        <w:ind w:right="414"/>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1.</w:t>
      </w:r>
      <w:r w:rsidRPr="00FE57B4">
        <w:rPr>
          <w:rFonts w:ascii="Arial" w:eastAsia="Arial" w:hAnsi="Arial" w:cs="Arial"/>
          <w:color w:val="212121"/>
          <w:sz w:val="28"/>
          <w:lang w:eastAsia="ru-RU"/>
        </w:rPr>
        <w:t xml:space="preserve"> </w:t>
      </w:r>
      <w:r w:rsidRPr="00FE57B4">
        <w:rPr>
          <w:rFonts w:ascii="Times New Roman" w:eastAsia="Times New Roman" w:hAnsi="Times New Roman" w:cs="Times New Roman"/>
          <w:color w:val="212121"/>
          <w:sz w:val="28"/>
          <w:lang w:eastAsia="ru-RU"/>
        </w:rPr>
        <w:t>Наказ Міністерства освіти і науки України від 20.02.2002 № 128</w:t>
      </w:r>
      <w:hyperlink r:id="rId112">
        <w:r w:rsidRPr="00FE57B4">
          <w:rPr>
            <w:rFonts w:ascii="Times New Roman" w:eastAsia="Times New Roman" w:hAnsi="Times New Roman" w:cs="Times New Roman"/>
            <w:color w:val="212121"/>
            <w:sz w:val="28"/>
            <w:lang w:eastAsia="ru-RU"/>
          </w:rPr>
          <w:t xml:space="preserve"> </w:t>
        </w:r>
      </w:hyperlink>
      <w:hyperlink r:id="rId113">
        <w:r w:rsidRPr="00FE57B4">
          <w:rPr>
            <w:rFonts w:ascii="Times New Roman" w:eastAsia="Times New Roman" w:hAnsi="Times New Roman" w:cs="Times New Roman"/>
            <w:color w:val="005C9F"/>
            <w:sz w:val="28"/>
            <w:u w:val="single" w:color="005C9F"/>
            <w:lang w:eastAsia="ru-RU"/>
          </w:rPr>
          <w:t>«Про</w:t>
        </w:r>
      </w:hyperlink>
      <w:hyperlink r:id="rId114">
        <w:r w:rsidRPr="00FE57B4">
          <w:rPr>
            <w:rFonts w:ascii="Times New Roman" w:eastAsia="Times New Roman" w:hAnsi="Times New Roman" w:cs="Times New Roman"/>
            <w:color w:val="005C9F"/>
            <w:sz w:val="28"/>
            <w:lang w:eastAsia="ru-RU"/>
          </w:rPr>
          <w:t xml:space="preserve"> </w:t>
        </w:r>
      </w:hyperlink>
      <w:hyperlink r:id="rId115">
        <w:r w:rsidRPr="00FE57B4">
          <w:rPr>
            <w:rFonts w:ascii="Times New Roman" w:eastAsia="Times New Roman" w:hAnsi="Times New Roman" w:cs="Times New Roman"/>
            <w:color w:val="005C9F"/>
            <w:sz w:val="28"/>
            <w:u w:val="single" w:color="005C9F"/>
            <w:lang w:eastAsia="ru-RU"/>
          </w:rPr>
          <w:t>затвердження Нормативів наповнюваності груп дошкільних навчальних закладів</w:t>
        </w:r>
      </w:hyperlink>
      <w:hyperlink r:id="rId116">
        <w:r w:rsidRPr="00FE57B4">
          <w:rPr>
            <w:rFonts w:ascii="Times New Roman" w:eastAsia="Times New Roman" w:hAnsi="Times New Roman" w:cs="Times New Roman"/>
            <w:color w:val="005C9F"/>
            <w:sz w:val="28"/>
            <w:lang w:eastAsia="ru-RU"/>
          </w:rPr>
          <w:t xml:space="preserve"> </w:t>
        </w:r>
      </w:hyperlink>
    </w:p>
    <w:p w:rsidR="00FE57B4" w:rsidRPr="00FE57B4" w:rsidRDefault="004B6B93" w:rsidP="00FE57B4">
      <w:pPr>
        <w:spacing w:after="15" w:line="268" w:lineRule="auto"/>
        <w:ind w:right="414"/>
        <w:rPr>
          <w:rFonts w:ascii="Calibri" w:eastAsia="Calibri" w:hAnsi="Calibri" w:cs="Calibri"/>
          <w:color w:val="000000"/>
          <w:lang w:eastAsia="ru-RU"/>
        </w:rPr>
      </w:pPr>
      <w:hyperlink r:id="rId117">
        <w:r w:rsidR="00FE57B4" w:rsidRPr="00FE57B4">
          <w:rPr>
            <w:rFonts w:ascii="Times New Roman" w:eastAsia="Times New Roman" w:hAnsi="Times New Roman" w:cs="Times New Roman"/>
            <w:color w:val="005C9F"/>
            <w:sz w:val="28"/>
            <w:u w:val="single" w:color="005C9F"/>
            <w:lang w:eastAsia="ru-RU"/>
          </w:rPr>
          <w:t>(ясел</w:t>
        </w:r>
      </w:hyperlink>
      <w:hyperlink r:id="rId118">
        <w:r w:rsidR="00FE57B4" w:rsidRPr="00FE57B4">
          <w:rPr>
            <w:rFonts w:ascii="Times New Roman" w:eastAsia="Times New Roman" w:hAnsi="Times New Roman" w:cs="Times New Roman"/>
            <w:color w:val="005C9F"/>
            <w:sz w:val="28"/>
            <w:u w:val="single" w:color="005C9F"/>
            <w:lang w:eastAsia="ru-RU"/>
          </w:rPr>
          <w:t>-</w:t>
        </w:r>
      </w:hyperlink>
      <w:hyperlink r:id="rId119">
        <w:r w:rsidR="00FE57B4" w:rsidRPr="00FE57B4">
          <w:rPr>
            <w:rFonts w:ascii="Times New Roman" w:eastAsia="Times New Roman" w:hAnsi="Times New Roman" w:cs="Times New Roman"/>
            <w:color w:val="005C9F"/>
            <w:sz w:val="28"/>
            <w:u w:val="single" w:color="005C9F"/>
            <w:lang w:eastAsia="ru-RU"/>
          </w:rPr>
          <w:t>садків) компенсуючого типу, класів спеціальних загальноосвітніх шкіл</w:t>
        </w:r>
      </w:hyperlink>
      <w:hyperlink r:id="rId120">
        <w:r w:rsidR="00FE57B4" w:rsidRPr="00FE57B4">
          <w:rPr>
            <w:rFonts w:ascii="Times New Roman" w:eastAsia="Times New Roman" w:hAnsi="Times New Roman" w:cs="Times New Roman"/>
            <w:color w:val="005C9F"/>
            <w:sz w:val="28"/>
            <w:lang w:eastAsia="ru-RU"/>
          </w:rPr>
          <w:t xml:space="preserve"> </w:t>
        </w:r>
      </w:hyperlink>
      <w:hyperlink r:id="rId121">
        <w:r w:rsidR="00FE57B4" w:rsidRPr="00FE57B4">
          <w:rPr>
            <w:rFonts w:ascii="Times New Roman" w:eastAsia="Times New Roman" w:hAnsi="Times New Roman" w:cs="Times New Roman"/>
            <w:color w:val="005C9F"/>
            <w:sz w:val="28"/>
            <w:u w:val="single" w:color="005C9F"/>
            <w:lang w:eastAsia="ru-RU"/>
          </w:rPr>
          <w:t>(шкіл</w:t>
        </w:r>
      </w:hyperlink>
      <w:hyperlink r:id="rId122">
        <w:r w:rsidR="00FE57B4" w:rsidRPr="00FE57B4">
          <w:rPr>
            <w:rFonts w:ascii="Times New Roman" w:eastAsia="Times New Roman" w:hAnsi="Times New Roman" w:cs="Times New Roman"/>
            <w:color w:val="005C9F"/>
            <w:sz w:val="28"/>
            <w:u w:val="single" w:color="005C9F"/>
            <w:lang w:eastAsia="ru-RU"/>
          </w:rPr>
          <w:t>-</w:t>
        </w:r>
      </w:hyperlink>
      <w:hyperlink r:id="rId123">
        <w:r w:rsidR="00FE57B4" w:rsidRPr="00FE57B4">
          <w:rPr>
            <w:rFonts w:ascii="Times New Roman" w:eastAsia="Times New Roman" w:hAnsi="Times New Roman" w:cs="Times New Roman"/>
            <w:color w:val="005C9F"/>
            <w:sz w:val="28"/>
            <w:u w:val="single" w:color="005C9F"/>
            <w:lang w:eastAsia="ru-RU"/>
          </w:rPr>
          <w:t>інтернатів), груп подовженого дня і виховних груп загальноосвітніх</w:t>
        </w:r>
      </w:hyperlink>
      <w:hyperlink r:id="rId124">
        <w:r w:rsidR="00FE57B4" w:rsidRPr="00FE57B4">
          <w:rPr>
            <w:rFonts w:ascii="Times New Roman" w:eastAsia="Times New Roman" w:hAnsi="Times New Roman" w:cs="Times New Roman"/>
            <w:color w:val="005C9F"/>
            <w:sz w:val="28"/>
            <w:lang w:eastAsia="ru-RU"/>
          </w:rPr>
          <w:t xml:space="preserve"> </w:t>
        </w:r>
      </w:hyperlink>
      <w:hyperlink r:id="rId125">
        <w:r w:rsidR="00FE57B4" w:rsidRPr="00FE57B4">
          <w:rPr>
            <w:rFonts w:ascii="Times New Roman" w:eastAsia="Times New Roman" w:hAnsi="Times New Roman" w:cs="Times New Roman"/>
            <w:color w:val="005C9F"/>
            <w:sz w:val="28"/>
            <w:u w:val="single" w:color="005C9F"/>
            <w:lang w:eastAsia="ru-RU"/>
          </w:rPr>
          <w:t>навчальних закладів усіх типів та Порядку поділу класів на групи при вивченні</w:t>
        </w:r>
      </w:hyperlink>
      <w:hyperlink r:id="rId126">
        <w:r w:rsidR="00FE57B4" w:rsidRPr="00FE57B4">
          <w:rPr>
            <w:rFonts w:ascii="Times New Roman" w:eastAsia="Times New Roman" w:hAnsi="Times New Roman" w:cs="Times New Roman"/>
            <w:color w:val="005C9F"/>
            <w:sz w:val="28"/>
            <w:lang w:eastAsia="ru-RU"/>
          </w:rPr>
          <w:t xml:space="preserve"> </w:t>
        </w:r>
      </w:hyperlink>
      <w:hyperlink r:id="rId127">
        <w:r w:rsidR="00FE57B4" w:rsidRPr="00FE57B4">
          <w:rPr>
            <w:rFonts w:ascii="Times New Roman" w:eastAsia="Times New Roman" w:hAnsi="Times New Roman" w:cs="Times New Roman"/>
            <w:color w:val="005C9F"/>
            <w:sz w:val="28"/>
            <w:u w:val="single" w:color="005C9F"/>
            <w:lang w:eastAsia="ru-RU"/>
          </w:rPr>
          <w:t>окремих предметів у загальноосвітніх навчальних закладах»</w:t>
        </w:r>
      </w:hyperlink>
      <w:hyperlink r:id="rId128">
        <w:r w:rsidR="00FE57B4" w:rsidRPr="00FE57B4">
          <w:rPr>
            <w:rFonts w:ascii="Times New Roman" w:eastAsia="Times New Roman" w:hAnsi="Times New Roman" w:cs="Times New Roman"/>
            <w:color w:val="212121"/>
            <w:sz w:val="28"/>
            <w:lang w:eastAsia="ru-RU"/>
          </w:rPr>
          <w:t>,</w:t>
        </w:r>
      </w:hyperlink>
      <w:r w:rsidR="00FE57B4" w:rsidRPr="00FE57B4">
        <w:rPr>
          <w:rFonts w:ascii="Times New Roman" w:eastAsia="Times New Roman" w:hAnsi="Times New Roman" w:cs="Times New Roman"/>
          <w:color w:val="212121"/>
          <w:sz w:val="28"/>
          <w:lang w:eastAsia="ru-RU"/>
        </w:rPr>
        <w:t xml:space="preserve"> зареєстрований в </w:t>
      </w:r>
    </w:p>
    <w:p w:rsidR="00FE57B4" w:rsidRPr="00FE57B4" w:rsidRDefault="00FE57B4" w:rsidP="00FE57B4">
      <w:pPr>
        <w:spacing w:after="16" w:line="268" w:lineRule="auto"/>
        <w:ind w:right="636"/>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Міністерстві юстиції України (6 березня 2002 року за № 229/6517), зі змінами 2.</w:t>
      </w:r>
      <w:r w:rsidRPr="00FE57B4">
        <w:rPr>
          <w:rFonts w:ascii="Arial" w:eastAsia="Arial" w:hAnsi="Arial" w:cs="Arial"/>
          <w:color w:val="212121"/>
          <w:sz w:val="28"/>
          <w:lang w:eastAsia="ru-RU"/>
        </w:rPr>
        <w:t xml:space="preserve"> </w:t>
      </w:r>
      <w:r w:rsidRPr="00FE57B4">
        <w:rPr>
          <w:rFonts w:ascii="Times New Roman" w:eastAsia="Times New Roman" w:hAnsi="Times New Roman" w:cs="Times New Roman"/>
          <w:color w:val="212121"/>
          <w:sz w:val="28"/>
          <w:lang w:eastAsia="ru-RU"/>
        </w:rPr>
        <w:t>Наказ Міністерства освіти і науки України від 08.04.2009 № 312</w:t>
      </w:r>
      <w:hyperlink r:id="rId129">
        <w:r w:rsidRPr="00FE57B4">
          <w:rPr>
            <w:rFonts w:ascii="Times New Roman" w:eastAsia="Times New Roman" w:hAnsi="Times New Roman" w:cs="Times New Roman"/>
            <w:color w:val="005C9F"/>
            <w:sz w:val="28"/>
            <w:u w:val="single" w:color="005C9F"/>
            <w:lang w:eastAsia="ru-RU"/>
          </w:rPr>
          <w:t xml:space="preserve"> </w:t>
        </w:r>
      </w:hyperlink>
      <w:hyperlink r:id="rId130">
        <w:r w:rsidRPr="00FE57B4">
          <w:rPr>
            <w:rFonts w:ascii="Times New Roman" w:eastAsia="Times New Roman" w:hAnsi="Times New Roman" w:cs="Times New Roman"/>
            <w:color w:val="005C9F"/>
            <w:sz w:val="28"/>
            <w:u w:val="single" w:color="005C9F"/>
            <w:lang w:eastAsia="ru-RU"/>
          </w:rPr>
          <w:t>«Про</w:t>
        </w:r>
      </w:hyperlink>
      <w:hyperlink r:id="rId131">
        <w:r w:rsidRPr="00FE57B4">
          <w:rPr>
            <w:rFonts w:ascii="Times New Roman" w:eastAsia="Times New Roman" w:hAnsi="Times New Roman" w:cs="Times New Roman"/>
            <w:color w:val="005C9F"/>
            <w:sz w:val="28"/>
            <w:lang w:eastAsia="ru-RU"/>
          </w:rPr>
          <w:t xml:space="preserve"> </w:t>
        </w:r>
      </w:hyperlink>
      <w:hyperlink r:id="rId132">
        <w:r w:rsidRPr="00FE57B4">
          <w:rPr>
            <w:rFonts w:ascii="Times New Roman" w:eastAsia="Times New Roman" w:hAnsi="Times New Roman" w:cs="Times New Roman"/>
            <w:color w:val="005C9F"/>
            <w:sz w:val="28"/>
            <w:u w:val="single" w:color="005C9F"/>
            <w:lang w:eastAsia="ru-RU"/>
          </w:rPr>
          <w:t>затвердження Положення про класи з поглибленим</w:t>
        </w:r>
      </w:hyperlink>
      <w:hyperlink r:id="rId133">
        <w:r w:rsidRPr="00FE57B4">
          <w:rPr>
            <w:rFonts w:ascii="Times New Roman" w:eastAsia="Times New Roman" w:hAnsi="Times New Roman" w:cs="Times New Roman"/>
            <w:color w:val="005C9F"/>
            <w:sz w:val="28"/>
            <w:u w:val="single" w:color="005C9F"/>
            <w:lang w:eastAsia="ru-RU"/>
          </w:rPr>
          <w:t xml:space="preserve"> </w:t>
        </w:r>
      </w:hyperlink>
      <w:hyperlink r:id="rId134">
        <w:r w:rsidRPr="00FE57B4">
          <w:rPr>
            <w:rFonts w:ascii="Times New Roman" w:eastAsia="Times New Roman" w:hAnsi="Times New Roman" w:cs="Times New Roman"/>
            <w:color w:val="005C9F"/>
            <w:sz w:val="28"/>
            <w:u w:val="single" w:color="005C9F"/>
            <w:lang w:eastAsia="ru-RU"/>
          </w:rPr>
          <w:t>вивченням окремих</w:t>
        </w:r>
      </w:hyperlink>
      <w:hyperlink r:id="rId135">
        <w:r w:rsidRPr="00FE57B4">
          <w:rPr>
            <w:rFonts w:ascii="Times New Roman" w:eastAsia="Times New Roman" w:hAnsi="Times New Roman" w:cs="Times New Roman"/>
            <w:color w:val="005C9F"/>
            <w:sz w:val="28"/>
            <w:lang w:eastAsia="ru-RU"/>
          </w:rPr>
          <w:t xml:space="preserve"> </w:t>
        </w:r>
      </w:hyperlink>
      <w:hyperlink r:id="rId136">
        <w:r w:rsidRPr="00FE57B4">
          <w:rPr>
            <w:rFonts w:ascii="Times New Roman" w:eastAsia="Times New Roman" w:hAnsi="Times New Roman" w:cs="Times New Roman"/>
            <w:color w:val="005C9F"/>
            <w:sz w:val="28"/>
            <w:u w:val="single" w:color="005C9F"/>
            <w:lang w:eastAsia="ru-RU"/>
          </w:rPr>
          <w:t>предметів у ЗНЗ»</w:t>
        </w:r>
      </w:hyperlink>
      <w:hyperlink r:id="rId137">
        <w:r w:rsidRPr="00FE57B4">
          <w:rPr>
            <w:rFonts w:ascii="Times New Roman" w:eastAsia="Times New Roman" w:hAnsi="Times New Roman" w:cs="Times New Roman"/>
            <w:color w:val="212121"/>
            <w:sz w:val="28"/>
            <w:lang w:eastAsia="ru-RU"/>
          </w:rPr>
          <w:t>.</w:t>
        </w:r>
      </w:hyperlink>
      <w:r w:rsidRPr="00FE57B4">
        <w:rPr>
          <w:rFonts w:ascii="Times New Roman" w:eastAsia="Times New Roman" w:hAnsi="Times New Roman" w:cs="Times New Roman"/>
          <w:color w:val="212121"/>
          <w:sz w:val="28"/>
          <w:lang w:eastAsia="ru-RU"/>
        </w:rPr>
        <w:t xml:space="preserve"> </w:t>
      </w:r>
    </w:p>
    <w:p w:rsidR="00FE57B4" w:rsidRPr="00FE57B4" w:rsidRDefault="00FE57B4" w:rsidP="00FE57B4">
      <w:pPr>
        <w:spacing w:after="15" w:line="268" w:lineRule="auto"/>
        <w:ind w:right="414"/>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4.</w:t>
      </w:r>
      <w:r w:rsidRPr="00FE57B4">
        <w:rPr>
          <w:rFonts w:ascii="Arial" w:eastAsia="Arial" w:hAnsi="Arial" w:cs="Arial"/>
          <w:color w:val="212121"/>
          <w:sz w:val="28"/>
          <w:lang w:eastAsia="ru-RU"/>
        </w:rPr>
        <w:t xml:space="preserve"> </w:t>
      </w:r>
      <w:r w:rsidRPr="00FE57B4">
        <w:rPr>
          <w:rFonts w:ascii="Times New Roman" w:eastAsia="Times New Roman" w:hAnsi="Times New Roman" w:cs="Times New Roman"/>
          <w:color w:val="212121"/>
          <w:sz w:val="28"/>
          <w:lang w:eastAsia="ru-RU"/>
        </w:rPr>
        <w:t>Наказ Міністерства освіти і науки України від 20.12.2002 № 732</w:t>
      </w:r>
      <w:hyperlink r:id="rId138">
        <w:r w:rsidRPr="00FE57B4">
          <w:rPr>
            <w:rFonts w:ascii="Times New Roman" w:eastAsia="Times New Roman" w:hAnsi="Times New Roman" w:cs="Times New Roman"/>
            <w:color w:val="212121"/>
            <w:sz w:val="28"/>
            <w:lang w:eastAsia="ru-RU"/>
          </w:rPr>
          <w:t xml:space="preserve"> </w:t>
        </w:r>
      </w:hyperlink>
      <w:hyperlink r:id="rId139">
        <w:r w:rsidRPr="00FE57B4">
          <w:rPr>
            <w:rFonts w:ascii="Times New Roman" w:eastAsia="Times New Roman" w:hAnsi="Times New Roman" w:cs="Times New Roman"/>
            <w:color w:val="005C9F"/>
            <w:sz w:val="28"/>
            <w:u w:val="single" w:color="005C9F"/>
            <w:lang w:eastAsia="ru-RU"/>
          </w:rPr>
          <w:t>«Про</w:t>
        </w:r>
      </w:hyperlink>
      <w:hyperlink r:id="rId140">
        <w:r w:rsidRPr="00FE57B4">
          <w:rPr>
            <w:rFonts w:ascii="Times New Roman" w:eastAsia="Times New Roman" w:hAnsi="Times New Roman" w:cs="Times New Roman"/>
            <w:color w:val="005C9F"/>
            <w:sz w:val="28"/>
            <w:lang w:eastAsia="ru-RU"/>
          </w:rPr>
          <w:t xml:space="preserve"> </w:t>
        </w:r>
      </w:hyperlink>
      <w:hyperlink r:id="rId141">
        <w:r w:rsidRPr="00FE57B4">
          <w:rPr>
            <w:rFonts w:ascii="Times New Roman" w:eastAsia="Times New Roman" w:hAnsi="Times New Roman" w:cs="Times New Roman"/>
            <w:color w:val="005C9F"/>
            <w:sz w:val="28"/>
            <w:u w:val="single" w:color="005C9F"/>
            <w:lang w:eastAsia="ru-RU"/>
          </w:rPr>
          <w:t>затвердження Положення про індивідуальну форму навчання</w:t>
        </w:r>
      </w:hyperlink>
      <w:hyperlink r:id="rId142">
        <w:r w:rsidRPr="00FE57B4">
          <w:rPr>
            <w:rFonts w:ascii="Times New Roman" w:eastAsia="Times New Roman" w:hAnsi="Times New Roman" w:cs="Times New Roman"/>
            <w:color w:val="005C9F"/>
            <w:sz w:val="28"/>
            <w:u w:val="single" w:color="005C9F"/>
            <w:lang w:eastAsia="ru-RU"/>
          </w:rPr>
          <w:t xml:space="preserve"> </w:t>
        </w:r>
      </w:hyperlink>
      <w:hyperlink r:id="rId143">
        <w:r w:rsidRPr="00FE57B4">
          <w:rPr>
            <w:rFonts w:ascii="Times New Roman" w:eastAsia="Times New Roman" w:hAnsi="Times New Roman" w:cs="Times New Roman"/>
            <w:color w:val="005C9F"/>
            <w:sz w:val="28"/>
            <w:u w:val="single" w:color="005C9F"/>
            <w:lang w:eastAsia="ru-RU"/>
          </w:rPr>
          <w:t>в ЗНЗ».</w:t>
        </w:r>
      </w:hyperlink>
      <w:hyperlink r:id="rId144">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spacing w:after="34"/>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 xml:space="preserve"> </w:t>
      </w:r>
    </w:p>
    <w:p w:rsidR="00FE57B4" w:rsidRPr="00FE57B4" w:rsidRDefault="00FE57B4" w:rsidP="00FE57B4">
      <w:pPr>
        <w:keepNext/>
        <w:keepLines/>
        <w:spacing w:after="0"/>
        <w:ind w:right="504"/>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28"/>
          <w:lang w:eastAsia="ru-RU"/>
        </w:rPr>
        <w:t xml:space="preserve">ВИКЛАДАННЯ НАВЧАЛЬНИХ ПРЕДМЕТІВ </w:t>
      </w:r>
    </w:p>
    <w:p w:rsidR="00FE57B4" w:rsidRPr="00FE57B4" w:rsidRDefault="00FE57B4" w:rsidP="00FE57B4">
      <w:pPr>
        <w:numPr>
          <w:ilvl w:val="0"/>
          <w:numId w:val="12"/>
        </w:numPr>
        <w:spacing w:after="16" w:line="267"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Лист МОН № 1/11-5966 від 01 липня 2020 року Щ</w:t>
      </w:r>
      <w:hyperlink r:id="rId145">
        <w:r w:rsidRPr="00FE57B4">
          <w:rPr>
            <w:rFonts w:ascii="Times New Roman" w:eastAsia="Times New Roman" w:hAnsi="Times New Roman" w:cs="Times New Roman"/>
            <w:color w:val="3198D5"/>
            <w:sz w:val="28"/>
            <w:u w:val="single" w:color="3198D5"/>
            <w:lang w:eastAsia="ru-RU"/>
          </w:rPr>
          <w:t>одо методичних</w:t>
        </w:r>
      </w:hyperlink>
      <w:hyperlink r:id="rId146">
        <w:r w:rsidRPr="00FE57B4">
          <w:rPr>
            <w:rFonts w:ascii="Times New Roman" w:eastAsia="Times New Roman" w:hAnsi="Times New Roman" w:cs="Times New Roman"/>
            <w:color w:val="3198D5"/>
            <w:sz w:val="28"/>
            <w:lang w:eastAsia="ru-RU"/>
          </w:rPr>
          <w:t xml:space="preserve"> </w:t>
        </w:r>
      </w:hyperlink>
      <w:hyperlink r:id="rId147">
        <w:r w:rsidRPr="00FE57B4">
          <w:rPr>
            <w:rFonts w:ascii="Times New Roman" w:eastAsia="Times New Roman" w:hAnsi="Times New Roman" w:cs="Times New Roman"/>
            <w:color w:val="3198D5"/>
            <w:sz w:val="28"/>
            <w:u w:val="single" w:color="3198D5"/>
            <w:lang w:eastAsia="ru-RU"/>
          </w:rPr>
          <w:t>рекомендацій про викладання навчальних предметів у закладах загальної</w:t>
        </w:r>
      </w:hyperlink>
      <w:hyperlink r:id="rId148">
        <w:r w:rsidRPr="00FE57B4">
          <w:rPr>
            <w:rFonts w:ascii="Times New Roman" w:eastAsia="Times New Roman" w:hAnsi="Times New Roman" w:cs="Times New Roman"/>
            <w:color w:val="3198D5"/>
            <w:sz w:val="28"/>
            <w:lang w:eastAsia="ru-RU"/>
          </w:rPr>
          <w:t xml:space="preserve"> </w:t>
        </w:r>
      </w:hyperlink>
      <w:hyperlink r:id="rId149">
        <w:r w:rsidRPr="00FE57B4">
          <w:rPr>
            <w:rFonts w:ascii="Times New Roman" w:eastAsia="Times New Roman" w:hAnsi="Times New Roman" w:cs="Times New Roman"/>
            <w:color w:val="3198D5"/>
            <w:sz w:val="28"/>
            <w:u w:val="single" w:color="3198D5"/>
            <w:lang w:eastAsia="ru-RU"/>
          </w:rPr>
          <w:t>середньої освіти у 2020/2021 навчальному році</w:t>
        </w:r>
      </w:hyperlink>
      <w:hyperlink r:id="rId150">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spacing w:after="15" w:line="268" w:lineRule="auto"/>
        <w:ind w:right="414"/>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2.Лист МОН №1/9-498 від 05.08.19 року</w:t>
      </w:r>
      <w:hyperlink r:id="rId151">
        <w:r w:rsidRPr="00FE57B4">
          <w:rPr>
            <w:rFonts w:ascii="Times New Roman" w:eastAsia="Times New Roman" w:hAnsi="Times New Roman" w:cs="Times New Roman"/>
            <w:color w:val="005C9F"/>
            <w:sz w:val="28"/>
            <w:u w:val="single" w:color="005C9F"/>
            <w:lang w:eastAsia="ru-RU"/>
          </w:rPr>
          <w:t xml:space="preserve"> </w:t>
        </w:r>
      </w:hyperlink>
      <w:hyperlink r:id="rId152">
        <w:r w:rsidRPr="00FE57B4">
          <w:rPr>
            <w:rFonts w:ascii="Times New Roman" w:eastAsia="Times New Roman" w:hAnsi="Times New Roman" w:cs="Times New Roman"/>
            <w:color w:val="005C9F"/>
            <w:sz w:val="28"/>
            <w:u w:val="single" w:color="005C9F"/>
            <w:lang w:eastAsia="ru-RU"/>
          </w:rPr>
          <w:t>Методичні рекомендації щодо</w:t>
        </w:r>
      </w:hyperlink>
      <w:hyperlink r:id="rId153">
        <w:r w:rsidRPr="00FE57B4">
          <w:rPr>
            <w:rFonts w:ascii="Times New Roman" w:eastAsia="Times New Roman" w:hAnsi="Times New Roman" w:cs="Times New Roman"/>
            <w:color w:val="005C9F"/>
            <w:sz w:val="28"/>
            <w:lang w:eastAsia="ru-RU"/>
          </w:rPr>
          <w:t xml:space="preserve"> </w:t>
        </w:r>
      </w:hyperlink>
      <w:hyperlink r:id="rId154">
        <w:r w:rsidRPr="00FE57B4">
          <w:rPr>
            <w:rFonts w:ascii="Times New Roman" w:eastAsia="Times New Roman" w:hAnsi="Times New Roman" w:cs="Times New Roman"/>
            <w:color w:val="005C9F"/>
            <w:sz w:val="28"/>
            <w:u w:val="single" w:color="005C9F"/>
            <w:lang w:eastAsia="ru-RU"/>
          </w:rPr>
          <w:t>організаціїнавчання осіб з особливими освітніми потребами в закладах освіти в</w:t>
        </w:r>
      </w:hyperlink>
      <w:hyperlink r:id="rId155">
        <w:r w:rsidRPr="00FE57B4">
          <w:rPr>
            <w:rFonts w:ascii="Times New Roman" w:eastAsia="Times New Roman" w:hAnsi="Times New Roman" w:cs="Times New Roman"/>
            <w:color w:val="005C9F"/>
            <w:sz w:val="28"/>
            <w:lang w:eastAsia="ru-RU"/>
          </w:rPr>
          <w:t xml:space="preserve"> </w:t>
        </w:r>
      </w:hyperlink>
      <w:hyperlink r:id="rId156">
        <w:r w:rsidRPr="00FE57B4">
          <w:rPr>
            <w:rFonts w:ascii="Times New Roman" w:eastAsia="Times New Roman" w:hAnsi="Times New Roman" w:cs="Times New Roman"/>
            <w:color w:val="005C9F"/>
            <w:sz w:val="28"/>
            <w:u w:val="single" w:color="005C9F"/>
            <w:lang w:eastAsia="ru-RU"/>
          </w:rPr>
          <w:t>2020/2021 н.р.</w:t>
        </w:r>
      </w:hyperlink>
      <w:hyperlink r:id="rId157">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spacing w:after="15" w:line="268" w:lineRule="auto"/>
        <w:ind w:right="414"/>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3. Лист МОН № 1/9-365 від 10.06.19 року</w:t>
      </w:r>
      <w:hyperlink r:id="rId158">
        <w:r w:rsidRPr="00FE57B4">
          <w:rPr>
            <w:rFonts w:ascii="Times New Roman" w:eastAsia="Times New Roman" w:hAnsi="Times New Roman" w:cs="Times New Roman"/>
            <w:color w:val="212121"/>
            <w:sz w:val="28"/>
            <w:lang w:eastAsia="ru-RU"/>
          </w:rPr>
          <w:t xml:space="preserve"> </w:t>
        </w:r>
      </w:hyperlink>
      <w:hyperlink r:id="rId159">
        <w:r w:rsidRPr="00FE57B4">
          <w:rPr>
            <w:rFonts w:ascii="Times New Roman" w:eastAsia="Times New Roman" w:hAnsi="Times New Roman" w:cs="Times New Roman"/>
            <w:color w:val="005C9F"/>
            <w:sz w:val="28"/>
            <w:u w:val="single" w:color="005C9F"/>
            <w:lang w:eastAsia="ru-RU"/>
          </w:rPr>
          <w:t>“Про переліки навчальної літератури,</w:t>
        </w:r>
      </w:hyperlink>
      <w:hyperlink r:id="rId160">
        <w:r w:rsidRPr="00FE57B4">
          <w:rPr>
            <w:rFonts w:ascii="Times New Roman" w:eastAsia="Times New Roman" w:hAnsi="Times New Roman" w:cs="Times New Roman"/>
            <w:color w:val="005C9F"/>
            <w:sz w:val="28"/>
            <w:lang w:eastAsia="ru-RU"/>
          </w:rPr>
          <w:t xml:space="preserve"> </w:t>
        </w:r>
      </w:hyperlink>
      <w:hyperlink r:id="rId161">
        <w:r w:rsidRPr="00FE57B4">
          <w:rPr>
            <w:rFonts w:ascii="Times New Roman" w:eastAsia="Times New Roman" w:hAnsi="Times New Roman" w:cs="Times New Roman"/>
            <w:color w:val="005C9F"/>
            <w:sz w:val="28"/>
            <w:u w:val="single" w:color="005C9F"/>
            <w:lang w:eastAsia="ru-RU"/>
          </w:rPr>
          <w:t>рекомендованої Міністерством освіти і науки України для використання у</w:t>
        </w:r>
      </w:hyperlink>
      <w:hyperlink r:id="rId162">
        <w:r w:rsidRPr="00FE57B4">
          <w:rPr>
            <w:rFonts w:ascii="Times New Roman" w:eastAsia="Times New Roman" w:hAnsi="Times New Roman" w:cs="Times New Roman"/>
            <w:color w:val="005C9F"/>
            <w:sz w:val="28"/>
            <w:lang w:eastAsia="ru-RU"/>
          </w:rPr>
          <w:t xml:space="preserve"> </w:t>
        </w:r>
      </w:hyperlink>
      <w:hyperlink r:id="rId163">
        <w:r w:rsidRPr="00FE57B4">
          <w:rPr>
            <w:rFonts w:ascii="Times New Roman" w:eastAsia="Times New Roman" w:hAnsi="Times New Roman" w:cs="Times New Roman"/>
            <w:color w:val="005C9F"/>
            <w:sz w:val="28"/>
            <w:u w:val="single" w:color="005C9F"/>
            <w:lang w:eastAsia="ru-RU"/>
          </w:rPr>
          <w:t>закладах загальної середньої освіти”</w:t>
        </w:r>
      </w:hyperlink>
      <w:hyperlink r:id="rId164">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2"/>
        </w:numPr>
        <w:spacing w:after="15" w:line="268"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Лист ІМЗО від 20.08.2019 №22.1/10-2858</w:t>
      </w:r>
      <w:hyperlink r:id="rId165">
        <w:r w:rsidRPr="00FE57B4">
          <w:rPr>
            <w:rFonts w:ascii="Times New Roman" w:eastAsia="Times New Roman" w:hAnsi="Times New Roman" w:cs="Times New Roman"/>
            <w:color w:val="212121"/>
            <w:sz w:val="28"/>
            <w:lang w:eastAsia="ru-RU"/>
          </w:rPr>
          <w:t xml:space="preserve"> </w:t>
        </w:r>
      </w:hyperlink>
      <w:hyperlink r:id="rId166">
        <w:r w:rsidRPr="00FE57B4">
          <w:rPr>
            <w:rFonts w:ascii="Times New Roman" w:eastAsia="Times New Roman" w:hAnsi="Times New Roman" w:cs="Times New Roman"/>
            <w:color w:val="005C9F"/>
            <w:sz w:val="28"/>
            <w:u w:val="single" w:color="005C9F"/>
            <w:lang w:eastAsia="ru-RU"/>
          </w:rPr>
          <w:t>“Щодо впровадження Українського</w:t>
        </w:r>
      </w:hyperlink>
      <w:hyperlink r:id="rId167">
        <w:r w:rsidRPr="00FE57B4">
          <w:rPr>
            <w:rFonts w:ascii="Times New Roman" w:eastAsia="Times New Roman" w:hAnsi="Times New Roman" w:cs="Times New Roman"/>
            <w:color w:val="005C9F"/>
            <w:sz w:val="28"/>
            <w:lang w:eastAsia="ru-RU"/>
          </w:rPr>
          <w:t xml:space="preserve"> </w:t>
        </w:r>
      </w:hyperlink>
      <w:hyperlink r:id="rId168">
        <w:r w:rsidRPr="00FE57B4">
          <w:rPr>
            <w:rFonts w:ascii="Times New Roman" w:eastAsia="Times New Roman" w:hAnsi="Times New Roman" w:cs="Times New Roman"/>
            <w:color w:val="005C9F"/>
            <w:sz w:val="28"/>
            <w:u w:val="single" w:color="005C9F"/>
            <w:lang w:eastAsia="ru-RU"/>
          </w:rPr>
          <w:t>правопису в редакції 2019 року”</w:t>
        </w:r>
      </w:hyperlink>
      <w:hyperlink r:id="rId169">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keepNext/>
        <w:keepLines/>
        <w:spacing w:after="306"/>
        <w:ind w:right="365"/>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28"/>
          <w:lang w:eastAsia="ru-RU"/>
        </w:rPr>
        <w:t xml:space="preserve">                                                       ПОЧАТКОВА ШКОЛА </w:t>
      </w:r>
    </w:p>
    <w:p w:rsidR="00FE57B4" w:rsidRPr="00FE57B4" w:rsidRDefault="00FE57B4" w:rsidP="00FE57B4">
      <w:pPr>
        <w:spacing w:after="16" w:line="267" w:lineRule="auto"/>
        <w:ind w:right="471"/>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1.Наказ Мінсоцполітики № 1143 від 10.08.2018 року</w:t>
      </w:r>
      <w:hyperlink r:id="rId170">
        <w:r w:rsidRPr="00FE57B4">
          <w:rPr>
            <w:rFonts w:ascii="Times New Roman" w:eastAsia="Times New Roman" w:hAnsi="Times New Roman" w:cs="Times New Roman"/>
            <w:color w:val="212121"/>
            <w:sz w:val="28"/>
            <w:lang w:eastAsia="ru-RU"/>
          </w:rPr>
          <w:t xml:space="preserve"> </w:t>
        </w:r>
      </w:hyperlink>
      <w:hyperlink r:id="rId171">
        <w:r w:rsidRPr="00FE57B4">
          <w:rPr>
            <w:rFonts w:ascii="Times New Roman" w:eastAsia="Times New Roman" w:hAnsi="Times New Roman" w:cs="Times New Roman"/>
            <w:color w:val="3198D5"/>
            <w:sz w:val="28"/>
            <w:u w:val="single" w:color="3198D5"/>
            <w:lang w:eastAsia="ru-RU"/>
          </w:rPr>
          <w:t>Пpo затвердження</w:t>
        </w:r>
      </w:hyperlink>
      <w:hyperlink r:id="rId172">
        <w:r w:rsidRPr="00FE57B4">
          <w:rPr>
            <w:rFonts w:ascii="Times New Roman" w:eastAsia="Times New Roman" w:hAnsi="Times New Roman" w:cs="Times New Roman"/>
            <w:color w:val="3198D5"/>
            <w:sz w:val="28"/>
            <w:lang w:eastAsia="ru-RU"/>
          </w:rPr>
          <w:t xml:space="preserve"> </w:t>
        </w:r>
      </w:hyperlink>
      <w:hyperlink r:id="rId173">
        <w:r w:rsidRPr="00FE57B4">
          <w:rPr>
            <w:rFonts w:ascii="Times New Roman" w:eastAsia="Times New Roman" w:hAnsi="Times New Roman" w:cs="Times New Roman"/>
            <w:color w:val="3198D5"/>
            <w:sz w:val="28"/>
            <w:u w:val="single" w:color="3198D5"/>
            <w:lang w:eastAsia="ru-RU"/>
          </w:rPr>
          <w:t>проф. стандарту «Вчитель початкових класів закладу загальної середньої</w:t>
        </w:r>
      </w:hyperlink>
      <w:hyperlink r:id="rId174">
        <w:r w:rsidRPr="00FE57B4">
          <w:rPr>
            <w:rFonts w:ascii="Times New Roman" w:eastAsia="Times New Roman" w:hAnsi="Times New Roman" w:cs="Times New Roman"/>
            <w:color w:val="3198D5"/>
            <w:sz w:val="28"/>
            <w:lang w:eastAsia="ru-RU"/>
          </w:rPr>
          <w:t xml:space="preserve"> </w:t>
        </w:r>
      </w:hyperlink>
      <w:hyperlink r:id="rId175">
        <w:r w:rsidRPr="00FE57B4">
          <w:rPr>
            <w:rFonts w:ascii="Times New Roman" w:eastAsia="Times New Roman" w:hAnsi="Times New Roman" w:cs="Times New Roman"/>
            <w:color w:val="3198D5"/>
            <w:sz w:val="28"/>
            <w:u w:val="single" w:color="3198D5"/>
            <w:lang w:eastAsia="ru-RU"/>
          </w:rPr>
          <w:t>освіти»</w:t>
        </w:r>
      </w:hyperlink>
      <w:hyperlink r:id="rId176">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spacing w:after="15" w:line="268" w:lineRule="auto"/>
        <w:ind w:right="471"/>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2.Наказ МОН від 23.03.2018 № 283</w:t>
      </w:r>
      <w:hyperlink r:id="rId177">
        <w:r w:rsidRPr="00FE57B4">
          <w:rPr>
            <w:rFonts w:ascii="Times New Roman" w:eastAsia="Times New Roman" w:hAnsi="Times New Roman" w:cs="Times New Roman"/>
            <w:color w:val="005C9F"/>
            <w:sz w:val="28"/>
            <w:u w:val="single" w:color="005C9F"/>
            <w:lang w:eastAsia="ru-RU"/>
          </w:rPr>
          <w:t xml:space="preserve"> </w:t>
        </w:r>
      </w:hyperlink>
      <w:hyperlink r:id="rId178">
        <w:r w:rsidRPr="00FE57B4">
          <w:rPr>
            <w:rFonts w:ascii="Times New Roman" w:eastAsia="Times New Roman" w:hAnsi="Times New Roman" w:cs="Times New Roman"/>
            <w:color w:val="005C9F"/>
            <w:sz w:val="28"/>
            <w:u w:val="single" w:color="005C9F"/>
            <w:lang w:eastAsia="ru-RU"/>
          </w:rPr>
          <w:t>"Про затвердження Методичних</w:t>
        </w:r>
      </w:hyperlink>
      <w:hyperlink r:id="rId179">
        <w:r w:rsidRPr="00FE57B4">
          <w:rPr>
            <w:rFonts w:ascii="Times New Roman" w:eastAsia="Times New Roman" w:hAnsi="Times New Roman" w:cs="Times New Roman"/>
            <w:color w:val="005C9F"/>
            <w:sz w:val="28"/>
            <w:lang w:eastAsia="ru-RU"/>
          </w:rPr>
          <w:t xml:space="preserve"> </w:t>
        </w:r>
      </w:hyperlink>
      <w:hyperlink r:id="rId180">
        <w:r w:rsidRPr="00FE57B4">
          <w:rPr>
            <w:rFonts w:ascii="Times New Roman" w:eastAsia="Times New Roman" w:hAnsi="Times New Roman" w:cs="Times New Roman"/>
            <w:color w:val="005C9F"/>
            <w:sz w:val="28"/>
            <w:u w:val="single" w:color="005C9F"/>
            <w:lang w:eastAsia="ru-RU"/>
          </w:rPr>
          <w:t>рекомендацій щодо організації освітнього простору Нової української школи"</w:t>
        </w:r>
      </w:hyperlink>
      <w:hyperlink r:id="rId181">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 xml:space="preserve">   3.</w:t>
      </w:r>
      <w:r w:rsidRPr="00FE57B4">
        <w:rPr>
          <w:rFonts w:ascii="Arial" w:eastAsia="Arial" w:hAnsi="Arial" w:cs="Arial"/>
          <w:color w:val="212121"/>
          <w:sz w:val="28"/>
          <w:lang w:eastAsia="ru-RU"/>
        </w:rPr>
        <w:t xml:space="preserve"> </w:t>
      </w:r>
      <w:r w:rsidRPr="00FE57B4">
        <w:rPr>
          <w:rFonts w:ascii="Times New Roman" w:eastAsia="Times New Roman" w:hAnsi="Times New Roman" w:cs="Times New Roman"/>
          <w:color w:val="212121"/>
          <w:sz w:val="28"/>
          <w:lang w:eastAsia="ru-RU"/>
        </w:rPr>
        <w:t>Наказ МОН № 1021 від 13.07.2017 року</w:t>
      </w:r>
      <w:hyperlink r:id="rId182">
        <w:r w:rsidRPr="00FE57B4">
          <w:rPr>
            <w:rFonts w:ascii="Times New Roman" w:eastAsia="Times New Roman" w:hAnsi="Times New Roman" w:cs="Times New Roman"/>
            <w:color w:val="005C9F"/>
            <w:sz w:val="28"/>
            <w:u w:val="single" w:color="005C9F"/>
            <w:lang w:eastAsia="ru-RU"/>
          </w:rPr>
          <w:t xml:space="preserve"> </w:t>
        </w:r>
      </w:hyperlink>
      <w:hyperlink r:id="rId183">
        <w:r w:rsidRPr="00FE57B4">
          <w:rPr>
            <w:rFonts w:ascii="Times New Roman" w:eastAsia="Times New Roman" w:hAnsi="Times New Roman" w:cs="Times New Roman"/>
            <w:color w:val="005C9F"/>
            <w:sz w:val="28"/>
            <w:u w:val="single" w:color="005C9F"/>
            <w:lang w:eastAsia="ru-RU"/>
          </w:rPr>
          <w:t>Про організаційні питання</w:t>
        </w:r>
      </w:hyperlink>
      <w:hyperlink r:id="rId184">
        <w:r w:rsidRPr="00FE57B4">
          <w:rPr>
            <w:rFonts w:ascii="Times New Roman" w:eastAsia="Times New Roman" w:hAnsi="Times New Roman" w:cs="Times New Roman"/>
            <w:color w:val="005C9F"/>
            <w:sz w:val="28"/>
            <w:lang w:eastAsia="ru-RU"/>
          </w:rPr>
          <w:t xml:space="preserve"> </w:t>
        </w:r>
      </w:hyperlink>
      <w:hyperlink r:id="rId185">
        <w:r w:rsidRPr="00FE57B4">
          <w:rPr>
            <w:rFonts w:ascii="Times New Roman" w:eastAsia="Times New Roman" w:hAnsi="Times New Roman" w:cs="Times New Roman"/>
            <w:color w:val="005C9F"/>
            <w:sz w:val="28"/>
            <w:u w:val="single" w:color="005C9F"/>
            <w:lang w:eastAsia="ru-RU"/>
          </w:rPr>
          <w:t>запровадження Концепції Нової української школи у загальноосвітніх</w:t>
        </w:r>
      </w:hyperlink>
      <w:hyperlink r:id="rId186">
        <w:r w:rsidRPr="00FE57B4">
          <w:rPr>
            <w:rFonts w:ascii="Times New Roman" w:eastAsia="Times New Roman" w:hAnsi="Times New Roman" w:cs="Times New Roman"/>
            <w:color w:val="005C9F"/>
            <w:sz w:val="28"/>
            <w:lang w:eastAsia="ru-RU"/>
          </w:rPr>
          <w:t xml:space="preserve"> </w:t>
        </w:r>
      </w:hyperlink>
      <w:hyperlink r:id="rId187">
        <w:r w:rsidRPr="00FE57B4">
          <w:rPr>
            <w:rFonts w:ascii="Times New Roman" w:eastAsia="Times New Roman" w:hAnsi="Times New Roman" w:cs="Times New Roman"/>
            <w:color w:val="005C9F"/>
            <w:sz w:val="28"/>
            <w:u w:val="single" w:color="005C9F"/>
            <w:lang w:eastAsia="ru-RU"/>
          </w:rPr>
          <w:t>навчальних закладах І ступеня</w:t>
        </w:r>
      </w:hyperlink>
      <w:hyperlink r:id="rId188">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spacing w:after="15"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4.Лист МОН № 1/9-190 від 02.04.18 року</w:t>
      </w:r>
      <w:hyperlink r:id="rId189">
        <w:r w:rsidRPr="00FE57B4">
          <w:rPr>
            <w:rFonts w:ascii="Times New Roman" w:eastAsia="Times New Roman" w:hAnsi="Times New Roman" w:cs="Times New Roman"/>
            <w:color w:val="005C9F"/>
            <w:sz w:val="28"/>
            <w:u w:val="single" w:color="005C9F"/>
            <w:lang w:eastAsia="ru-RU"/>
          </w:rPr>
          <w:t xml:space="preserve"> </w:t>
        </w:r>
      </w:hyperlink>
      <w:hyperlink r:id="rId190">
        <w:r w:rsidRPr="00FE57B4">
          <w:rPr>
            <w:rFonts w:ascii="Times New Roman" w:eastAsia="Times New Roman" w:hAnsi="Times New Roman" w:cs="Times New Roman"/>
            <w:color w:val="005C9F"/>
            <w:sz w:val="28"/>
            <w:u w:val="single" w:color="005C9F"/>
            <w:lang w:eastAsia="ru-RU"/>
          </w:rPr>
          <w:t>Щодо скороченої тривалості уроку</w:t>
        </w:r>
      </w:hyperlink>
      <w:hyperlink r:id="rId191">
        <w:r w:rsidRPr="00FE57B4">
          <w:rPr>
            <w:rFonts w:ascii="Times New Roman" w:eastAsia="Times New Roman" w:hAnsi="Times New Roman" w:cs="Times New Roman"/>
            <w:color w:val="005C9F"/>
            <w:sz w:val="28"/>
            <w:lang w:eastAsia="ru-RU"/>
          </w:rPr>
          <w:t xml:space="preserve"> </w:t>
        </w:r>
      </w:hyperlink>
      <w:hyperlink r:id="rId192">
        <w:r w:rsidRPr="00FE57B4">
          <w:rPr>
            <w:rFonts w:ascii="Times New Roman" w:eastAsia="Times New Roman" w:hAnsi="Times New Roman" w:cs="Times New Roman"/>
            <w:color w:val="005C9F"/>
            <w:sz w:val="28"/>
            <w:u w:val="single" w:color="005C9F"/>
            <w:lang w:eastAsia="ru-RU"/>
          </w:rPr>
          <w:t>для учнів початкової школи</w:t>
        </w:r>
      </w:hyperlink>
      <w:hyperlink r:id="rId193">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5.Наказ МОН України від 21.03.2018 №268 ,,Про затвердження типових освітніх та навчальних програм для 1-2-х класів”</w:t>
      </w:r>
      <w:r w:rsidRPr="00FE57B4">
        <w:rPr>
          <w:rFonts w:ascii="Times New Roman" w:eastAsia="Times New Roman" w:hAnsi="Times New Roman" w:cs="Times New Roman"/>
          <w:color w:val="212121"/>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6.Наказ МОН України від 20.04.2018 № 407 ,,Про затвердження типової освітньої програми закладів загальної середньої освіти І ступеня” (3-4 класи).</w:t>
      </w:r>
      <w:r w:rsidRPr="00FE57B4">
        <w:rPr>
          <w:rFonts w:ascii="Times New Roman" w:eastAsia="Times New Roman" w:hAnsi="Times New Roman" w:cs="Times New Roman"/>
          <w:color w:val="212121"/>
          <w:sz w:val="28"/>
          <w:lang w:eastAsia="ru-RU"/>
        </w:rPr>
        <w:t xml:space="preserve"> </w:t>
      </w:r>
    </w:p>
    <w:p w:rsidR="00FE57B4" w:rsidRPr="00FE57B4" w:rsidRDefault="00FE57B4" w:rsidP="00FE57B4">
      <w:pPr>
        <w:spacing w:after="15" w:line="268" w:lineRule="auto"/>
        <w:ind w:right="414"/>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7.</w:t>
      </w:r>
      <w:hyperlink r:id="rId194" w:anchor="gid=1744497099">
        <w:r w:rsidRPr="00FE57B4">
          <w:rPr>
            <w:rFonts w:ascii="Times New Roman" w:eastAsia="Times New Roman" w:hAnsi="Times New Roman" w:cs="Times New Roman"/>
            <w:color w:val="005C9F"/>
            <w:sz w:val="28"/>
            <w:u w:val="single" w:color="005C9F"/>
            <w:lang w:eastAsia="ru-RU"/>
          </w:rPr>
          <w:t>Перелік навчальних програм, підручників та навчально</w:t>
        </w:r>
      </w:hyperlink>
      <w:hyperlink r:id="rId195" w:anchor="gid=1744497099">
        <w:r w:rsidRPr="00FE57B4">
          <w:rPr>
            <w:rFonts w:ascii="Times New Roman" w:eastAsia="Times New Roman" w:hAnsi="Times New Roman" w:cs="Times New Roman"/>
            <w:color w:val="005C9F"/>
            <w:sz w:val="28"/>
            <w:u w:val="single" w:color="005C9F"/>
            <w:lang w:eastAsia="ru-RU"/>
          </w:rPr>
          <w:t>-</w:t>
        </w:r>
      </w:hyperlink>
      <w:hyperlink r:id="rId196" w:anchor="gid=1744497099">
        <w:r w:rsidRPr="00FE57B4">
          <w:rPr>
            <w:rFonts w:ascii="Times New Roman" w:eastAsia="Times New Roman" w:hAnsi="Times New Roman" w:cs="Times New Roman"/>
            <w:color w:val="005C9F"/>
            <w:sz w:val="28"/>
            <w:u w:val="single" w:color="005C9F"/>
            <w:lang w:eastAsia="ru-RU"/>
          </w:rPr>
          <w:t>методичних</w:t>
        </w:r>
      </w:hyperlink>
      <w:hyperlink r:id="rId197" w:anchor="gid=1744497099">
        <w:r w:rsidRPr="00FE57B4">
          <w:rPr>
            <w:rFonts w:ascii="Times New Roman" w:eastAsia="Times New Roman" w:hAnsi="Times New Roman" w:cs="Times New Roman"/>
            <w:color w:val="005C9F"/>
            <w:sz w:val="28"/>
            <w:lang w:eastAsia="ru-RU"/>
          </w:rPr>
          <w:t xml:space="preserve"> </w:t>
        </w:r>
      </w:hyperlink>
      <w:hyperlink r:id="rId198" w:anchor="gid=1744497099">
        <w:r w:rsidRPr="00FE57B4">
          <w:rPr>
            <w:rFonts w:ascii="Times New Roman" w:eastAsia="Times New Roman" w:hAnsi="Times New Roman" w:cs="Times New Roman"/>
            <w:color w:val="005C9F"/>
            <w:sz w:val="28"/>
            <w:u w:val="single" w:color="005C9F"/>
            <w:lang w:eastAsia="ru-RU"/>
          </w:rPr>
          <w:t>посібників, рекомендованих Міністерством освіти і науки України для</w:t>
        </w:r>
      </w:hyperlink>
      <w:hyperlink r:id="rId199" w:anchor="gid=1744497099">
        <w:r w:rsidRPr="00FE57B4">
          <w:rPr>
            <w:rFonts w:ascii="Times New Roman" w:eastAsia="Times New Roman" w:hAnsi="Times New Roman" w:cs="Times New Roman"/>
            <w:color w:val="005C9F"/>
            <w:sz w:val="28"/>
            <w:lang w:eastAsia="ru-RU"/>
          </w:rPr>
          <w:t xml:space="preserve"> </w:t>
        </w:r>
      </w:hyperlink>
      <w:hyperlink r:id="rId200" w:anchor="gid=1744497099">
        <w:r w:rsidRPr="00FE57B4">
          <w:rPr>
            <w:rFonts w:ascii="Times New Roman" w:eastAsia="Times New Roman" w:hAnsi="Times New Roman" w:cs="Times New Roman"/>
            <w:color w:val="005C9F"/>
            <w:sz w:val="28"/>
            <w:u w:val="single" w:color="005C9F"/>
            <w:lang w:eastAsia="ru-RU"/>
          </w:rPr>
          <w:t>використання у початкових класах закладів загальної середньої освіти з</w:t>
        </w:r>
      </w:hyperlink>
      <w:hyperlink r:id="rId201" w:anchor="gid=1744497099">
        <w:r w:rsidRPr="00FE57B4">
          <w:rPr>
            <w:rFonts w:ascii="Times New Roman" w:eastAsia="Times New Roman" w:hAnsi="Times New Roman" w:cs="Times New Roman"/>
            <w:color w:val="005C9F"/>
            <w:sz w:val="28"/>
            <w:lang w:eastAsia="ru-RU"/>
          </w:rPr>
          <w:t xml:space="preserve"> </w:t>
        </w:r>
      </w:hyperlink>
      <w:hyperlink r:id="rId202" w:anchor="gid=1744497099">
        <w:r w:rsidRPr="00FE57B4">
          <w:rPr>
            <w:rFonts w:ascii="Times New Roman" w:eastAsia="Times New Roman" w:hAnsi="Times New Roman" w:cs="Times New Roman"/>
            <w:color w:val="005C9F"/>
            <w:sz w:val="28"/>
            <w:u w:val="single" w:color="005C9F"/>
            <w:lang w:eastAsia="ru-RU"/>
          </w:rPr>
          <w:t>навчанням українською мовою</w:t>
        </w:r>
      </w:hyperlink>
      <w:hyperlink r:id="rId203" w:anchor="gid=1744497099">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spacing w:after="15" w:line="268" w:lineRule="auto"/>
        <w:ind w:right="414"/>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8.Наказ МОН № 1222 від 21.08.13 року зі змінами, внесеними згідно з наказом МОН №1009 від 19 серпня 2016 року</w:t>
      </w:r>
      <w:hyperlink r:id="rId204">
        <w:r w:rsidRPr="00FE57B4">
          <w:rPr>
            <w:rFonts w:ascii="Times New Roman" w:eastAsia="Times New Roman" w:hAnsi="Times New Roman" w:cs="Times New Roman"/>
            <w:color w:val="212121"/>
            <w:sz w:val="28"/>
            <w:lang w:eastAsia="ru-RU"/>
          </w:rPr>
          <w:t xml:space="preserve"> </w:t>
        </w:r>
      </w:hyperlink>
      <w:hyperlink r:id="rId205">
        <w:r w:rsidRPr="00FE57B4">
          <w:rPr>
            <w:rFonts w:ascii="Times New Roman" w:eastAsia="Times New Roman" w:hAnsi="Times New Roman" w:cs="Times New Roman"/>
            <w:color w:val="005C9F"/>
            <w:sz w:val="28"/>
            <w:u w:val="single" w:color="005C9F"/>
            <w:lang w:eastAsia="ru-RU"/>
          </w:rPr>
          <w:t>Про затвердження орієнтовних вимог</w:t>
        </w:r>
      </w:hyperlink>
      <w:hyperlink r:id="rId206">
        <w:r w:rsidRPr="00FE57B4">
          <w:rPr>
            <w:rFonts w:ascii="Times New Roman" w:eastAsia="Times New Roman" w:hAnsi="Times New Roman" w:cs="Times New Roman"/>
            <w:color w:val="005C9F"/>
            <w:sz w:val="28"/>
            <w:lang w:eastAsia="ru-RU"/>
          </w:rPr>
          <w:t xml:space="preserve"> </w:t>
        </w:r>
      </w:hyperlink>
      <w:hyperlink r:id="rId207">
        <w:r w:rsidRPr="00FE57B4">
          <w:rPr>
            <w:rFonts w:ascii="Times New Roman" w:eastAsia="Times New Roman" w:hAnsi="Times New Roman" w:cs="Times New Roman"/>
            <w:color w:val="005C9F"/>
            <w:sz w:val="28"/>
            <w:u w:val="single" w:color="005C9F"/>
            <w:lang w:eastAsia="ru-RU"/>
          </w:rPr>
          <w:t>оцінювання навчальних досягнень учнів із базових дисциплін у системі</w:t>
        </w:r>
      </w:hyperlink>
      <w:hyperlink r:id="rId208">
        <w:r w:rsidRPr="00FE57B4">
          <w:rPr>
            <w:rFonts w:ascii="Times New Roman" w:eastAsia="Times New Roman" w:hAnsi="Times New Roman" w:cs="Times New Roman"/>
            <w:color w:val="005C9F"/>
            <w:sz w:val="28"/>
            <w:lang w:eastAsia="ru-RU"/>
          </w:rPr>
          <w:t xml:space="preserve"> </w:t>
        </w:r>
      </w:hyperlink>
      <w:hyperlink r:id="rId209">
        <w:r w:rsidRPr="00FE57B4">
          <w:rPr>
            <w:rFonts w:ascii="Times New Roman" w:eastAsia="Times New Roman" w:hAnsi="Times New Roman" w:cs="Times New Roman"/>
            <w:color w:val="005C9F"/>
            <w:sz w:val="28"/>
            <w:u w:val="single" w:color="005C9F"/>
            <w:lang w:eastAsia="ru-RU"/>
          </w:rPr>
          <w:t>загальної середньої освіти</w:t>
        </w:r>
      </w:hyperlink>
      <w:hyperlink r:id="rId210">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spacing w:after="299" w:line="268" w:lineRule="auto"/>
        <w:ind w:right="414"/>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 xml:space="preserve"> 9.Додаток до наказу МОН України від 19.08.2016 №1009</w:t>
      </w:r>
      <w:hyperlink r:id="rId211">
        <w:r w:rsidRPr="00FE57B4">
          <w:rPr>
            <w:rFonts w:ascii="Times New Roman" w:eastAsia="Times New Roman" w:hAnsi="Times New Roman" w:cs="Times New Roman"/>
            <w:color w:val="212121"/>
            <w:sz w:val="28"/>
            <w:lang w:eastAsia="ru-RU"/>
          </w:rPr>
          <w:t xml:space="preserve"> </w:t>
        </w:r>
      </w:hyperlink>
      <w:hyperlink r:id="rId212">
        <w:r w:rsidRPr="00FE57B4">
          <w:rPr>
            <w:rFonts w:ascii="Times New Roman" w:eastAsia="Times New Roman" w:hAnsi="Times New Roman" w:cs="Times New Roman"/>
            <w:color w:val="005C9F"/>
            <w:sz w:val="28"/>
            <w:u w:val="single" w:color="005C9F"/>
            <w:lang w:eastAsia="ru-RU"/>
          </w:rPr>
          <w:t>Орієнтовні вимоги до</w:t>
        </w:r>
      </w:hyperlink>
      <w:hyperlink r:id="rId213">
        <w:r w:rsidRPr="00FE57B4">
          <w:rPr>
            <w:rFonts w:ascii="Times New Roman" w:eastAsia="Times New Roman" w:hAnsi="Times New Roman" w:cs="Times New Roman"/>
            <w:color w:val="005C9F"/>
            <w:sz w:val="28"/>
            <w:lang w:eastAsia="ru-RU"/>
          </w:rPr>
          <w:t xml:space="preserve"> </w:t>
        </w:r>
      </w:hyperlink>
      <w:hyperlink r:id="rId214">
        <w:r w:rsidRPr="00FE57B4">
          <w:rPr>
            <w:rFonts w:ascii="Times New Roman" w:eastAsia="Times New Roman" w:hAnsi="Times New Roman" w:cs="Times New Roman"/>
            <w:color w:val="005C9F"/>
            <w:sz w:val="28"/>
            <w:u w:val="single" w:color="005C9F"/>
            <w:lang w:eastAsia="ru-RU"/>
          </w:rPr>
          <w:t>контролю та оцінювання навчальних досягнень учнів початкової школи</w:t>
        </w:r>
      </w:hyperlink>
      <w:hyperlink r:id="rId215">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10.Наказ МОН № 1154 від 27.08.2019 року</w:t>
      </w:r>
      <w:hyperlink r:id="rId216">
        <w:r w:rsidRPr="00FE57B4">
          <w:rPr>
            <w:rFonts w:ascii="Times New Roman" w:eastAsia="Times New Roman" w:hAnsi="Times New Roman" w:cs="Times New Roman"/>
            <w:color w:val="212121"/>
            <w:sz w:val="28"/>
            <w:lang w:eastAsia="ru-RU"/>
          </w:rPr>
          <w:t xml:space="preserve"> </w:t>
        </w:r>
      </w:hyperlink>
      <w:hyperlink r:id="rId217">
        <w:r w:rsidRPr="00FE57B4">
          <w:rPr>
            <w:rFonts w:ascii="Times New Roman" w:eastAsia="Times New Roman" w:hAnsi="Times New Roman" w:cs="Times New Roman"/>
            <w:color w:val="005C9F"/>
            <w:sz w:val="28"/>
            <w:u w:val="single" w:color="005C9F"/>
            <w:lang w:eastAsia="ru-RU"/>
          </w:rPr>
          <w:t>Про затвердження методичних</w:t>
        </w:r>
      </w:hyperlink>
      <w:hyperlink r:id="rId218">
        <w:r w:rsidRPr="00FE57B4">
          <w:rPr>
            <w:rFonts w:ascii="Times New Roman" w:eastAsia="Times New Roman" w:hAnsi="Times New Roman" w:cs="Times New Roman"/>
            <w:color w:val="005C9F"/>
            <w:sz w:val="28"/>
            <w:lang w:eastAsia="ru-RU"/>
          </w:rPr>
          <w:t xml:space="preserve"> </w:t>
        </w:r>
      </w:hyperlink>
      <w:hyperlink r:id="rId219">
        <w:r w:rsidRPr="00FE57B4">
          <w:rPr>
            <w:rFonts w:ascii="Times New Roman" w:eastAsia="Times New Roman" w:hAnsi="Times New Roman" w:cs="Times New Roman"/>
            <w:color w:val="005C9F"/>
            <w:sz w:val="28"/>
            <w:u w:val="single" w:color="005C9F"/>
            <w:lang w:eastAsia="ru-RU"/>
          </w:rPr>
          <w:t>рекомендацій щодо оцінювання навчальних досягнень учнів другого класу</w:t>
        </w:r>
      </w:hyperlink>
      <w:hyperlink r:id="rId220">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keepNext/>
        <w:keepLines/>
        <w:spacing w:after="304"/>
        <w:ind w:right="504"/>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28"/>
          <w:lang w:eastAsia="ru-RU"/>
        </w:rPr>
        <w:t xml:space="preserve">ОСНОВНА, СТАРША ШКОЛА </w:t>
      </w:r>
    </w:p>
    <w:p w:rsidR="00FE57B4" w:rsidRPr="00FE57B4" w:rsidRDefault="00FE57B4" w:rsidP="00FE57B4">
      <w:pPr>
        <w:numPr>
          <w:ilvl w:val="0"/>
          <w:numId w:val="13"/>
        </w:numPr>
        <w:spacing w:after="15" w:line="268" w:lineRule="auto"/>
        <w:ind w:right="414" w:hanging="425"/>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 № 804 від 07 червня 2017 року</w:t>
      </w:r>
      <w:hyperlink r:id="rId221">
        <w:r w:rsidRPr="00FE57B4">
          <w:rPr>
            <w:rFonts w:ascii="Times New Roman" w:eastAsia="Times New Roman" w:hAnsi="Times New Roman" w:cs="Times New Roman"/>
            <w:color w:val="005C9F"/>
            <w:sz w:val="28"/>
            <w:u w:val="single" w:color="005C9F"/>
            <w:lang w:eastAsia="ru-RU"/>
          </w:rPr>
          <w:t xml:space="preserve"> </w:t>
        </w:r>
      </w:hyperlink>
      <w:hyperlink r:id="rId222">
        <w:r w:rsidRPr="00FE57B4">
          <w:rPr>
            <w:rFonts w:ascii="Times New Roman" w:eastAsia="Times New Roman" w:hAnsi="Times New Roman" w:cs="Times New Roman"/>
            <w:color w:val="005C9F"/>
            <w:sz w:val="28"/>
            <w:u w:val="single" w:color="005C9F"/>
            <w:lang w:eastAsia="ru-RU"/>
          </w:rPr>
          <w:t>Про оновлені навчальні програми</w:t>
        </w:r>
      </w:hyperlink>
      <w:hyperlink r:id="rId223">
        <w:r w:rsidRPr="00FE57B4">
          <w:rPr>
            <w:rFonts w:ascii="Times New Roman" w:eastAsia="Times New Roman" w:hAnsi="Times New Roman" w:cs="Times New Roman"/>
            <w:color w:val="005C9F"/>
            <w:sz w:val="28"/>
            <w:lang w:eastAsia="ru-RU"/>
          </w:rPr>
          <w:t xml:space="preserve"> </w:t>
        </w:r>
      </w:hyperlink>
      <w:hyperlink r:id="rId224">
        <w:r w:rsidRPr="00FE57B4">
          <w:rPr>
            <w:rFonts w:ascii="Times New Roman" w:eastAsia="Times New Roman" w:hAnsi="Times New Roman" w:cs="Times New Roman"/>
            <w:color w:val="005C9F"/>
            <w:sz w:val="28"/>
            <w:u w:val="single" w:color="005C9F"/>
            <w:lang w:eastAsia="ru-RU"/>
          </w:rPr>
          <w:t>для учнів 5</w:t>
        </w:r>
      </w:hyperlink>
      <w:hyperlink r:id="rId225">
        <w:r w:rsidRPr="00FE57B4">
          <w:rPr>
            <w:rFonts w:ascii="Times New Roman" w:eastAsia="Times New Roman" w:hAnsi="Times New Roman" w:cs="Times New Roman"/>
            <w:color w:val="005C9F"/>
            <w:sz w:val="28"/>
            <w:u w:val="single" w:color="005C9F"/>
            <w:lang w:eastAsia="ru-RU"/>
          </w:rPr>
          <w:t>-</w:t>
        </w:r>
      </w:hyperlink>
      <w:hyperlink r:id="rId226">
        <w:r w:rsidRPr="00FE57B4">
          <w:rPr>
            <w:rFonts w:ascii="Times New Roman" w:eastAsia="Times New Roman" w:hAnsi="Times New Roman" w:cs="Times New Roman"/>
            <w:color w:val="005C9F"/>
            <w:sz w:val="28"/>
            <w:u w:val="single" w:color="005C9F"/>
            <w:lang w:eastAsia="ru-RU"/>
          </w:rPr>
          <w:t>9 класів загальноосвітніх навчальних закладів</w:t>
        </w:r>
      </w:hyperlink>
      <w:hyperlink r:id="rId227">
        <w:r w:rsidRPr="00FE57B4">
          <w:rPr>
            <w:rFonts w:ascii="Times New Roman" w:eastAsia="Times New Roman" w:hAnsi="Times New Roman" w:cs="Times New Roman"/>
            <w:color w:val="212121"/>
            <w:sz w:val="28"/>
            <w:lang w:eastAsia="ru-RU"/>
          </w:rPr>
          <w:t xml:space="preserve"> </w:t>
        </w:r>
      </w:hyperlink>
    </w:p>
    <w:p w:rsidR="00FE57B4" w:rsidRPr="00FE57B4" w:rsidRDefault="004B6B93" w:rsidP="00FE57B4">
      <w:pPr>
        <w:numPr>
          <w:ilvl w:val="0"/>
          <w:numId w:val="13"/>
        </w:numPr>
        <w:spacing w:after="15" w:line="268" w:lineRule="auto"/>
        <w:ind w:right="414" w:hanging="425"/>
        <w:rPr>
          <w:rFonts w:ascii="Calibri" w:eastAsia="Calibri" w:hAnsi="Calibri" w:cs="Calibri"/>
          <w:color w:val="000000"/>
          <w:lang w:eastAsia="ru-RU"/>
        </w:rPr>
      </w:pPr>
      <w:hyperlink r:id="rId228">
        <w:r w:rsidR="00FE57B4" w:rsidRPr="00FE57B4">
          <w:rPr>
            <w:rFonts w:ascii="Times New Roman" w:eastAsia="Times New Roman" w:hAnsi="Times New Roman" w:cs="Times New Roman"/>
            <w:color w:val="005C9F"/>
            <w:sz w:val="28"/>
            <w:u w:val="single" w:color="005C9F"/>
            <w:lang w:eastAsia="ru-RU"/>
          </w:rPr>
          <w:t>НАВЧАЛЬНІ ПРОГРАМИ</w:t>
        </w:r>
      </w:hyperlink>
      <w:hyperlink r:id="rId229">
        <w:r w:rsidR="00FE57B4" w:rsidRPr="00FE57B4">
          <w:rPr>
            <w:rFonts w:ascii="Times New Roman" w:eastAsia="Times New Roman" w:hAnsi="Times New Roman" w:cs="Times New Roman"/>
            <w:color w:val="212121"/>
            <w:sz w:val="28"/>
            <w:lang w:eastAsia="ru-RU"/>
          </w:rPr>
          <w:t xml:space="preserve"> </w:t>
        </w:r>
      </w:hyperlink>
      <w:r w:rsidR="00FE57B4" w:rsidRPr="00FE57B4">
        <w:rPr>
          <w:rFonts w:ascii="Times New Roman" w:eastAsia="Times New Roman" w:hAnsi="Times New Roman" w:cs="Times New Roman"/>
          <w:color w:val="212121"/>
          <w:sz w:val="28"/>
          <w:lang w:eastAsia="ru-RU"/>
        </w:rPr>
        <w:t xml:space="preserve">для 5-9 класів </w:t>
      </w:r>
    </w:p>
    <w:p w:rsidR="00FE57B4" w:rsidRPr="00FE57B4" w:rsidRDefault="00FE57B4" w:rsidP="00FE57B4">
      <w:pPr>
        <w:numPr>
          <w:ilvl w:val="0"/>
          <w:numId w:val="13"/>
        </w:numPr>
        <w:spacing w:after="15" w:line="268" w:lineRule="auto"/>
        <w:ind w:right="414" w:hanging="425"/>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Лист МОН від 02.07.2019 №1/11-6006</w:t>
      </w:r>
      <w:hyperlink r:id="rId230">
        <w:r w:rsidRPr="00FE57B4">
          <w:rPr>
            <w:rFonts w:ascii="Times New Roman" w:eastAsia="Times New Roman" w:hAnsi="Times New Roman" w:cs="Times New Roman"/>
            <w:color w:val="212121"/>
            <w:sz w:val="28"/>
            <w:lang w:eastAsia="ru-RU"/>
          </w:rPr>
          <w:t xml:space="preserve"> </w:t>
        </w:r>
      </w:hyperlink>
      <w:hyperlink r:id="rId231">
        <w:r w:rsidRPr="00FE57B4">
          <w:rPr>
            <w:rFonts w:ascii="Times New Roman" w:eastAsia="Times New Roman" w:hAnsi="Times New Roman" w:cs="Times New Roman"/>
            <w:color w:val="005C9F"/>
            <w:sz w:val="28"/>
            <w:u w:val="single" w:color="005C9F"/>
            <w:lang w:eastAsia="ru-RU"/>
          </w:rPr>
          <w:t>"Щодо експериментального</w:t>
        </w:r>
      </w:hyperlink>
      <w:hyperlink r:id="rId232">
        <w:r w:rsidRPr="00FE57B4">
          <w:rPr>
            <w:rFonts w:ascii="Times New Roman" w:eastAsia="Times New Roman" w:hAnsi="Times New Roman" w:cs="Times New Roman"/>
            <w:color w:val="005C9F"/>
            <w:sz w:val="28"/>
            <w:lang w:eastAsia="ru-RU"/>
          </w:rPr>
          <w:t xml:space="preserve"> </w:t>
        </w:r>
      </w:hyperlink>
      <w:hyperlink r:id="rId233">
        <w:r w:rsidRPr="00FE57B4">
          <w:rPr>
            <w:rFonts w:ascii="Times New Roman" w:eastAsia="Times New Roman" w:hAnsi="Times New Roman" w:cs="Times New Roman"/>
            <w:color w:val="005C9F"/>
            <w:sz w:val="28"/>
            <w:u w:val="single" w:color="005C9F"/>
            <w:lang w:eastAsia="ru-RU"/>
          </w:rPr>
          <w:t>впровадження інтегрованого курсу "Природничі науки"</w:t>
        </w:r>
      </w:hyperlink>
      <w:hyperlink r:id="rId234">
        <w:r w:rsidRPr="00FE57B4">
          <w:rPr>
            <w:rFonts w:ascii="Times New Roman" w:eastAsia="Times New Roman" w:hAnsi="Times New Roman" w:cs="Times New Roman"/>
            <w:color w:val="212121"/>
            <w:sz w:val="28"/>
            <w:lang w:eastAsia="ru-RU"/>
          </w:rPr>
          <w:t xml:space="preserve"> </w:t>
        </w:r>
      </w:hyperlink>
    </w:p>
    <w:p w:rsidR="00FE57B4" w:rsidRPr="00FE57B4" w:rsidRDefault="004B6B93" w:rsidP="00FE57B4">
      <w:pPr>
        <w:numPr>
          <w:ilvl w:val="0"/>
          <w:numId w:val="13"/>
        </w:numPr>
        <w:spacing w:after="15" w:line="268" w:lineRule="auto"/>
        <w:ind w:right="414" w:hanging="425"/>
        <w:rPr>
          <w:rFonts w:ascii="Calibri" w:eastAsia="Calibri" w:hAnsi="Calibri" w:cs="Calibri"/>
          <w:color w:val="000000"/>
          <w:lang w:eastAsia="ru-RU"/>
        </w:rPr>
      </w:pPr>
      <w:hyperlink r:id="rId235" w:anchor="gid=337295027">
        <w:r w:rsidR="00FE57B4" w:rsidRPr="00FE57B4">
          <w:rPr>
            <w:rFonts w:ascii="Times New Roman" w:eastAsia="Times New Roman" w:hAnsi="Times New Roman" w:cs="Times New Roman"/>
            <w:color w:val="005C9F"/>
            <w:sz w:val="28"/>
            <w:u w:val="single" w:color="005C9F"/>
            <w:lang w:eastAsia="ru-RU"/>
          </w:rPr>
          <w:t>Перелік навчальних програм, підручників та навчально</w:t>
        </w:r>
      </w:hyperlink>
      <w:hyperlink r:id="rId236" w:anchor="gid=337295027">
        <w:r w:rsidR="00FE57B4" w:rsidRPr="00FE57B4">
          <w:rPr>
            <w:rFonts w:ascii="Times New Roman" w:eastAsia="Times New Roman" w:hAnsi="Times New Roman" w:cs="Times New Roman"/>
            <w:color w:val="005C9F"/>
            <w:sz w:val="28"/>
            <w:u w:val="single" w:color="005C9F"/>
            <w:lang w:eastAsia="ru-RU"/>
          </w:rPr>
          <w:t>-</w:t>
        </w:r>
      </w:hyperlink>
      <w:hyperlink r:id="rId237" w:anchor="gid=337295027">
        <w:r w:rsidR="00FE57B4" w:rsidRPr="00FE57B4">
          <w:rPr>
            <w:rFonts w:ascii="Times New Roman" w:eastAsia="Times New Roman" w:hAnsi="Times New Roman" w:cs="Times New Roman"/>
            <w:color w:val="005C9F"/>
            <w:sz w:val="28"/>
            <w:u w:val="single" w:color="005C9F"/>
            <w:lang w:eastAsia="ru-RU"/>
          </w:rPr>
          <w:t>методичних</w:t>
        </w:r>
      </w:hyperlink>
      <w:hyperlink r:id="rId238" w:anchor="gid=337295027">
        <w:r w:rsidR="00FE57B4" w:rsidRPr="00FE57B4">
          <w:rPr>
            <w:rFonts w:ascii="Times New Roman" w:eastAsia="Times New Roman" w:hAnsi="Times New Roman" w:cs="Times New Roman"/>
            <w:color w:val="005C9F"/>
            <w:sz w:val="28"/>
            <w:lang w:eastAsia="ru-RU"/>
          </w:rPr>
          <w:t xml:space="preserve"> </w:t>
        </w:r>
      </w:hyperlink>
      <w:hyperlink r:id="rId239" w:anchor="gid=337295027">
        <w:r w:rsidR="00FE57B4" w:rsidRPr="00FE57B4">
          <w:rPr>
            <w:rFonts w:ascii="Times New Roman" w:eastAsia="Times New Roman" w:hAnsi="Times New Roman" w:cs="Times New Roman"/>
            <w:color w:val="005C9F"/>
            <w:sz w:val="28"/>
            <w:u w:val="single" w:color="005C9F"/>
            <w:lang w:eastAsia="ru-RU"/>
          </w:rPr>
          <w:t>посібників, рекомендованих Міністерством освіти і науки України для</w:t>
        </w:r>
      </w:hyperlink>
      <w:hyperlink r:id="rId240" w:anchor="gid=337295027">
        <w:r w:rsidR="00FE57B4" w:rsidRPr="00FE57B4">
          <w:rPr>
            <w:rFonts w:ascii="Times New Roman" w:eastAsia="Times New Roman" w:hAnsi="Times New Roman" w:cs="Times New Roman"/>
            <w:color w:val="005C9F"/>
            <w:sz w:val="28"/>
            <w:lang w:eastAsia="ru-RU"/>
          </w:rPr>
          <w:t xml:space="preserve"> </w:t>
        </w:r>
      </w:hyperlink>
      <w:hyperlink r:id="rId241" w:anchor="gid=337295027">
        <w:r w:rsidR="00FE57B4" w:rsidRPr="00FE57B4">
          <w:rPr>
            <w:rFonts w:ascii="Times New Roman" w:eastAsia="Times New Roman" w:hAnsi="Times New Roman" w:cs="Times New Roman"/>
            <w:color w:val="005C9F"/>
            <w:sz w:val="28"/>
            <w:u w:val="single" w:color="005C9F"/>
            <w:lang w:eastAsia="ru-RU"/>
          </w:rPr>
          <w:t>використання в основній і старшій школі закладів загальної середньої освіти з</w:t>
        </w:r>
      </w:hyperlink>
      <w:hyperlink r:id="rId242" w:anchor="gid=337295027">
        <w:r w:rsidR="00FE57B4" w:rsidRPr="00FE57B4">
          <w:rPr>
            <w:rFonts w:ascii="Times New Roman" w:eastAsia="Times New Roman" w:hAnsi="Times New Roman" w:cs="Times New Roman"/>
            <w:color w:val="005C9F"/>
            <w:sz w:val="28"/>
            <w:lang w:eastAsia="ru-RU"/>
          </w:rPr>
          <w:t xml:space="preserve"> </w:t>
        </w:r>
      </w:hyperlink>
      <w:hyperlink r:id="rId243" w:anchor="gid=337295027">
        <w:r w:rsidR="00FE57B4" w:rsidRPr="00FE57B4">
          <w:rPr>
            <w:rFonts w:ascii="Times New Roman" w:eastAsia="Times New Roman" w:hAnsi="Times New Roman" w:cs="Times New Roman"/>
            <w:color w:val="005C9F"/>
            <w:sz w:val="28"/>
            <w:u w:val="single" w:color="005C9F"/>
            <w:lang w:eastAsia="ru-RU"/>
          </w:rPr>
          <w:t>навчанням українською мовою</w:t>
        </w:r>
      </w:hyperlink>
      <w:hyperlink r:id="rId244" w:anchor="gid=337295027">
        <w:r w:rsidR="00FE57B4"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3"/>
        </w:numPr>
        <w:spacing w:after="15" w:line="268" w:lineRule="auto"/>
        <w:ind w:right="414" w:hanging="425"/>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Лист МОН від 29.10.2007 N 1/9-651</w:t>
      </w:r>
      <w:hyperlink r:id="rId245">
        <w:r w:rsidRPr="00FE57B4">
          <w:rPr>
            <w:rFonts w:ascii="Times New Roman" w:eastAsia="Times New Roman" w:hAnsi="Times New Roman" w:cs="Times New Roman"/>
            <w:color w:val="005C9F"/>
            <w:sz w:val="28"/>
            <w:u w:val="single" w:color="005C9F"/>
            <w:lang w:eastAsia="ru-RU"/>
          </w:rPr>
          <w:t xml:space="preserve"> </w:t>
        </w:r>
      </w:hyperlink>
      <w:hyperlink r:id="rId246">
        <w:r w:rsidRPr="00FE57B4">
          <w:rPr>
            <w:rFonts w:ascii="Times New Roman" w:eastAsia="Times New Roman" w:hAnsi="Times New Roman" w:cs="Times New Roman"/>
            <w:color w:val="005C9F"/>
            <w:sz w:val="28"/>
            <w:u w:val="single" w:color="005C9F"/>
            <w:lang w:eastAsia="ru-RU"/>
          </w:rPr>
          <w:t>«Про обсяг і характер домашніх завдань</w:t>
        </w:r>
      </w:hyperlink>
      <w:hyperlink r:id="rId247">
        <w:r w:rsidRPr="00FE57B4">
          <w:rPr>
            <w:rFonts w:ascii="Times New Roman" w:eastAsia="Times New Roman" w:hAnsi="Times New Roman" w:cs="Times New Roman"/>
            <w:color w:val="005C9F"/>
            <w:sz w:val="28"/>
            <w:lang w:eastAsia="ru-RU"/>
          </w:rPr>
          <w:t xml:space="preserve"> </w:t>
        </w:r>
      </w:hyperlink>
      <w:hyperlink r:id="rId248">
        <w:r w:rsidRPr="00FE57B4">
          <w:rPr>
            <w:rFonts w:ascii="Times New Roman" w:eastAsia="Times New Roman" w:hAnsi="Times New Roman" w:cs="Times New Roman"/>
            <w:color w:val="005C9F"/>
            <w:sz w:val="28"/>
            <w:u w:val="single" w:color="005C9F"/>
            <w:lang w:eastAsia="ru-RU"/>
          </w:rPr>
          <w:t>учнів загальноосвітніх навчальних закладів».</w:t>
        </w:r>
      </w:hyperlink>
      <w:hyperlink r:id="rId249">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3"/>
        </w:numPr>
        <w:spacing w:after="304" w:line="267" w:lineRule="auto"/>
        <w:ind w:right="414" w:hanging="425"/>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 від 21.08. 2013 № 1222</w:t>
      </w:r>
      <w:hyperlink r:id="rId250">
        <w:r w:rsidRPr="00FE57B4">
          <w:rPr>
            <w:rFonts w:ascii="Times New Roman" w:eastAsia="Times New Roman" w:hAnsi="Times New Roman" w:cs="Times New Roman"/>
            <w:color w:val="212121"/>
            <w:sz w:val="28"/>
            <w:lang w:eastAsia="ru-RU"/>
          </w:rPr>
          <w:t xml:space="preserve"> </w:t>
        </w:r>
      </w:hyperlink>
      <w:hyperlink r:id="rId251">
        <w:r w:rsidRPr="00FE57B4">
          <w:rPr>
            <w:rFonts w:ascii="Times New Roman" w:eastAsia="Times New Roman" w:hAnsi="Times New Roman" w:cs="Times New Roman"/>
            <w:color w:val="3198D5"/>
            <w:sz w:val="28"/>
            <w:u w:val="single" w:color="3198D5"/>
            <w:lang w:eastAsia="ru-RU"/>
          </w:rPr>
          <w:t>«Про затвердження орієнтовних вимог</w:t>
        </w:r>
      </w:hyperlink>
      <w:hyperlink r:id="rId252">
        <w:r w:rsidRPr="00FE57B4">
          <w:rPr>
            <w:rFonts w:ascii="Times New Roman" w:eastAsia="Times New Roman" w:hAnsi="Times New Roman" w:cs="Times New Roman"/>
            <w:color w:val="3198D5"/>
            <w:sz w:val="28"/>
            <w:lang w:eastAsia="ru-RU"/>
          </w:rPr>
          <w:t xml:space="preserve"> </w:t>
        </w:r>
      </w:hyperlink>
      <w:hyperlink r:id="rId253">
        <w:r w:rsidRPr="00FE57B4">
          <w:rPr>
            <w:rFonts w:ascii="Times New Roman" w:eastAsia="Times New Roman" w:hAnsi="Times New Roman" w:cs="Times New Roman"/>
            <w:color w:val="3198D5"/>
            <w:sz w:val="28"/>
            <w:u w:val="single" w:color="3198D5"/>
            <w:lang w:eastAsia="ru-RU"/>
          </w:rPr>
          <w:t>оцінювання навчальних досягнень учнів із базових дисциплін у системі загальної</w:t>
        </w:r>
      </w:hyperlink>
      <w:hyperlink r:id="rId254">
        <w:r w:rsidRPr="00FE57B4">
          <w:rPr>
            <w:rFonts w:ascii="Times New Roman" w:eastAsia="Times New Roman" w:hAnsi="Times New Roman" w:cs="Times New Roman"/>
            <w:color w:val="3198D5"/>
            <w:sz w:val="28"/>
            <w:lang w:eastAsia="ru-RU"/>
          </w:rPr>
          <w:t xml:space="preserve"> </w:t>
        </w:r>
      </w:hyperlink>
      <w:hyperlink r:id="rId255">
        <w:r w:rsidRPr="00FE57B4">
          <w:rPr>
            <w:rFonts w:ascii="Times New Roman" w:eastAsia="Times New Roman" w:hAnsi="Times New Roman" w:cs="Times New Roman"/>
            <w:color w:val="3198D5"/>
            <w:sz w:val="28"/>
            <w:u w:val="single" w:color="3198D5"/>
            <w:lang w:eastAsia="ru-RU"/>
          </w:rPr>
          <w:t>середньої освіти»</w:t>
        </w:r>
      </w:hyperlink>
      <w:hyperlink r:id="rId256">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 xml:space="preserve">(5-11 класи) </w:t>
      </w:r>
    </w:p>
    <w:p w:rsidR="00FE57B4" w:rsidRPr="00FE57B4" w:rsidRDefault="00FE57B4" w:rsidP="00FE57B4">
      <w:pPr>
        <w:keepNext/>
        <w:keepLines/>
        <w:spacing w:after="303"/>
        <w:ind w:right="363"/>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28"/>
          <w:lang w:eastAsia="ru-RU"/>
        </w:rPr>
        <w:t xml:space="preserve">ВЕДЕННЯ ДОКУМЕНТАЦІЇ </w:t>
      </w:r>
    </w:p>
    <w:p w:rsidR="00FE57B4" w:rsidRPr="00FE57B4" w:rsidRDefault="00FE57B4" w:rsidP="00FE57B4">
      <w:pPr>
        <w:spacing w:after="15" w:line="268" w:lineRule="auto"/>
        <w:ind w:right="414"/>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1.</w:t>
      </w:r>
      <w:r w:rsidRPr="00FE57B4">
        <w:rPr>
          <w:rFonts w:ascii="Arial" w:eastAsia="Arial" w:hAnsi="Arial" w:cs="Arial"/>
          <w:color w:val="212121"/>
          <w:sz w:val="28"/>
          <w:lang w:eastAsia="ru-RU"/>
        </w:rPr>
        <w:t xml:space="preserve"> </w:t>
      </w:r>
      <w:r w:rsidRPr="00FE57B4">
        <w:rPr>
          <w:rFonts w:ascii="Times New Roman" w:eastAsia="Times New Roman" w:hAnsi="Times New Roman" w:cs="Times New Roman"/>
          <w:color w:val="212121"/>
          <w:sz w:val="28"/>
          <w:lang w:eastAsia="ru-RU"/>
        </w:rPr>
        <w:t>Наказ МОН від 03.06.2008 №_496</w:t>
      </w:r>
      <w:hyperlink r:id="rId257">
        <w:r w:rsidRPr="00FE57B4">
          <w:rPr>
            <w:rFonts w:ascii="Times New Roman" w:eastAsia="Times New Roman" w:hAnsi="Times New Roman" w:cs="Times New Roman"/>
            <w:color w:val="005C9F"/>
            <w:sz w:val="28"/>
            <w:u w:val="single" w:color="005C9F"/>
            <w:lang w:eastAsia="ru-RU"/>
          </w:rPr>
          <w:t xml:space="preserve"> </w:t>
        </w:r>
      </w:hyperlink>
      <w:hyperlink r:id="rId258">
        <w:r w:rsidRPr="00FE57B4">
          <w:rPr>
            <w:rFonts w:ascii="Times New Roman" w:eastAsia="Times New Roman" w:hAnsi="Times New Roman" w:cs="Times New Roman"/>
            <w:color w:val="005C9F"/>
            <w:sz w:val="28"/>
            <w:u w:val="single" w:color="005C9F"/>
            <w:lang w:eastAsia="ru-RU"/>
          </w:rPr>
          <w:t>"Про затвердження Інструкції з ведення</w:t>
        </w:r>
      </w:hyperlink>
      <w:hyperlink r:id="rId259">
        <w:r w:rsidRPr="00FE57B4">
          <w:rPr>
            <w:rFonts w:ascii="Times New Roman" w:eastAsia="Times New Roman" w:hAnsi="Times New Roman" w:cs="Times New Roman"/>
            <w:color w:val="005C9F"/>
            <w:sz w:val="28"/>
            <w:lang w:eastAsia="ru-RU"/>
          </w:rPr>
          <w:t xml:space="preserve"> </w:t>
        </w:r>
      </w:hyperlink>
      <w:hyperlink r:id="rId260">
        <w:r w:rsidRPr="00FE57B4">
          <w:rPr>
            <w:rFonts w:ascii="Times New Roman" w:eastAsia="Times New Roman" w:hAnsi="Times New Roman" w:cs="Times New Roman"/>
            <w:color w:val="005C9F"/>
            <w:sz w:val="28"/>
            <w:u w:val="single" w:color="005C9F"/>
            <w:lang w:eastAsia="ru-RU"/>
          </w:rPr>
          <w:t>класного журналу учнів 5</w:t>
        </w:r>
      </w:hyperlink>
      <w:hyperlink r:id="rId261">
        <w:r w:rsidRPr="00FE57B4">
          <w:rPr>
            <w:rFonts w:ascii="Times New Roman" w:eastAsia="Times New Roman" w:hAnsi="Times New Roman" w:cs="Times New Roman"/>
            <w:color w:val="005C9F"/>
            <w:sz w:val="28"/>
            <w:u w:val="single" w:color="005C9F"/>
            <w:lang w:eastAsia="ru-RU"/>
          </w:rPr>
          <w:t>-</w:t>
        </w:r>
      </w:hyperlink>
      <w:hyperlink r:id="rId262">
        <w:r w:rsidRPr="00FE57B4">
          <w:rPr>
            <w:rFonts w:ascii="Times New Roman" w:eastAsia="Times New Roman" w:hAnsi="Times New Roman" w:cs="Times New Roman"/>
            <w:color w:val="005C9F"/>
            <w:sz w:val="28"/>
            <w:u w:val="single" w:color="005C9F"/>
            <w:lang w:eastAsia="ru-RU"/>
          </w:rPr>
          <w:t>11(12)</w:t>
        </w:r>
      </w:hyperlink>
      <w:hyperlink r:id="rId263">
        <w:r w:rsidRPr="00FE57B4">
          <w:rPr>
            <w:rFonts w:ascii="Times New Roman" w:eastAsia="Times New Roman" w:hAnsi="Times New Roman" w:cs="Times New Roman"/>
            <w:color w:val="005C9F"/>
            <w:sz w:val="28"/>
            <w:u w:val="single" w:color="005C9F"/>
            <w:lang w:eastAsia="ru-RU"/>
          </w:rPr>
          <w:t>-</w:t>
        </w:r>
      </w:hyperlink>
      <w:hyperlink r:id="rId264">
        <w:r w:rsidRPr="00FE57B4">
          <w:rPr>
            <w:rFonts w:ascii="Times New Roman" w:eastAsia="Times New Roman" w:hAnsi="Times New Roman" w:cs="Times New Roman"/>
            <w:color w:val="005C9F"/>
            <w:sz w:val="28"/>
            <w:u w:val="single" w:color="005C9F"/>
            <w:lang w:eastAsia="ru-RU"/>
          </w:rPr>
          <w:t>х класів загальноосвітніх навчальних закладів"</w:t>
        </w:r>
      </w:hyperlink>
      <w:hyperlink r:id="rId265">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2.</w:t>
      </w:r>
      <w:r w:rsidRPr="00FE57B4">
        <w:rPr>
          <w:rFonts w:ascii="Arial" w:eastAsia="Arial" w:hAnsi="Arial" w:cs="Arial"/>
          <w:color w:val="212121"/>
          <w:sz w:val="28"/>
          <w:lang w:eastAsia="ru-RU"/>
        </w:rPr>
        <w:t xml:space="preserve"> </w:t>
      </w:r>
      <w:r w:rsidRPr="00FE57B4">
        <w:rPr>
          <w:rFonts w:ascii="Times New Roman" w:eastAsia="Times New Roman" w:hAnsi="Times New Roman" w:cs="Times New Roman"/>
          <w:color w:val="212121"/>
          <w:sz w:val="28"/>
          <w:lang w:eastAsia="ru-RU"/>
        </w:rPr>
        <w:t>Наказ МОН від 08.04.2015 № 412</w:t>
      </w:r>
      <w:hyperlink r:id="rId266">
        <w:r w:rsidRPr="00FE57B4">
          <w:rPr>
            <w:rFonts w:ascii="Times New Roman" w:eastAsia="Times New Roman" w:hAnsi="Times New Roman" w:cs="Times New Roman"/>
            <w:color w:val="212121"/>
            <w:sz w:val="28"/>
            <w:lang w:eastAsia="ru-RU"/>
          </w:rPr>
          <w:t xml:space="preserve"> </w:t>
        </w:r>
      </w:hyperlink>
      <w:hyperlink r:id="rId267">
        <w:r w:rsidRPr="00FE57B4">
          <w:rPr>
            <w:rFonts w:ascii="Times New Roman" w:eastAsia="Times New Roman" w:hAnsi="Times New Roman" w:cs="Times New Roman"/>
            <w:color w:val="005C9F"/>
            <w:sz w:val="28"/>
            <w:u w:val="single" w:color="005C9F"/>
            <w:lang w:eastAsia="ru-RU"/>
          </w:rPr>
          <w:t>«Про затвердження Інструкції щодо</w:t>
        </w:r>
      </w:hyperlink>
      <w:hyperlink r:id="rId268">
        <w:r w:rsidRPr="00FE57B4">
          <w:rPr>
            <w:rFonts w:ascii="Times New Roman" w:eastAsia="Times New Roman" w:hAnsi="Times New Roman" w:cs="Times New Roman"/>
            <w:color w:val="005C9F"/>
            <w:sz w:val="28"/>
            <w:lang w:eastAsia="ru-RU"/>
          </w:rPr>
          <w:t xml:space="preserve"> </w:t>
        </w:r>
      </w:hyperlink>
      <w:hyperlink r:id="rId269">
        <w:r w:rsidRPr="00FE57B4">
          <w:rPr>
            <w:rFonts w:ascii="Times New Roman" w:eastAsia="Times New Roman" w:hAnsi="Times New Roman" w:cs="Times New Roman"/>
            <w:color w:val="005C9F"/>
            <w:sz w:val="28"/>
            <w:u w:val="single" w:color="005C9F"/>
            <w:lang w:eastAsia="ru-RU"/>
          </w:rPr>
          <w:t>заповнення Класного журналу для 1</w:t>
        </w:r>
      </w:hyperlink>
      <w:hyperlink r:id="rId270">
        <w:r w:rsidRPr="00FE57B4">
          <w:rPr>
            <w:rFonts w:ascii="Times New Roman" w:eastAsia="Times New Roman" w:hAnsi="Times New Roman" w:cs="Times New Roman"/>
            <w:color w:val="005C9F"/>
            <w:sz w:val="28"/>
            <w:u w:val="single" w:color="005C9F"/>
            <w:lang w:eastAsia="ru-RU"/>
          </w:rPr>
          <w:t>-</w:t>
        </w:r>
      </w:hyperlink>
      <w:hyperlink r:id="rId271">
        <w:r w:rsidRPr="00FE57B4">
          <w:rPr>
            <w:rFonts w:ascii="Times New Roman" w:eastAsia="Times New Roman" w:hAnsi="Times New Roman" w:cs="Times New Roman"/>
            <w:color w:val="005C9F"/>
            <w:sz w:val="28"/>
            <w:u w:val="single" w:color="005C9F"/>
            <w:lang w:eastAsia="ru-RU"/>
          </w:rPr>
          <w:t>4</w:t>
        </w:r>
      </w:hyperlink>
      <w:hyperlink r:id="rId272">
        <w:r w:rsidRPr="00FE57B4">
          <w:rPr>
            <w:rFonts w:ascii="Times New Roman" w:eastAsia="Times New Roman" w:hAnsi="Times New Roman" w:cs="Times New Roman"/>
            <w:color w:val="005C9F"/>
            <w:sz w:val="28"/>
            <w:u w:val="single" w:color="005C9F"/>
            <w:lang w:eastAsia="ru-RU"/>
          </w:rPr>
          <w:t>-</w:t>
        </w:r>
      </w:hyperlink>
      <w:hyperlink r:id="rId273">
        <w:r w:rsidRPr="00FE57B4">
          <w:rPr>
            <w:rFonts w:ascii="Times New Roman" w:eastAsia="Times New Roman" w:hAnsi="Times New Roman" w:cs="Times New Roman"/>
            <w:color w:val="005C9F"/>
            <w:sz w:val="28"/>
            <w:u w:val="single" w:color="005C9F"/>
            <w:lang w:eastAsia="ru-RU"/>
          </w:rPr>
          <w:t>х класів загальноосвітніх навчальних</w:t>
        </w:r>
      </w:hyperlink>
      <w:hyperlink r:id="rId274">
        <w:r w:rsidRPr="00FE57B4">
          <w:rPr>
            <w:rFonts w:ascii="Times New Roman" w:eastAsia="Times New Roman" w:hAnsi="Times New Roman" w:cs="Times New Roman"/>
            <w:color w:val="005C9F"/>
            <w:sz w:val="28"/>
            <w:lang w:eastAsia="ru-RU"/>
          </w:rPr>
          <w:t xml:space="preserve"> </w:t>
        </w:r>
      </w:hyperlink>
      <w:hyperlink r:id="rId275">
        <w:r w:rsidRPr="00FE57B4">
          <w:rPr>
            <w:rFonts w:ascii="Times New Roman" w:eastAsia="Times New Roman" w:hAnsi="Times New Roman" w:cs="Times New Roman"/>
            <w:color w:val="005C9F"/>
            <w:sz w:val="28"/>
            <w:u w:val="single" w:color="005C9F"/>
            <w:lang w:eastAsia="ru-RU"/>
          </w:rPr>
          <w:t>закладів».</w:t>
        </w:r>
      </w:hyperlink>
      <w:hyperlink r:id="rId276">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4"/>
        </w:numPr>
        <w:spacing w:after="15" w:line="268" w:lineRule="auto"/>
        <w:ind w:right="363"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 № 240 від 23 черня 2000</w:t>
      </w:r>
      <w:hyperlink r:id="rId277">
        <w:r w:rsidRPr="00FE57B4">
          <w:rPr>
            <w:rFonts w:ascii="Times New Roman" w:eastAsia="Times New Roman" w:hAnsi="Times New Roman" w:cs="Times New Roman"/>
            <w:color w:val="212121"/>
            <w:sz w:val="28"/>
            <w:lang w:eastAsia="ru-RU"/>
          </w:rPr>
          <w:t xml:space="preserve"> </w:t>
        </w:r>
      </w:hyperlink>
      <w:hyperlink r:id="rId278">
        <w:r w:rsidRPr="00FE57B4">
          <w:rPr>
            <w:rFonts w:ascii="Times New Roman" w:eastAsia="Times New Roman" w:hAnsi="Times New Roman" w:cs="Times New Roman"/>
            <w:color w:val="005C9F"/>
            <w:sz w:val="28"/>
            <w:u w:val="single" w:color="005C9F"/>
            <w:lang w:eastAsia="ru-RU"/>
          </w:rPr>
          <w:t>«Про затвердження Інструкції з ведення</w:t>
        </w:r>
      </w:hyperlink>
      <w:hyperlink r:id="rId279">
        <w:r w:rsidRPr="00FE57B4">
          <w:rPr>
            <w:rFonts w:ascii="Times New Roman" w:eastAsia="Times New Roman" w:hAnsi="Times New Roman" w:cs="Times New Roman"/>
            <w:color w:val="005C9F"/>
            <w:sz w:val="28"/>
            <w:lang w:eastAsia="ru-RU"/>
          </w:rPr>
          <w:t xml:space="preserve"> </w:t>
        </w:r>
      </w:hyperlink>
      <w:hyperlink r:id="rId280">
        <w:r w:rsidRPr="00FE57B4">
          <w:rPr>
            <w:rFonts w:ascii="Times New Roman" w:eastAsia="Times New Roman" w:hAnsi="Times New Roman" w:cs="Times New Roman"/>
            <w:color w:val="005C9F"/>
            <w:sz w:val="28"/>
            <w:u w:val="single" w:color="005C9F"/>
            <w:lang w:eastAsia="ru-RU"/>
          </w:rPr>
          <w:t xml:space="preserve">ділової документації у загальноосвітніх навчальних закладах I </w:t>
        </w:r>
      </w:hyperlink>
      <w:hyperlink r:id="rId281">
        <w:r w:rsidRPr="00FE57B4">
          <w:rPr>
            <w:rFonts w:ascii="Times New Roman" w:eastAsia="Times New Roman" w:hAnsi="Times New Roman" w:cs="Times New Roman"/>
            <w:color w:val="005C9F"/>
            <w:sz w:val="28"/>
            <w:u w:val="single" w:color="005C9F"/>
            <w:lang w:eastAsia="ru-RU"/>
          </w:rPr>
          <w:t xml:space="preserve">- </w:t>
        </w:r>
      </w:hyperlink>
      <w:hyperlink r:id="rId282">
        <w:r w:rsidRPr="00FE57B4">
          <w:rPr>
            <w:rFonts w:ascii="Times New Roman" w:eastAsia="Times New Roman" w:hAnsi="Times New Roman" w:cs="Times New Roman"/>
            <w:color w:val="005C9F"/>
            <w:sz w:val="28"/>
            <w:u w:val="single" w:color="005C9F"/>
            <w:lang w:eastAsia="ru-RU"/>
          </w:rPr>
          <w:t>III</w:t>
        </w:r>
      </w:hyperlink>
      <w:hyperlink r:id="rId283">
        <w:r w:rsidRPr="00FE57B4">
          <w:rPr>
            <w:rFonts w:ascii="Times New Roman" w:eastAsia="Times New Roman" w:hAnsi="Times New Roman" w:cs="Times New Roman"/>
            <w:color w:val="005C9F"/>
            <w:sz w:val="28"/>
            <w:lang w:eastAsia="ru-RU"/>
          </w:rPr>
          <w:t xml:space="preserve"> </w:t>
        </w:r>
      </w:hyperlink>
      <w:hyperlink r:id="rId284">
        <w:r w:rsidRPr="00FE57B4">
          <w:rPr>
            <w:rFonts w:ascii="Times New Roman" w:eastAsia="Times New Roman" w:hAnsi="Times New Roman" w:cs="Times New Roman"/>
            <w:color w:val="005C9F"/>
            <w:sz w:val="28"/>
            <w:u w:val="single" w:color="005C9F"/>
            <w:lang w:eastAsia="ru-RU"/>
          </w:rPr>
          <w:t>ступенів»,</w:t>
        </w:r>
      </w:hyperlink>
      <w:hyperlink r:id="rId285">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 xml:space="preserve">відновлена наказом МОН від 29.11.2013р. №1655. </w:t>
      </w:r>
    </w:p>
    <w:p w:rsidR="00FE57B4" w:rsidRPr="00FE57B4" w:rsidRDefault="00FE57B4" w:rsidP="00FE57B4">
      <w:pPr>
        <w:numPr>
          <w:ilvl w:val="0"/>
          <w:numId w:val="14"/>
        </w:numPr>
        <w:spacing w:after="16" w:line="268" w:lineRule="auto"/>
        <w:ind w:right="363"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 xml:space="preserve">Наказ МОНМСУ №423 від 10 травня 2011 «Про затвердження єдиних зразків ведення обов'язкової ділової документації у загальноосвітніх навчальних закладах І-ІІІ ст. усіх форм власності". </w:t>
      </w:r>
    </w:p>
    <w:p w:rsidR="00FE57B4" w:rsidRPr="00FE57B4" w:rsidRDefault="00FE57B4" w:rsidP="00FE57B4">
      <w:pPr>
        <w:spacing w:after="304" w:line="267" w:lineRule="auto"/>
        <w:ind w:right="363"/>
        <w:rPr>
          <w:rFonts w:ascii="Calibri" w:eastAsia="Calibri" w:hAnsi="Calibri" w:cs="Calibri"/>
          <w:color w:val="000000"/>
          <w:lang w:eastAsia="ru-RU"/>
        </w:rPr>
      </w:pPr>
      <w:r w:rsidRPr="00FE57B4">
        <w:rPr>
          <w:rFonts w:ascii="Calibri" w:eastAsia="Calibri" w:hAnsi="Calibri" w:cs="Calibri"/>
          <w:color w:val="000000"/>
          <w:lang w:eastAsia="ru-RU"/>
        </w:rPr>
        <w:t>5.</w:t>
      </w:r>
      <w:hyperlink r:id="rId286">
        <w:r w:rsidRPr="00FE57B4">
          <w:rPr>
            <w:rFonts w:ascii="Times New Roman" w:eastAsia="Times New Roman" w:hAnsi="Times New Roman" w:cs="Times New Roman"/>
            <w:color w:val="3198D5"/>
            <w:sz w:val="28"/>
            <w:u w:val="single" w:color="3198D5"/>
            <w:lang w:eastAsia="ru-RU"/>
          </w:rPr>
          <w:t>Методичний лист щодо заповнення журналів з української мови та</w:t>
        </w:r>
      </w:hyperlink>
      <w:hyperlink r:id="rId287">
        <w:r w:rsidRPr="00FE57B4">
          <w:rPr>
            <w:rFonts w:ascii="Times New Roman" w:eastAsia="Times New Roman" w:hAnsi="Times New Roman" w:cs="Times New Roman"/>
            <w:color w:val="3198D5"/>
            <w:sz w:val="28"/>
            <w:lang w:eastAsia="ru-RU"/>
          </w:rPr>
          <w:t xml:space="preserve"> </w:t>
        </w:r>
      </w:hyperlink>
      <w:hyperlink r:id="rId288">
        <w:r w:rsidRPr="00FE57B4">
          <w:rPr>
            <w:rFonts w:ascii="Times New Roman" w:eastAsia="Times New Roman" w:hAnsi="Times New Roman" w:cs="Times New Roman"/>
            <w:color w:val="3198D5"/>
            <w:sz w:val="28"/>
            <w:u w:val="single" w:color="3198D5"/>
            <w:lang w:eastAsia="ru-RU"/>
          </w:rPr>
          <w:t>літератури, світової літератури</w:t>
        </w:r>
      </w:hyperlink>
      <w:hyperlink r:id="rId289">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 xml:space="preserve">(Лист МОН України від 21 серпня 2010 року № 1/9 – 580). </w:t>
      </w:r>
    </w:p>
    <w:p w:rsidR="00FE57B4" w:rsidRPr="00FE57B4" w:rsidRDefault="00FE57B4" w:rsidP="00FE57B4">
      <w:pPr>
        <w:keepNext/>
        <w:keepLines/>
        <w:spacing w:after="306"/>
        <w:ind w:right="364"/>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28"/>
          <w:lang w:eastAsia="ru-RU"/>
        </w:rPr>
        <w:t xml:space="preserve">РОБОТА З ОБДАРОВАНИМИ УЧНЯМИ </w:t>
      </w:r>
    </w:p>
    <w:p w:rsidR="00FE57B4" w:rsidRPr="00FE57B4" w:rsidRDefault="00FE57B4" w:rsidP="00FE57B4">
      <w:pPr>
        <w:numPr>
          <w:ilvl w:val="0"/>
          <w:numId w:val="15"/>
        </w:numPr>
        <w:spacing w:after="15" w:line="268"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 № 712 від 23 травня 2019 року</w:t>
      </w:r>
      <w:hyperlink r:id="rId290">
        <w:r w:rsidRPr="00FE57B4">
          <w:rPr>
            <w:rFonts w:ascii="Times New Roman" w:eastAsia="Times New Roman" w:hAnsi="Times New Roman" w:cs="Times New Roman"/>
            <w:color w:val="212121"/>
            <w:sz w:val="28"/>
            <w:lang w:eastAsia="ru-RU"/>
          </w:rPr>
          <w:t xml:space="preserve"> </w:t>
        </w:r>
      </w:hyperlink>
      <w:hyperlink r:id="rId291">
        <w:r w:rsidRPr="00FE57B4">
          <w:rPr>
            <w:rFonts w:ascii="Times New Roman" w:eastAsia="Times New Roman" w:hAnsi="Times New Roman" w:cs="Times New Roman"/>
            <w:color w:val="005C9F"/>
            <w:sz w:val="28"/>
            <w:u w:val="single" w:color="005C9F"/>
            <w:lang w:eastAsia="ru-RU"/>
          </w:rPr>
          <w:t>Про проведення Всеукраїнських</w:t>
        </w:r>
      </w:hyperlink>
      <w:hyperlink r:id="rId292">
        <w:r w:rsidRPr="00FE57B4">
          <w:rPr>
            <w:rFonts w:ascii="Times New Roman" w:eastAsia="Times New Roman" w:hAnsi="Times New Roman" w:cs="Times New Roman"/>
            <w:color w:val="005C9F"/>
            <w:sz w:val="28"/>
            <w:lang w:eastAsia="ru-RU"/>
          </w:rPr>
          <w:t xml:space="preserve"> </w:t>
        </w:r>
      </w:hyperlink>
      <w:hyperlink r:id="rId293">
        <w:r w:rsidRPr="00FE57B4">
          <w:rPr>
            <w:rFonts w:ascii="Times New Roman" w:eastAsia="Times New Roman" w:hAnsi="Times New Roman" w:cs="Times New Roman"/>
            <w:color w:val="005C9F"/>
            <w:sz w:val="28"/>
            <w:u w:val="single" w:color="005C9F"/>
            <w:lang w:eastAsia="ru-RU"/>
          </w:rPr>
          <w:t>учнівських Інтернет</w:t>
        </w:r>
      </w:hyperlink>
      <w:hyperlink r:id="rId294">
        <w:r w:rsidRPr="00FE57B4">
          <w:rPr>
            <w:rFonts w:ascii="Times New Roman" w:eastAsia="Times New Roman" w:hAnsi="Times New Roman" w:cs="Times New Roman"/>
            <w:color w:val="005C9F"/>
            <w:sz w:val="28"/>
            <w:u w:val="single" w:color="005C9F"/>
            <w:lang w:eastAsia="ru-RU"/>
          </w:rPr>
          <w:t>-</w:t>
        </w:r>
      </w:hyperlink>
      <w:hyperlink r:id="rId295">
        <w:r w:rsidRPr="00FE57B4">
          <w:rPr>
            <w:rFonts w:ascii="Times New Roman" w:eastAsia="Times New Roman" w:hAnsi="Times New Roman" w:cs="Times New Roman"/>
            <w:color w:val="005C9F"/>
            <w:sz w:val="28"/>
            <w:u w:val="single" w:color="005C9F"/>
            <w:lang w:eastAsia="ru-RU"/>
          </w:rPr>
          <w:t>олімпіад з математики, фізики, хімії, біології, географії,</w:t>
        </w:r>
      </w:hyperlink>
      <w:hyperlink r:id="rId296">
        <w:r w:rsidRPr="00FE57B4">
          <w:rPr>
            <w:rFonts w:ascii="Times New Roman" w:eastAsia="Times New Roman" w:hAnsi="Times New Roman" w:cs="Times New Roman"/>
            <w:color w:val="005C9F"/>
            <w:sz w:val="28"/>
            <w:lang w:eastAsia="ru-RU"/>
          </w:rPr>
          <w:t xml:space="preserve"> </w:t>
        </w:r>
      </w:hyperlink>
      <w:hyperlink r:id="rId297">
        <w:r w:rsidRPr="00FE57B4">
          <w:rPr>
            <w:rFonts w:ascii="Times New Roman" w:eastAsia="Times New Roman" w:hAnsi="Times New Roman" w:cs="Times New Roman"/>
            <w:color w:val="005C9F"/>
            <w:sz w:val="28"/>
            <w:u w:val="single" w:color="005C9F"/>
            <w:lang w:eastAsia="ru-RU"/>
          </w:rPr>
          <w:t>економіки, інформатики, інформаційних технологій у 2019/2020 навчальному</w:t>
        </w:r>
      </w:hyperlink>
      <w:hyperlink r:id="rId298">
        <w:r w:rsidRPr="00FE57B4">
          <w:rPr>
            <w:rFonts w:ascii="Times New Roman" w:eastAsia="Times New Roman" w:hAnsi="Times New Roman" w:cs="Times New Roman"/>
            <w:color w:val="005C9F"/>
            <w:sz w:val="28"/>
            <w:lang w:eastAsia="ru-RU"/>
          </w:rPr>
          <w:t xml:space="preserve"> </w:t>
        </w:r>
      </w:hyperlink>
      <w:hyperlink r:id="rId299">
        <w:r w:rsidRPr="00FE57B4">
          <w:rPr>
            <w:rFonts w:ascii="Times New Roman" w:eastAsia="Times New Roman" w:hAnsi="Times New Roman" w:cs="Times New Roman"/>
            <w:color w:val="005C9F"/>
            <w:sz w:val="28"/>
            <w:u w:val="single" w:color="005C9F"/>
            <w:lang w:eastAsia="ru-RU"/>
          </w:rPr>
          <w:t>році</w:t>
        </w:r>
      </w:hyperlink>
      <w:hyperlink r:id="rId300">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5"/>
        </w:numPr>
        <w:spacing w:after="15" w:line="268"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 від 06.08.2019 №1077</w:t>
      </w:r>
      <w:hyperlink r:id="rId301">
        <w:r w:rsidRPr="00FE57B4">
          <w:rPr>
            <w:rFonts w:ascii="Times New Roman" w:eastAsia="Times New Roman" w:hAnsi="Times New Roman" w:cs="Times New Roman"/>
            <w:color w:val="212121"/>
            <w:sz w:val="28"/>
            <w:lang w:eastAsia="ru-RU"/>
          </w:rPr>
          <w:t xml:space="preserve"> </w:t>
        </w:r>
      </w:hyperlink>
      <w:hyperlink r:id="rId302">
        <w:r w:rsidRPr="00FE57B4">
          <w:rPr>
            <w:rFonts w:ascii="Times New Roman" w:eastAsia="Times New Roman" w:hAnsi="Times New Roman" w:cs="Times New Roman"/>
            <w:color w:val="005C9F"/>
            <w:sz w:val="28"/>
            <w:u w:val="single" w:color="005C9F"/>
            <w:lang w:eastAsia="ru-RU"/>
          </w:rPr>
          <w:t>"Про проведення Всеукраїнських</w:t>
        </w:r>
      </w:hyperlink>
      <w:hyperlink r:id="rId303">
        <w:r w:rsidRPr="00FE57B4">
          <w:rPr>
            <w:rFonts w:ascii="Times New Roman" w:eastAsia="Times New Roman" w:hAnsi="Times New Roman" w:cs="Times New Roman"/>
            <w:color w:val="005C9F"/>
            <w:sz w:val="28"/>
            <w:lang w:eastAsia="ru-RU"/>
          </w:rPr>
          <w:t xml:space="preserve"> </w:t>
        </w:r>
      </w:hyperlink>
      <w:hyperlink r:id="rId304">
        <w:r w:rsidRPr="00FE57B4">
          <w:rPr>
            <w:rFonts w:ascii="Times New Roman" w:eastAsia="Times New Roman" w:hAnsi="Times New Roman" w:cs="Times New Roman"/>
            <w:color w:val="005C9F"/>
            <w:sz w:val="28"/>
            <w:u w:val="single" w:color="005C9F"/>
            <w:lang w:eastAsia="ru-RU"/>
          </w:rPr>
          <w:t>учнівських олімпіад і турнірів з навчальних предметів у 2020/2021 навчальному</w:t>
        </w:r>
      </w:hyperlink>
      <w:hyperlink r:id="rId305">
        <w:r w:rsidRPr="00FE57B4">
          <w:rPr>
            <w:rFonts w:ascii="Times New Roman" w:eastAsia="Times New Roman" w:hAnsi="Times New Roman" w:cs="Times New Roman"/>
            <w:color w:val="005C9F"/>
            <w:sz w:val="28"/>
            <w:lang w:eastAsia="ru-RU"/>
          </w:rPr>
          <w:t xml:space="preserve"> </w:t>
        </w:r>
      </w:hyperlink>
      <w:hyperlink r:id="rId306">
        <w:r w:rsidRPr="00FE57B4">
          <w:rPr>
            <w:rFonts w:ascii="Times New Roman" w:eastAsia="Times New Roman" w:hAnsi="Times New Roman" w:cs="Times New Roman"/>
            <w:color w:val="005C9F"/>
            <w:sz w:val="28"/>
            <w:u w:val="single" w:color="005C9F"/>
            <w:lang w:eastAsia="ru-RU"/>
          </w:rPr>
          <w:t>році"</w:t>
        </w:r>
      </w:hyperlink>
      <w:hyperlink r:id="rId307">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keepNext/>
        <w:keepLines/>
        <w:spacing w:after="83"/>
        <w:ind w:right="502"/>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28"/>
          <w:lang w:eastAsia="ru-RU"/>
        </w:rPr>
        <w:t>ВИХОВАННЯ</w:t>
      </w:r>
      <w:r w:rsidRPr="00FE57B4">
        <w:rPr>
          <w:rFonts w:ascii="Times New Roman" w:eastAsia="Times New Roman" w:hAnsi="Times New Roman" w:cs="Times New Roman"/>
          <w:color w:val="C00000"/>
          <w:sz w:val="28"/>
          <w:lang w:eastAsia="ru-RU"/>
        </w:rPr>
        <w:t xml:space="preserve"> </w:t>
      </w:r>
    </w:p>
    <w:p w:rsidR="00FE57B4" w:rsidRPr="00FE57B4" w:rsidRDefault="00FE57B4" w:rsidP="00FE57B4">
      <w:pPr>
        <w:numPr>
          <w:ilvl w:val="0"/>
          <w:numId w:val="16"/>
        </w:numPr>
        <w:spacing w:after="16" w:line="267"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 № 641 від 16 червня 2015 року</w:t>
      </w:r>
      <w:hyperlink r:id="rId308">
        <w:r w:rsidRPr="00FE57B4">
          <w:rPr>
            <w:rFonts w:ascii="Times New Roman" w:eastAsia="Times New Roman" w:hAnsi="Times New Roman" w:cs="Times New Roman"/>
            <w:color w:val="3198D5"/>
            <w:sz w:val="28"/>
            <w:u w:val="single" w:color="3198D5"/>
            <w:lang w:eastAsia="ru-RU"/>
          </w:rPr>
          <w:t xml:space="preserve"> </w:t>
        </w:r>
      </w:hyperlink>
      <w:hyperlink r:id="rId309">
        <w:r w:rsidRPr="00FE57B4">
          <w:rPr>
            <w:rFonts w:ascii="Times New Roman" w:eastAsia="Times New Roman" w:hAnsi="Times New Roman" w:cs="Times New Roman"/>
            <w:color w:val="3198D5"/>
            <w:sz w:val="28"/>
            <w:u w:val="single" w:color="3198D5"/>
            <w:lang w:eastAsia="ru-RU"/>
          </w:rPr>
          <w:t>«Про затвердження Концепції</w:t>
        </w:r>
      </w:hyperlink>
      <w:hyperlink r:id="rId310">
        <w:r w:rsidRPr="00FE57B4">
          <w:rPr>
            <w:rFonts w:ascii="Times New Roman" w:eastAsia="Times New Roman" w:hAnsi="Times New Roman" w:cs="Times New Roman"/>
            <w:color w:val="3198D5"/>
            <w:sz w:val="28"/>
            <w:lang w:eastAsia="ru-RU"/>
          </w:rPr>
          <w:t xml:space="preserve"> </w:t>
        </w:r>
      </w:hyperlink>
      <w:hyperlink r:id="rId311">
        <w:r w:rsidRPr="00FE57B4">
          <w:rPr>
            <w:rFonts w:ascii="Times New Roman" w:eastAsia="Times New Roman" w:hAnsi="Times New Roman" w:cs="Times New Roman"/>
            <w:color w:val="3198D5"/>
            <w:sz w:val="28"/>
            <w:u w:val="single" w:color="3198D5"/>
            <w:lang w:eastAsia="ru-RU"/>
          </w:rPr>
          <w:t>національно</w:t>
        </w:r>
      </w:hyperlink>
      <w:hyperlink r:id="rId312">
        <w:r w:rsidRPr="00FE57B4">
          <w:rPr>
            <w:rFonts w:ascii="Times New Roman" w:eastAsia="Times New Roman" w:hAnsi="Times New Roman" w:cs="Times New Roman"/>
            <w:color w:val="3198D5"/>
            <w:sz w:val="28"/>
            <w:u w:val="single" w:color="3198D5"/>
            <w:lang w:eastAsia="ru-RU"/>
          </w:rPr>
          <w:t>-</w:t>
        </w:r>
      </w:hyperlink>
      <w:hyperlink r:id="rId313">
        <w:r w:rsidRPr="00FE57B4">
          <w:rPr>
            <w:rFonts w:ascii="Times New Roman" w:eastAsia="Times New Roman" w:hAnsi="Times New Roman" w:cs="Times New Roman"/>
            <w:color w:val="3198D5"/>
            <w:sz w:val="28"/>
            <w:u w:val="single" w:color="3198D5"/>
            <w:lang w:eastAsia="ru-RU"/>
          </w:rPr>
          <w:t>патріотичного виховання дітей і молоді, Заходів щодо реалізації</w:t>
        </w:r>
      </w:hyperlink>
      <w:hyperlink r:id="rId314">
        <w:r w:rsidRPr="00FE57B4">
          <w:rPr>
            <w:rFonts w:ascii="Times New Roman" w:eastAsia="Times New Roman" w:hAnsi="Times New Roman" w:cs="Times New Roman"/>
            <w:color w:val="3198D5"/>
            <w:sz w:val="28"/>
            <w:lang w:eastAsia="ru-RU"/>
          </w:rPr>
          <w:t xml:space="preserve"> </w:t>
        </w:r>
      </w:hyperlink>
      <w:hyperlink r:id="rId315">
        <w:r w:rsidRPr="00FE57B4">
          <w:rPr>
            <w:rFonts w:ascii="Times New Roman" w:eastAsia="Times New Roman" w:hAnsi="Times New Roman" w:cs="Times New Roman"/>
            <w:color w:val="3198D5"/>
            <w:sz w:val="28"/>
            <w:u w:val="single" w:color="3198D5"/>
            <w:lang w:eastAsia="ru-RU"/>
          </w:rPr>
          <w:t>Концепції національно</w:t>
        </w:r>
      </w:hyperlink>
      <w:hyperlink r:id="rId316">
        <w:r w:rsidRPr="00FE57B4">
          <w:rPr>
            <w:rFonts w:ascii="Times New Roman" w:eastAsia="Times New Roman" w:hAnsi="Times New Roman" w:cs="Times New Roman"/>
            <w:color w:val="3198D5"/>
            <w:sz w:val="28"/>
            <w:u w:val="single" w:color="3198D5"/>
            <w:lang w:eastAsia="ru-RU"/>
          </w:rPr>
          <w:t>-</w:t>
        </w:r>
      </w:hyperlink>
      <w:hyperlink r:id="rId317">
        <w:r w:rsidRPr="00FE57B4">
          <w:rPr>
            <w:rFonts w:ascii="Times New Roman" w:eastAsia="Times New Roman" w:hAnsi="Times New Roman" w:cs="Times New Roman"/>
            <w:color w:val="3198D5"/>
            <w:sz w:val="28"/>
            <w:u w:val="single" w:color="3198D5"/>
            <w:lang w:eastAsia="ru-RU"/>
          </w:rPr>
          <w:t>патріотичного виховання дітей і молоді та методичних</w:t>
        </w:r>
      </w:hyperlink>
      <w:hyperlink r:id="rId318">
        <w:r w:rsidRPr="00FE57B4">
          <w:rPr>
            <w:rFonts w:ascii="Times New Roman" w:eastAsia="Times New Roman" w:hAnsi="Times New Roman" w:cs="Times New Roman"/>
            <w:color w:val="3198D5"/>
            <w:sz w:val="28"/>
            <w:lang w:eastAsia="ru-RU"/>
          </w:rPr>
          <w:t xml:space="preserve"> </w:t>
        </w:r>
      </w:hyperlink>
      <w:hyperlink r:id="rId319">
        <w:r w:rsidRPr="00FE57B4">
          <w:rPr>
            <w:rFonts w:ascii="Times New Roman" w:eastAsia="Times New Roman" w:hAnsi="Times New Roman" w:cs="Times New Roman"/>
            <w:color w:val="3198D5"/>
            <w:sz w:val="28"/>
            <w:u w:val="single" w:color="3198D5"/>
            <w:lang w:eastAsia="ru-RU"/>
          </w:rPr>
          <w:t>рекомендацій щодо національно</w:t>
        </w:r>
      </w:hyperlink>
      <w:hyperlink r:id="rId320">
        <w:r w:rsidRPr="00FE57B4">
          <w:rPr>
            <w:rFonts w:ascii="Times New Roman" w:eastAsia="Times New Roman" w:hAnsi="Times New Roman" w:cs="Times New Roman"/>
            <w:color w:val="3198D5"/>
            <w:sz w:val="28"/>
            <w:u w:val="single" w:color="3198D5"/>
            <w:lang w:eastAsia="ru-RU"/>
          </w:rPr>
          <w:t>-</w:t>
        </w:r>
      </w:hyperlink>
      <w:hyperlink r:id="rId321">
        <w:r w:rsidRPr="00FE57B4">
          <w:rPr>
            <w:rFonts w:ascii="Times New Roman" w:eastAsia="Times New Roman" w:hAnsi="Times New Roman" w:cs="Times New Roman"/>
            <w:color w:val="3198D5"/>
            <w:sz w:val="28"/>
            <w:u w:val="single" w:color="3198D5"/>
            <w:lang w:eastAsia="ru-RU"/>
          </w:rPr>
          <w:t>патріотичного виховання y</w:t>
        </w:r>
      </w:hyperlink>
      <w:hyperlink r:id="rId322">
        <w:r w:rsidRPr="00FE57B4">
          <w:rPr>
            <w:rFonts w:ascii="Times New Roman" w:eastAsia="Times New Roman" w:hAnsi="Times New Roman" w:cs="Times New Roman"/>
            <w:color w:val="3198D5"/>
            <w:sz w:val="28"/>
            <w:u w:val="single" w:color="3198D5"/>
            <w:lang w:eastAsia="ru-RU"/>
          </w:rPr>
          <w:t xml:space="preserve"> </w:t>
        </w:r>
      </w:hyperlink>
      <w:hyperlink r:id="rId323">
        <w:r w:rsidRPr="00FE57B4">
          <w:rPr>
            <w:rFonts w:ascii="Times New Roman" w:eastAsia="Times New Roman" w:hAnsi="Times New Roman" w:cs="Times New Roman"/>
            <w:color w:val="3198D5"/>
            <w:sz w:val="28"/>
            <w:u w:val="single" w:color="3198D5"/>
            <w:lang w:eastAsia="ru-RU"/>
          </w:rPr>
          <w:t>загальноосвітніх</w:t>
        </w:r>
      </w:hyperlink>
      <w:hyperlink r:id="rId324">
        <w:r w:rsidRPr="00FE57B4">
          <w:rPr>
            <w:rFonts w:ascii="Times New Roman" w:eastAsia="Times New Roman" w:hAnsi="Times New Roman" w:cs="Times New Roman"/>
            <w:color w:val="3198D5"/>
            <w:sz w:val="28"/>
            <w:lang w:eastAsia="ru-RU"/>
          </w:rPr>
          <w:t xml:space="preserve"> </w:t>
        </w:r>
      </w:hyperlink>
      <w:hyperlink r:id="rId325">
        <w:r w:rsidRPr="00FE57B4">
          <w:rPr>
            <w:rFonts w:ascii="Times New Roman" w:eastAsia="Times New Roman" w:hAnsi="Times New Roman" w:cs="Times New Roman"/>
            <w:color w:val="3198D5"/>
            <w:sz w:val="28"/>
            <w:u w:val="single" w:color="3198D5"/>
            <w:lang w:eastAsia="ru-RU"/>
          </w:rPr>
          <w:t>навчальних закладах»;</w:t>
        </w:r>
      </w:hyperlink>
      <w:hyperlink r:id="rId326">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6"/>
        </w:numPr>
        <w:spacing w:after="15" w:line="268"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МОНвід 07 вересня 2000 № 439</w:t>
      </w:r>
      <w:hyperlink r:id="rId327">
        <w:r w:rsidRPr="00FE57B4">
          <w:rPr>
            <w:rFonts w:ascii="Times New Roman" w:eastAsia="Times New Roman" w:hAnsi="Times New Roman" w:cs="Times New Roman"/>
            <w:color w:val="005C9F"/>
            <w:sz w:val="28"/>
            <w:u w:val="single" w:color="005C9F"/>
            <w:lang w:eastAsia="ru-RU"/>
          </w:rPr>
          <w:t xml:space="preserve"> </w:t>
        </w:r>
      </w:hyperlink>
      <w:hyperlink r:id="rId328">
        <w:r w:rsidRPr="00FE57B4">
          <w:rPr>
            <w:rFonts w:ascii="Times New Roman" w:eastAsia="Times New Roman" w:hAnsi="Times New Roman" w:cs="Times New Roman"/>
            <w:color w:val="005C9F"/>
            <w:sz w:val="28"/>
            <w:u w:val="single" w:color="005C9F"/>
            <w:lang w:eastAsia="ru-RU"/>
          </w:rPr>
          <w:t>«Про затвердження Рекомендацій</w:t>
        </w:r>
      </w:hyperlink>
      <w:hyperlink r:id="rId329">
        <w:r w:rsidRPr="00FE57B4">
          <w:rPr>
            <w:rFonts w:ascii="Times New Roman" w:eastAsia="Times New Roman" w:hAnsi="Times New Roman" w:cs="Times New Roman"/>
            <w:color w:val="005C9F"/>
            <w:sz w:val="28"/>
            <w:lang w:eastAsia="ru-RU"/>
          </w:rPr>
          <w:t xml:space="preserve"> </w:t>
        </w:r>
      </w:hyperlink>
      <w:hyperlink r:id="rId330">
        <w:r w:rsidRPr="00FE57B4">
          <w:rPr>
            <w:rFonts w:ascii="Times New Roman" w:eastAsia="Times New Roman" w:hAnsi="Times New Roman" w:cs="Times New Roman"/>
            <w:color w:val="005C9F"/>
            <w:sz w:val="28"/>
            <w:u w:val="single" w:color="005C9F"/>
            <w:lang w:eastAsia="ru-RU"/>
          </w:rPr>
          <w:t>щодо порядку використання державної символіки в навчальних закладах</w:t>
        </w:r>
      </w:hyperlink>
      <w:hyperlink r:id="rId331">
        <w:r w:rsidRPr="00FE57B4">
          <w:rPr>
            <w:rFonts w:ascii="Times New Roman" w:eastAsia="Times New Roman" w:hAnsi="Times New Roman" w:cs="Times New Roman"/>
            <w:color w:val="005C9F"/>
            <w:sz w:val="28"/>
            <w:lang w:eastAsia="ru-RU"/>
          </w:rPr>
          <w:t xml:space="preserve"> </w:t>
        </w:r>
      </w:hyperlink>
      <w:hyperlink r:id="rId332">
        <w:r w:rsidRPr="00FE57B4">
          <w:rPr>
            <w:rFonts w:ascii="Times New Roman" w:eastAsia="Times New Roman" w:hAnsi="Times New Roman" w:cs="Times New Roman"/>
            <w:color w:val="005C9F"/>
            <w:sz w:val="28"/>
            <w:u w:val="single" w:color="005C9F"/>
            <w:lang w:eastAsia="ru-RU"/>
          </w:rPr>
          <w:t>України».</w:t>
        </w:r>
      </w:hyperlink>
      <w:hyperlink r:id="rId333">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6"/>
        </w:numPr>
        <w:spacing w:after="15" w:line="268"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Лист МОН № 1/9-414 від 27.06.19 року</w:t>
      </w:r>
      <w:hyperlink r:id="rId334">
        <w:r w:rsidRPr="00FE57B4">
          <w:rPr>
            <w:rFonts w:ascii="Times New Roman" w:eastAsia="Times New Roman" w:hAnsi="Times New Roman" w:cs="Times New Roman"/>
            <w:color w:val="212121"/>
            <w:sz w:val="28"/>
            <w:lang w:eastAsia="ru-RU"/>
          </w:rPr>
          <w:t xml:space="preserve"> </w:t>
        </w:r>
      </w:hyperlink>
      <w:hyperlink r:id="rId335">
        <w:r w:rsidRPr="00FE57B4">
          <w:rPr>
            <w:rFonts w:ascii="Times New Roman" w:eastAsia="Times New Roman" w:hAnsi="Times New Roman" w:cs="Times New Roman"/>
            <w:color w:val="005C9F"/>
            <w:sz w:val="28"/>
            <w:u w:val="single" w:color="005C9F"/>
            <w:lang w:eastAsia="ru-RU"/>
          </w:rPr>
          <w:t>Деякі питання щодо створення у</w:t>
        </w:r>
      </w:hyperlink>
      <w:hyperlink r:id="rId336">
        <w:r w:rsidRPr="00FE57B4">
          <w:rPr>
            <w:rFonts w:ascii="Times New Roman" w:eastAsia="Times New Roman" w:hAnsi="Times New Roman" w:cs="Times New Roman"/>
            <w:color w:val="005C9F"/>
            <w:sz w:val="28"/>
            <w:lang w:eastAsia="ru-RU"/>
          </w:rPr>
          <w:t xml:space="preserve"> </w:t>
        </w:r>
      </w:hyperlink>
      <w:hyperlink r:id="rId337">
        <w:r w:rsidRPr="00FE57B4">
          <w:rPr>
            <w:rFonts w:ascii="Times New Roman" w:eastAsia="Times New Roman" w:hAnsi="Times New Roman" w:cs="Times New Roman"/>
            <w:color w:val="005C9F"/>
            <w:sz w:val="28"/>
            <w:u w:val="single" w:color="005C9F"/>
            <w:lang w:eastAsia="ru-RU"/>
          </w:rPr>
          <w:t>2019/2020 н. р. безпечного освітнього середовища, формування в дітей та</w:t>
        </w:r>
      </w:hyperlink>
      <w:hyperlink r:id="rId338">
        <w:r w:rsidRPr="00FE57B4">
          <w:rPr>
            <w:rFonts w:ascii="Times New Roman" w:eastAsia="Times New Roman" w:hAnsi="Times New Roman" w:cs="Times New Roman"/>
            <w:color w:val="005C9F"/>
            <w:sz w:val="28"/>
            <w:lang w:eastAsia="ru-RU"/>
          </w:rPr>
          <w:t xml:space="preserve"> </w:t>
        </w:r>
      </w:hyperlink>
      <w:hyperlink r:id="rId339">
        <w:r w:rsidRPr="00FE57B4">
          <w:rPr>
            <w:rFonts w:ascii="Times New Roman" w:eastAsia="Times New Roman" w:hAnsi="Times New Roman" w:cs="Times New Roman"/>
            <w:color w:val="005C9F"/>
            <w:sz w:val="28"/>
            <w:u w:val="single" w:color="005C9F"/>
            <w:lang w:eastAsia="ru-RU"/>
          </w:rPr>
          <w:t>учнівської молоді ціннісних життєвих навичок</w:t>
        </w:r>
      </w:hyperlink>
      <w:hyperlink r:id="rId340">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6"/>
        </w:numPr>
        <w:spacing w:after="15" w:line="268"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Лист МОН 1/9-413 від 27.07.17 року</w:t>
      </w:r>
      <w:hyperlink r:id="rId341">
        <w:r w:rsidRPr="00FE57B4">
          <w:rPr>
            <w:rFonts w:ascii="Times New Roman" w:eastAsia="Times New Roman" w:hAnsi="Times New Roman" w:cs="Times New Roman"/>
            <w:color w:val="212121"/>
            <w:sz w:val="28"/>
            <w:lang w:eastAsia="ru-RU"/>
          </w:rPr>
          <w:t xml:space="preserve"> </w:t>
        </w:r>
      </w:hyperlink>
      <w:hyperlink r:id="rId342">
        <w:r w:rsidRPr="00FE57B4">
          <w:rPr>
            <w:rFonts w:ascii="Times New Roman" w:eastAsia="Times New Roman" w:hAnsi="Times New Roman" w:cs="Times New Roman"/>
            <w:color w:val="005C9F"/>
            <w:sz w:val="28"/>
            <w:u w:val="single" w:color="005C9F"/>
            <w:lang w:eastAsia="ru-RU"/>
          </w:rPr>
          <w:t>Про деякі питання щодо організації</w:t>
        </w:r>
      </w:hyperlink>
      <w:hyperlink r:id="rId343">
        <w:r w:rsidRPr="00FE57B4">
          <w:rPr>
            <w:rFonts w:ascii="Times New Roman" w:eastAsia="Times New Roman" w:hAnsi="Times New Roman" w:cs="Times New Roman"/>
            <w:color w:val="005C9F"/>
            <w:sz w:val="28"/>
            <w:lang w:eastAsia="ru-RU"/>
          </w:rPr>
          <w:t xml:space="preserve"> </w:t>
        </w:r>
      </w:hyperlink>
      <w:hyperlink r:id="rId344">
        <w:r w:rsidRPr="00FE57B4">
          <w:rPr>
            <w:rFonts w:ascii="Times New Roman" w:eastAsia="Times New Roman" w:hAnsi="Times New Roman" w:cs="Times New Roman"/>
            <w:color w:val="005C9F"/>
            <w:sz w:val="28"/>
            <w:u w:val="single" w:color="005C9F"/>
            <w:lang w:eastAsia="ru-RU"/>
          </w:rPr>
          <w:t>виховної роботи у навчальних закладах у 2017/2018 навчальному році</w:t>
        </w:r>
      </w:hyperlink>
      <w:hyperlink r:id="rId345">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212121"/>
          <w:sz w:val="28"/>
          <w:lang w:eastAsia="ru-RU"/>
        </w:rPr>
        <w:t>5.</w:t>
      </w:r>
      <w:r w:rsidRPr="00FE57B4">
        <w:rPr>
          <w:rFonts w:ascii="Arial" w:eastAsia="Arial" w:hAnsi="Arial" w:cs="Arial"/>
          <w:color w:val="212121"/>
          <w:sz w:val="28"/>
          <w:lang w:eastAsia="ru-RU"/>
        </w:rPr>
        <w:t xml:space="preserve"> </w:t>
      </w:r>
      <w:r w:rsidRPr="00FE57B4">
        <w:rPr>
          <w:rFonts w:ascii="Times New Roman" w:eastAsia="Times New Roman" w:hAnsi="Times New Roman" w:cs="Times New Roman"/>
          <w:color w:val="212121"/>
          <w:sz w:val="28"/>
          <w:lang w:eastAsia="ru-RU"/>
        </w:rPr>
        <w:t>Лист ІМЗО від 25.07.2016 № 2.1/10-1828</w:t>
      </w:r>
      <w:hyperlink r:id="rId346">
        <w:r w:rsidRPr="00FE57B4">
          <w:rPr>
            <w:rFonts w:ascii="Times New Roman" w:eastAsia="Times New Roman" w:hAnsi="Times New Roman" w:cs="Times New Roman"/>
            <w:color w:val="212121"/>
            <w:sz w:val="28"/>
            <w:lang w:eastAsia="ru-RU"/>
          </w:rPr>
          <w:t xml:space="preserve"> </w:t>
        </w:r>
      </w:hyperlink>
      <w:r w:rsidRPr="00FE57B4">
        <w:rPr>
          <w:rFonts w:ascii="Times New Roman" w:eastAsia="Times New Roman" w:hAnsi="Times New Roman" w:cs="Times New Roman"/>
          <w:color w:val="005C9F"/>
          <w:sz w:val="28"/>
          <w:u w:val="single" w:color="005C9F"/>
          <w:lang w:eastAsia="ru-RU"/>
        </w:rPr>
        <w:t>“Про методичні рекомендації з питань організації виховної роботи у навчальних закладах»</w:t>
      </w:r>
      <w:hyperlink r:id="rId347">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7"/>
        </w:numPr>
        <w:spacing w:after="15" w:line="268"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 № 1/9-523 від 16 серпня 2019 року</w:t>
      </w:r>
      <w:r w:rsidRPr="00FE57B4">
        <w:rPr>
          <w:rFonts w:ascii="Times New Roman" w:eastAsia="Times New Roman" w:hAnsi="Times New Roman" w:cs="Times New Roman"/>
          <w:color w:val="005C9F"/>
          <w:sz w:val="28"/>
          <w:u w:val="single" w:color="005C9F"/>
          <w:lang w:eastAsia="ru-RU"/>
        </w:rPr>
        <w:t xml:space="preserve"> Про національно-патріотичневиховання у закладах освіти </w:t>
      </w:r>
    </w:p>
    <w:p w:rsidR="00FE57B4" w:rsidRPr="00FE57B4" w:rsidRDefault="004B6B93" w:rsidP="00FE57B4">
      <w:pPr>
        <w:numPr>
          <w:ilvl w:val="0"/>
          <w:numId w:val="17"/>
        </w:numPr>
        <w:spacing w:after="289" w:line="268" w:lineRule="auto"/>
        <w:ind w:right="414" w:hanging="10"/>
        <w:rPr>
          <w:rFonts w:ascii="Calibri" w:eastAsia="Calibri" w:hAnsi="Calibri" w:cs="Calibri"/>
          <w:color w:val="000000"/>
          <w:lang w:eastAsia="ru-RU"/>
        </w:rPr>
      </w:pPr>
      <w:hyperlink r:id="rId348">
        <w:r w:rsidR="00FE57B4" w:rsidRPr="00FE57B4">
          <w:rPr>
            <w:rFonts w:ascii="Times New Roman" w:eastAsia="Times New Roman" w:hAnsi="Times New Roman" w:cs="Times New Roman"/>
            <w:color w:val="005C9F"/>
            <w:sz w:val="28"/>
            <w:u w:val="single" w:color="005C9F"/>
            <w:lang w:eastAsia="ru-RU"/>
          </w:rPr>
          <w:t>Перелік програм виховної роботи, рекомендованих МОН України та</w:t>
        </w:r>
      </w:hyperlink>
      <w:hyperlink r:id="rId349">
        <w:r w:rsidR="00FE57B4" w:rsidRPr="00FE57B4">
          <w:rPr>
            <w:rFonts w:ascii="Times New Roman" w:eastAsia="Times New Roman" w:hAnsi="Times New Roman" w:cs="Times New Roman"/>
            <w:color w:val="005C9F"/>
            <w:sz w:val="28"/>
            <w:lang w:eastAsia="ru-RU"/>
          </w:rPr>
          <w:t xml:space="preserve"> </w:t>
        </w:r>
      </w:hyperlink>
      <w:hyperlink r:id="rId350">
        <w:r w:rsidR="00FE57B4" w:rsidRPr="00FE57B4">
          <w:rPr>
            <w:rFonts w:ascii="Times New Roman" w:eastAsia="Times New Roman" w:hAnsi="Times New Roman" w:cs="Times New Roman"/>
            <w:color w:val="005C9F"/>
            <w:sz w:val="28"/>
            <w:u w:val="single" w:color="005C9F"/>
            <w:lang w:eastAsia="ru-RU"/>
          </w:rPr>
          <w:t>науково</w:t>
        </w:r>
      </w:hyperlink>
      <w:hyperlink r:id="rId351">
        <w:r w:rsidR="00FE57B4" w:rsidRPr="00FE57B4">
          <w:rPr>
            <w:rFonts w:ascii="Times New Roman" w:eastAsia="Times New Roman" w:hAnsi="Times New Roman" w:cs="Times New Roman"/>
            <w:color w:val="005C9F"/>
            <w:sz w:val="28"/>
            <w:u w:val="single" w:color="005C9F"/>
            <w:lang w:eastAsia="ru-RU"/>
          </w:rPr>
          <w:t>-</w:t>
        </w:r>
      </w:hyperlink>
      <w:hyperlink r:id="rId352">
        <w:r w:rsidR="00FE57B4" w:rsidRPr="00FE57B4">
          <w:rPr>
            <w:rFonts w:ascii="Times New Roman" w:eastAsia="Times New Roman" w:hAnsi="Times New Roman" w:cs="Times New Roman"/>
            <w:color w:val="005C9F"/>
            <w:sz w:val="28"/>
            <w:u w:val="single" w:color="005C9F"/>
            <w:lang w:eastAsia="ru-RU"/>
          </w:rPr>
          <w:t>методичною радою КВНЗ КОР «Академія неперервної освіти»</w:t>
        </w:r>
      </w:hyperlink>
      <w:hyperlink r:id="rId353">
        <w:r w:rsidR="00FE57B4"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spacing w:after="311"/>
        <w:jc w:val="center"/>
        <w:rPr>
          <w:rFonts w:ascii="Calibri" w:eastAsia="Calibri" w:hAnsi="Calibri" w:cs="Calibri"/>
          <w:color w:val="000000"/>
          <w:lang w:eastAsia="ru-RU"/>
        </w:rPr>
      </w:pPr>
      <w:r w:rsidRPr="00FE57B4">
        <w:rPr>
          <w:rFonts w:ascii="Times New Roman" w:eastAsia="Times New Roman" w:hAnsi="Times New Roman" w:cs="Times New Roman"/>
          <w:color w:val="C00000"/>
          <w:sz w:val="28"/>
          <w:lang w:eastAsia="ru-RU"/>
        </w:rPr>
        <w:t>СОЦІАЛЬНО-ПСИХОЛОГІЧНА СЛУЖБА</w:t>
      </w:r>
      <w:r w:rsidRPr="00FE57B4">
        <w:rPr>
          <w:rFonts w:ascii="Times New Roman" w:eastAsia="Times New Roman" w:hAnsi="Times New Roman" w:cs="Times New Roman"/>
          <w:b/>
          <w:color w:val="C00000"/>
          <w:sz w:val="28"/>
          <w:lang w:eastAsia="ru-RU"/>
        </w:rPr>
        <w:t xml:space="preserve"> </w:t>
      </w:r>
    </w:p>
    <w:p w:rsidR="00FE57B4" w:rsidRPr="00FE57B4" w:rsidRDefault="00FE57B4" w:rsidP="00FE57B4">
      <w:pPr>
        <w:numPr>
          <w:ilvl w:val="0"/>
          <w:numId w:val="18"/>
        </w:numPr>
        <w:spacing w:after="15" w:line="268"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 від 22.05.2018 № 509</w:t>
      </w:r>
      <w:hyperlink r:id="rId354">
        <w:r w:rsidRPr="00FE57B4">
          <w:rPr>
            <w:rFonts w:ascii="Times New Roman" w:eastAsia="Times New Roman" w:hAnsi="Times New Roman" w:cs="Times New Roman"/>
            <w:color w:val="212121"/>
            <w:sz w:val="28"/>
            <w:lang w:eastAsia="ru-RU"/>
          </w:rPr>
          <w:t xml:space="preserve"> </w:t>
        </w:r>
      </w:hyperlink>
      <w:hyperlink r:id="rId355">
        <w:r w:rsidRPr="00FE57B4">
          <w:rPr>
            <w:rFonts w:ascii="Times New Roman" w:eastAsia="Times New Roman" w:hAnsi="Times New Roman" w:cs="Times New Roman"/>
            <w:color w:val="005C9F"/>
            <w:sz w:val="28"/>
            <w:u w:val="single" w:color="005C9F"/>
            <w:lang w:eastAsia="ru-RU"/>
          </w:rPr>
          <w:t>"Про затвердження Положення про</w:t>
        </w:r>
      </w:hyperlink>
      <w:hyperlink r:id="rId356">
        <w:r w:rsidRPr="00FE57B4">
          <w:rPr>
            <w:rFonts w:ascii="Times New Roman" w:eastAsia="Times New Roman" w:hAnsi="Times New Roman" w:cs="Times New Roman"/>
            <w:color w:val="005C9F"/>
            <w:sz w:val="28"/>
            <w:lang w:eastAsia="ru-RU"/>
          </w:rPr>
          <w:t xml:space="preserve"> </w:t>
        </w:r>
      </w:hyperlink>
      <w:hyperlink r:id="rId357">
        <w:r w:rsidRPr="00FE57B4">
          <w:rPr>
            <w:rFonts w:ascii="Times New Roman" w:eastAsia="Times New Roman" w:hAnsi="Times New Roman" w:cs="Times New Roman"/>
            <w:color w:val="005C9F"/>
            <w:sz w:val="28"/>
            <w:u w:val="single" w:color="005C9F"/>
            <w:lang w:eastAsia="ru-RU"/>
          </w:rPr>
          <w:t>психологічну службу у системі освіти України"</w:t>
        </w:r>
      </w:hyperlink>
      <w:hyperlink r:id="rId358">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8"/>
        </w:numPr>
        <w:spacing w:after="16" w:line="267"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Лист МОН № 1/9-462 від 18.07.19 року</w:t>
      </w:r>
      <w:hyperlink r:id="rId359">
        <w:r w:rsidRPr="00FE57B4">
          <w:rPr>
            <w:rFonts w:ascii="Times New Roman" w:eastAsia="Times New Roman" w:hAnsi="Times New Roman" w:cs="Times New Roman"/>
            <w:color w:val="212121"/>
            <w:sz w:val="28"/>
            <w:lang w:eastAsia="ru-RU"/>
          </w:rPr>
          <w:t xml:space="preserve"> </w:t>
        </w:r>
      </w:hyperlink>
      <w:hyperlink r:id="rId360">
        <w:r w:rsidRPr="00FE57B4">
          <w:rPr>
            <w:rFonts w:ascii="Times New Roman" w:eastAsia="Times New Roman" w:hAnsi="Times New Roman" w:cs="Times New Roman"/>
            <w:color w:val="3198D5"/>
            <w:sz w:val="28"/>
            <w:u w:val="single" w:color="3198D5"/>
            <w:lang w:eastAsia="ru-RU"/>
          </w:rPr>
          <w:t>Про пріоритетні напрями роботи</w:t>
        </w:r>
      </w:hyperlink>
      <w:hyperlink r:id="rId361">
        <w:r w:rsidRPr="00FE57B4">
          <w:rPr>
            <w:rFonts w:ascii="Times New Roman" w:eastAsia="Times New Roman" w:hAnsi="Times New Roman" w:cs="Times New Roman"/>
            <w:color w:val="3198D5"/>
            <w:sz w:val="28"/>
            <w:lang w:eastAsia="ru-RU"/>
          </w:rPr>
          <w:t xml:space="preserve"> </w:t>
        </w:r>
      </w:hyperlink>
      <w:hyperlink r:id="rId362">
        <w:r w:rsidRPr="00FE57B4">
          <w:rPr>
            <w:rFonts w:ascii="Times New Roman" w:eastAsia="Times New Roman" w:hAnsi="Times New Roman" w:cs="Times New Roman"/>
            <w:color w:val="3198D5"/>
            <w:sz w:val="28"/>
            <w:u w:val="single" w:color="3198D5"/>
            <w:lang w:eastAsia="ru-RU"/>
          </w:rPr>
          <w:t>психологічної служби у системі освіти на 2019/20 н.р.</w:t>
        </w:r>
      </w:hyperlink>
      <w:hyperlink r:id="rId363">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8"/>
        </w:numPr>
        <w:spacing w:after="15" w:line="268"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Лист МОН від 24.07.2019 № 1/9-477</w:t>
      </w:r>
      <w:hyperlink r:id="rId364">
        <w:r w:rsidRPr="00FE57B4">
          <w:rPr>
            <w:rFonts w:ascii="Times New Roman" w:eastAsia="Times New Roman" w:hAnsi="Times New Roman" w:cs="Times New Roman"/>
            <w:color w:val="212121"/>
            <w:sz w:val="28"/>
            <w:lang w:eastAsia="ru-RU"/>
          </w:rPr>
          <w:t xml:space="preserve"> </w:t>
        </w:r>
      </w:hyperlink>
      <w:hyperlink r:id="rId365">
        <w:r w:rsidRPr="00FE57B4">
          <w:rPr>
            <w:rFonts w:ascii="Times New Roman" w:eastAsia="Times New Roman" w:hAnsi="Times New Roman" w:cs="Times New Roman"/>
            <w:color w:val="005C9F"/>
            <w:sz w:val="28"/>
            <w:u w:val="single" w:color="005C9F"/>
            <w:lang w:eastAsia="ru-RU"/>
          </w:rPr>
          <w:t>"Про типову документацію</w:t>
        </w:r>
      </w:hyperlink>
      <w:hyperlink r:id="rId366">
        <w:r w:rsidRPr="00FE57B4">
          <w:rPr>
            <w:rFonts w:ascii="Times New Roman" w:eastAsia="Times New Roman" w:hAnsi="Times New Roman" w:cs="Times New Roman"/>
            <w:color w:val="005C9F"/>
            <w:sz w:val="28"/>
            <w:lang w:eastAsia="ru-RU"/>
          </w:rPr>
          <w:t xml:space="preserve"> </w:t>
        </w:r>
      </w:hyperlink>
      <w:hyperlink r:id="rId367">
        <w:r w:rsidRPr="00FE57B4">
          <w:rPr>
            <w:rFonts w:ascii="Times New Roman" w:eastAsia="Times New Roman" w:hAnsi="Times New Roman" w:cs="Times New Roman"/>
            <w:color w:val="005C9F"/>
            <w:sz w:val="28"/>
            <w:u w:val="single" w:color="005C9F"/>
            <w:lang w:eastAsia="ru-RU"/>
          </w:rPr>
          <w:t>працівників психологічної служби у системі освіти України"</w:t>
        </w:r>
      </w:hyperlink>
      <w:hyperlink r:id="rId368">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8"/>
        </w:numPr>
        <w:spacing w:after="15" w:line="268"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Наказ МОН № 609 від 08.06.2018 року</w:t>
      </w:r>
      <w:hyperlink r:id="rId369">
        <w:r w:rsidRPr="00FE57B4">
          <w:rPr>
            <w:rFonts w:ascii="Times New Roman" w:eastAsia="Times New Roman" w:hAnsi="Times New Roman" w:cs="Times New Roman"/>
            <w:color w:val="005C9F"/>
            <w:sz w:val="28"/>
            <w:u w:val="single" w:color="005C9F"/>
            <w:lang w:eastAsia="ru-RU"/>
          </w:rPr>
          <w:t xml:space="preserve"> </w:t>
        </w:r>
      </w:hyperlink>
      <w:hyperlink r:id="rId370">
        <w:r w:rsidRPr="00FE57B4">
          <w:rPr>
            <w:rFonts w:ascii="Times New Roman" w:eastAsia="Times New Roman" w:hAnsi="Times New Roman" w:cs="Times New Roman"/>
            <w:color w:val="005C9F"/>
            <w:sz w:val="28"/>
            <w:u w:val="single" w:color="005C9F"/>
            <w:lang w:eastAsia="ru-RU"/>
          </w:rPr>
          <w:t>Пpo затвердження Примірного</w:t>
        </w:r>
      </w:hyperlink>
      <w:hyperlink r:id="rId371">
        <w:r w:rsidRPr="00FE57B4">
          <w:rPr>
            <w:rFonts w:ascii="Times New Roman" w:eastAsia="Times New Roman" w:hAnsi="Times New Roman" w:cs="Times New Roman"/>
            <w:color w:val="005C9F"/>
            <w:sz w:val="28"/>
            <w:lang w:eastAsia="ru-RU"/>
          </w:rPr>
          <w:t xml:space="preserve"> </w:t>
        </w:r>
      </w:hyperlink>
      <w:hyperlink r:id="rId372">
        <w:r w:rsidRPr="00FE57B4">
          <w:rPr>
            <w:rFonts w:ascii="Times New Roman" w:eastAsia="Times New Roman" w:hAnsi="Times New Roman" w:cs="Times New Roman"/>
            <w:color w:val="005C9F"/>
            <w:sz w:val="28"/>
            <w:u w:val="single" w:color="005C9F"/>
            <w:lang w:eastAsia="ru-RU"/>
          </w:rPr>
          <w:t>положення про команду психолого</w:t>
        </w:r>
      </w:hyperlink>
      <w:hyperlink r:id="rId373">
        <w:r w:rsidRPr="00FE57B4">
          <w:rPr>
            <w:rFonts w:ascii="Times New Roman" w:eastAsia="Times New Roman" w:hAnsi="Times New Roman" w:cs="Times New Roman"/>
            <w:color w:val="005C9F"/>
            <w:sz w:val="28"/>
            <w:u w:val="single" w:color="005C9F"/>
            <w:lang w:eastAsia="ru-RU"/>
          </w:rPr>
          <w:t>-</w:t>
        </w:r>
      </w:hyperlink>
      <w:hyperlink r:id="rId374">
        <w:r w:rsidRPr="00FE57B4">
          <w:rPr>
            <w:rFonts w:ascii="Times New Roman" w:eastAsia="Times New Roman" w:hAnsi="Times New Roman" w:cs="Times New Roman"/>
            <w:color w:val="005C9F"/>
            <w:sz w:val="28"/>
            <w:u w:val="single" w:color="005C9F"/>
            <w:lang w:eastAsia="ru-RU"/>
          </w:rPr>
          <w:t>педагогічного супроводу дитини з</w:t>
        </w:r>
      </w:hyperlink>
      <w:hyperlink r:id="rId375">
        <w:r w:rsidRPr="00FE57B4">
          <w:rPr>
            <w:rFonts w:ascii="Times New Roman" w:eastAsia="Times New Roman" w:hAnsi="Times New Roman" w:cs="Times New Roman"/>
            <w:color w:val="005C9F"/>
            <w:sz w:val="28"/>
            <w:lang w:eastAsia="ru-RU"/>
          </w:rPr>
          <w:t xml:space="preserve"> </w:t>
        </w:r>
      </w:hyperlink>
      <w:hyperlink r:id="rId376">
        <w:r w:rsidRPr="00FE57B4">
          <w:rPr>
            <w:rFonts w:ascii="Times New Roman" w:eastAsia="Times New Roman" w:hAnsi="Times New Roman" w:cs="Times New Roman"/>
            <w:color w:val="005C9F"/>
            <w:sz w:val="28"/>
            <w:u w:val="single" w:color="005C9F"/>
            <w:lang w:eastAsia="ru-RU"/>
          </w:rPr>
          <w:t>особливими освітніми потребами в закладі загальної середньої та дошкільної</w:t>
        </w:r>
      </w:hyperlink>
      <w:hyperlink r:id="rId377">
        <w:r w:rsidRPr="00FE57B4">
          <w:rPr>
            <w:rFonts w:ascii="Times New Roman" w:eastAsia="Times New Roman" w:hAnsi="Times New Roman" w:cs="Times New Roman"/>
            <w:color w:val="005C9F"/>
            <w:sz w:val="28"/>
            <w:lang w:eastAsia="ru-RU"/>
          </w:rPr>
          <w:t xml:space="preserve"> </w:t>
        </w:r>
      </w:hyperlink>
      <w:hyperlink r:id="rId378">
        <w:r w:rsidRPr="00FE57B4">
          <w:rPr>
            <w:rFonts w:ascii="Times New Roman" w:eastAsia="Times New Roman" w:hAnsi="Times New Roman" w:cs="Times New Roman"/>
            <w:color w:val="005C9F"/>
            <w:sz w:val="28"/>
            <w:u w:val="single" w:color="005C9F"/>
            <w:lang w:eastAsia="ru-RU"/>
          </w:rPr>
          <w:t>освіти</w:t>
        </w:r>
      </w:hyperlink>
      <w:hyperlink r:id="rId379">
        <w:r w:rsidRPr="00FE57B4">
          <w:rPr>
            <w:rFonts w:ascii="Times New Roman" w:eastAsia="Times New Roman" w:hAnsi="Times New Roman" w:cs="Times New Roman"/>
            <w:color w:val="212121"/>
            <w:sz w:val="28"/>
            <w:lang w:eastAsia="ru-RU"/>
          </w:rPr>
          <w:t xml:space="preserve"> </w:t>
        </w:r>
      </w:hyperlink>
    </w:p>
    <w:p w:rsidR="00FE57B4" w:rsidRPr="00FE57B4" w:rsidRDefault="00FE57B4" w:rsidP="00FE57B4">
      <w:pPr>
        <w:numPr>
          <w:ilvl w:val="0"/>
          <w:numId w:val="18"/>
        </w:numPr>
        <w:spacing w:after="15" w:line="268" w:lineRule="auto"/>
        <w:ind w:right="414" w:hanging="10"/>
        <w:rPr>
          <w:rFonts w:ascii="Calibri" w:eastAsia="Calibri" w:hAnsi="Calibri" w:cs="Calibri"/>
          <w:color w:val="000000"/>
          <w:lang w:eastAsia="ru-RU"/>
        </w:rPr>
      </w:pPr>
      <w:r w:rsidRPr="00FE57B4">
        <w:rPr>
          <w:rFonts w:ascii="Times New Roman" w:eastAsia="Times New Roman" w:hAnsi="Times New Roman" w:cs="Times New Roman"/>
          <w:color w:val="212121"/>
          <w:sz w:val="28"/>
          <w:lang w:eastAsia="ru-RU"/>
        </w:rPr>
        <w:t>Лист МОН від 18.05.2018 № 1/11-5480</w:t>
      </w:r>
      <w:hyperlink r:id="rId380">
        <w:r w:rsidRPr="00FE57B4">
          <w:rPr>
            <w:rFonts w:ascii="Times New Roman" w:eastAsia="Times New Roman" w:hAnsi="Times New Roman" w:cs="Times New Roman"/>
            <w:color w:val="212121"/>
            <w:sz w:val="28"/>
            <w:lang w:eastAsia="ru-RU"/>
          </w:rPr>
          <w:t xml:space="preserve"> </w:t>
        </w:r>
      </w:hyperlink>
      <w:hyperlink r:id="rId381">
        <w:r w:rsidRPr="00FE57B4">
          <w:rPr>
            <w:rFonts w:ascii="Times New Roman" w:eastAsia="Times New Roman" w:hAnsi="Times New Roman" w:cs="Times New Roman"/>
            <w:color w:val="005C9F"/>
            <w:sz w:val="28"/>
            <w:u w:val="single" w:color="005C9F"/>
            <w:lang w:eastAsia="ru-RU"/>
          </w:rPr>
          <w:t>"Методичні рекомендації щодо</w:t>
        </w:r>
      </w:hyperlink>
      <w:hyperlink r:id="rId382">
        <w:r w:rsidRPr="00FE57B4">
          <w:rPr>
            <w:rFonts w:ascii="Times New Roman" w:eastAsia="Times New Roman" w:hAnsi="Times New Roman" w:cs="Times New Roman"/>
            <w:color w:val="005C9F"/>
            <w:sz w:val="28"/>
            <w:lang w:eastAsia="ru-RU"/>
          </w:rPr>
          <w:t xml:space="preserve"> </w:t>
        </w:r>
      </w:hyperlink>
      <w:hyperlink r:id="rId383">
        <w:r w:rsidRPr="00FE57B4">
          <w:rPr>
            <w:rFonts w:ascii="Times New Roman" w:eastAsia="Times New Roman" w:hAnsi="Times New Roman" w:cs="Times New Roman"/>
            <w:color w:val="005C9F"/>
            <w:sz w:val="28"/>
            <w:u w:val="single" w:color="005C9F"/>
            <w:lang w:eastAsia="ru-RU"/>
          </w:rPr>
          <w:t>запобігання та протидії насильству"</w:t>
        </w:r>
      </w:hyperlink>
      <w:hyperlink r:id="rId384">
        <w:r w:rsidRPr="00FE57B4">
          <w:rPr>
            <w:rFonts w:ascii="Times New Roman" w:eastAsia="Times New Roman" w:hAnsi="Times New Roman" w:cs="Times New Roman"/>
            <w:color w:val="212121"/>
            <w:sz w:val="28"/>
            <w:lang w:eastAsia="ru-RU"/>
          </w:rPr>
          <w:t xml:space="preserve"> </w:t>
        </w:r>
      </w:hyperlink>
    </w:p>
    <w:p w:rsidR="00FE57B4" w:rsidRDefault="00FE57B4" w:rsidP="00FE57B4">
      <w:pPr>
        <w:spacing w:after="0"/>
        <w:rPr>
          <w:rFonts w:ascii="Times New Roman" w:eastAsia="Times New Roman" w:hAnsi="Times New Roman" w:cs="Times New Roman"/>
          <w:color w:val="005C9F"/>
          <w:sz w:val="28"/>
          <w:lang w:eastAsia="ru-RU"/>
        </w:rPr>
      </w:pPr>
      <w:r w:rsidRPr="00FE57B4">
        <w:rPr>
          <w:rFonts w:ascii="Times New Roman" w:eastAsia="Times New Roman" w:hAnsi="Times New Roman" w:cs="Times New Roman"/>
          <w:color w:val="005C9F"/>
          <w:sz w:val="28"/>
          <w:lang w:eastAsia="ru-RU"/>
        </w:rPr>
        <w:t xml:space="preserve"> </w:t>
      </w:r>
    </w:p>
    <w:p w:rsidR="00C62707" w:rsidRDefault="00C62707" w:rsidP="00FE57B4">
      <w:pPr>
        <w:spacing w:after="0"/>
        <w:rPr>
          <w:rFonts w:ascii="Times New Roman" w:eastAsia="Times New Roman" w:hAnsi="Times New Roman" w:cs="Times New Roman"/>
          <w:color w:val="005C9F"/>
          <w:sz w:val="28"/>
          <w:lang w:eastAsia="ru-RU"/>
        </w:rPr>
      </w:pPr>
    </w:p>
    <w:p w:rsidR="00C62707" w:rsidRDefault="00C62707" w:rsidP="00FE57B4">
      <w:pPr>
        <w:spacing w:after="0"/>
        <w:rPr>
          <w:rFonts w:ascii="Times New Roman" w:eastAsia="Times New Roman" w:hAnsi="Times New Roman" w:cs="Times New Roman"/>
          <w:color w:val="005C9F"/>
          <w:sz w:val="28"/>
          <w:lang w:eastAsia="ru-RU"/>
        </w:rPr>
      </w:pPr>
    </w:p>
    <w:p w:rsidR="00C62707" w:rsidRDefault="00C62707" w:rsidP="00FE57B4">
      <w:pPr>
        <w:spacing w:after="0"/>
        <w:rPr>
          <w:rFonts w:ascii="Times New Roman" w:eastAsia="Times New Roman" w:hAnsi="Times New Roman" w:cs="Times New Roman"/>
          <w:color w:val="005C9F"/>
          <w:sz w:val="28"/>
          <w:lang w:eastAsia="ru-RU"/>
        </w:rPr>
      </w:pPr>
    </w:p>
    <w:p w:rsidR="00C62707" w:rsidRDefault="00C62707" w:rsidP="00FE57B4">
      <w:pPr>
        <w:spacing w:after="0"/>
        <w:rPr>
          <w:rFonts w:ascii="Calibri" w:eastAsia="Calibri" w:hAnsi="Calibri" w:cs="Calibri"/>
          <w:color w:val="000000"/>
          <w:lang w:eastAsia="ru-RU"/>
        </w:rPr>
      </w:pPr>
    </w:p>
    <w:p w:rsidR="00C62707" w:rsidRDefault="00C62707" w:rsidP="00FE57B4">
      <w:pPr>
        <w:spacing w:after="0"/>
        <w:rPr>
          <w:rFonts w:ascii="Calibri" w:eastAsia="Calibri" w:hAnsi="Calibri" w:cs="Calibri"/>
          <w:color w:val="000000"/>
          <w:lang w:eastAsia="ru-RU"/>
        </w:rPr>
      </w:pPr>
    </w:p>
    <w:p w:rsidR="00C62707" w:rsidRDefault="00C62707" w:rsidP="00FE57B4">
      <w:pPr>
        <w:spacing w:after="0"/>
        <w:rPr>
          <w:rFonts w:ascii="Calibri" w:eastAsia="Calibri" w:hAnsi="Calibri" w:cs="Calibri"/>
          <w:color w:val="000000"/>
          <w:lang w:eastAsia="ru-RU"/>
        </w:rPr>
      </w:pPr>
    </w:p>
    <w:p w:rsidR="00C62707" w:rsidRDefault="00C62707" w:rsidP="00FE57B4">
      <w:pPr>
        <w:spacing w:after="0"/>
        <w:rPr>
          <w:rFonts w:ascii="Calibri" w:eastAsia="Calibri" w:hAnsi="Calibri" w:cs="Calibri"/>
          <w:color w:val="000000"/>
          <w:lang w:eastAsia="ru-RU"/>
        </w:rPr>
      </w:pPr>
    </w:p>
    <w:p w:rsidR="00C62707" w:rsidRDefault="00C62707" w:rsidP="00FE57B4">
      <w:pPr>
        <w:spacing w:after="0"/>
        <w:rPr>
          <w:rFonts w:ascii="Calibri" w:eastAsia="Calibri" w:hAnsi="Calibri" w:cs="Calibri"/>
          <w:color w:val="000000"/>
          <w:lang w:eastAsia="ru-RU"/>
        </w:rPr>
      </w:pPr>
    </w:p>
    <w:p w:rsidR="00C62707" w:rsidRDefault="00C62707" w:rsidP="00FE57B4">
      <w:pPr>
        <w:spacing w:after="0"/>
        <w:rPr>
          <w:rFonts w:ascii="Calibri" w:eastAsia="Calibri" w:hAnsi="Calibri" w:cs="Calibri"/>
          <w:color w:val="000000"/>
          <w:lang w:eastAsia="ru-RU"/>
        </w:rPr>
      </w:pPr>
    </w:p>
    <w:p w:rsidR="00C62707" w:rsidRPr="00FE57B4" w:rsidRDefault="00C62707" w:rsidP="00FE57B4">
      <w:pPr>
        <w:spacing w:after="0"/>
        <w:rPr>
          <w:rFonts w:ascii="Calibri" w:eastAsia="Calibri" w:hAnsi="Calibri" w:cs="Calibri"/>
          <w:color w:val="000000"/>
          <w:lang w:eastAsia="ru-RU"/>
        </w:rPr>
      </w:pP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b/>
          <w:color w:val="800000"/>
          <w:sz w:val="24"/>
          <w:lang w:eastAsia="ru-RU"/>
        </w:rPr>
        <w:t xml:space="preserve"> </w:t>
      </w:r>
    </w:p>
    <w:p w:rsidR="00C62707" w:rsidRDefault="00FE57B4" w:rsidP="00FE57B4">
      <w:pPr>
        <w:spacing w:after="11" w:line="270" w:lineRule="auto"/>
        <w:ind w:right="1163"/>
        <w:jc w:val="both"/>
        <w:rPr>
          <w:rFonts w:ascii="Times New Roman" w:eastAsia="Times New Roman" w:hAnsi="Times New Roman" w:cs="Times New Roman"/>
          <w:b/>
          <w:color w:val="800000"/>
          <w:sz w:val="24"/>
          <w:lang w:eastAsia="ru-RU"/>
        </w:rPr>
      </w:pPr>
      <w:r w:rsidRPr="00FE57B4">
        <w:rPr>
          <w:rFonts w:ascii="Times New Roman" w:eastAsia="Times New Roman" w:hAnsi="Times New Roman" w:cs="Times New Roman"/>
          <w:b/>
          <w:color w:val="800000"/>
          <w:sz w:val="24"/>
          <w:lang w:eastAsia="ru-RU"/>
        </w:rPr>
        <w:t xml:space="preserve">ЗАГАЛЬНА   ІНФОРМАЦІЯ    ПРО   </w:t>
      </w:r>
      <w:r w:rsidR="00C62707">
        <w:rPr>
          <w:rFonts w:ascii="Times New Roman" w:eastAsia="Times New Roman" w:hAnsi="Times New Roman" w:cs="Times New Roman"/>
          <w:b/>
          <w:color w:val="800000"/>
          <w:sz w:val="24"/>
          <w:lang w:eastAsia="ru-RU"/>
        </w:rPr>
        <w:t>Смологовицьку гымназы</w:t>
      </w:r>
      <w:r w:rsidRPr="00FE57B4">
        <w:rPr>
          <w:rFonts w:ascii="Times New Roman" w:eastAsia="Times New Roman" w:hAnsi="Times New Roman" w:cs="Times New Roman"/>
          <w:b/>
          <w:color w:val="800000"/>
          <w:sz w:val="24"/>
          <w:lang w:eastAsia="ru-RU"/>
        </w:rPr>
        <w:t xml:space="preserve"> </w:t>
      </w:r>
    </w:p>
    <w:p w:rsidR="00FE57B4" w:rsidRPr="00FE57B4" w:rsidRDefault="00FE57B4" w:rsidP="00FE57B4">
      <w:pPr>
        <w:spacing w:after="11" w:line="270" w:lineRule="auto"/>
        <w:ind w:right="1163"/>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Повна назва:  </w:t>
      </w:r>
      <w:r w:rsidRPr="00FE57B4">
        <w:rPr>
          <w:rFonts w:ascii="Times New Roman" w:eastAsia="Times New Roman" w:hAnsi="Times New Roman" w:cs="Times New Roman"/>
          <w:b/>
          <w:color w:val="000099"/>
          <w:sz w:val="28"/>
          <w:lang w:eastAsia="ru-RU"/>
        </w:rPr>
        <w:t xml:space="preserve"> </w:t>
      </w:r>
      <w:r w:rsidRPr="00FE57B4">
        <w:rPr>
          <w:rFonts w:ascii="Times New Roman" w:eastAsia="Times New Roman" w:hAnsi="Times New Roman" w:cs="Times New Roman"/>
          <w:b/>
          <w:color w:val="0000CC"/>
          <w:sz w:val="28"/>
          <w:lang w:eastAsia="ru-RU"/>
        </w:rPr>
        <w:t>СМОЛОГОВИЦЬКА ГІМНАЗІЯ ІРШАВСЬКОЇ МІСЬКОЇ РАДИ ЗАКАРПАТСЬКОЇ ОБЛАСТІ</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Поштова адреса: Україна,  </w:t>
      </w:r>
    </w:p>
    <w:p w:rsidR="00FE57B4" w:rsidRPr="00FE57B4" w:rsidRDefault="00FE57B4" w:rsidP="00FE57B4">
      <w:pPr>
        <w:spacing w:after="14" w:line="268" w:lineRule="auto"/>
        <w:ind w:right="7214"/>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Закарпатська область,  Хустський район                            с. Смологовиця,  Центральна, №48</w:t>
      </w:r>
    </w:p>
    <w:p w:rsidR="00FE57B4" w:rsidRPr="00FE57B4" w:rsidRDefault="00FE57B4" w:rsidP="00FE57B4">
      <w:pPr>
        <w:spacing w:after="0"/>
        <w:rPr>
          <w:rFonts w:ascii="Calibri" w:eastAsia="Calibri" w:hAnsi="Calibri" w:cs="Calibri"/>
          <w:color w:val="000000"/>
          <w:lang w:val="en-US" w:eastAsia="ru-RU"/>
        </w:rPr>
      </w:pPr>
      <w:r w:rsidRPr="00FE57B4">
        <w:rPr>
          <w:rFonts w:ascii="Times New Roman" w:eastAsia="Times New Roman" w:hAnsi="Times New Roman" w:cs="Times New Roman"/>
          <w:b/>
          <w:color w:val="000000"/>
          <w:sz w:val="28"/>
          <w:lang w:val="en-US" w:eastAsia="ru-RU"/>
        </w:rPr>
        <w:t>E-mail:</w:t>
      </w:r>
      <w:r w:rsidRPr="00FE57B4">
        <w:rPr>
          <w:rFonts w:ascii="Times New Roman" w:eastAsia="Times New Roman" w:hAnsi="Times New Roman" w:cs="Times New Roman"/>
          <w:color w:val="000000"/>
          <w:sz w:val="28"/>
          <w:lang w:val="en-US" w:eastAsia="ru-RU"/>
        </w:rPr>
        <w:t xml:space="preserve"> </w:t>
      </w:r>
      <w:r w:rsidRPr="00FE57B4">
        <w:rPr>
          <w:rFonts w:ascii="Times New Roman" w:eastAsia="Calibri" w:hAnsi="Times New Roman" w:cs="Times New Roman"/>
          <w:b/>
          <w:bCs/>
          <w:color w:val="000000"/>
          <w:sz w:val="28"/>
          <w:szCs w:val="28"/>
          <w:lang w:val="en-US" w:eastAsia="ru-RU"/>
        </w:rPr>
        <w:t>zoshsmolohovica48@ukr.net</w:t>
      </w:r>
    </w:p>
    <w:p w:rsidR="00FE57B4" w:rsidRPr="00FE57B4" w:rsidRDefault="00FE57B4" w:rsidP="00FE57B4">
      <w:pPr>
        <w:spacing w:after="14" w:line="268" w:lineRule="auto"/>
        <w:ind w:right="457"/>
        <w:rPr>
          <w:rFonts w:ascii="Calibri" w:eastAsia="Calibri" w:hAnsi="Calibri" w:cs="Calibri"/>
          <w:color w:val="000000"/>
          <w:lang w:val="en-US" w:eastAsia="ru-RU"/>
        </w:rPr>
      </w:pPr>
      <w:r w:rsidRPr="00FE57B4">
        <w:rPr>
          <w:rFonts w:ascii="Times New Roman" w:eastAsia="Times New Roman" w:hAnsi="Times New Roman" w:cs="Times New Roman"/>
          <w:b/>
          <w:color w:val="000000"/>
          <w:sz w:val="28"/>
          <w:lang w:eastAsia="ru-RU"/>
        </w:rPr>
        <w:t>Сайт</w:t>
      </w:r>
      <w:r w:rsidRPr="00FE57B4">
        <w:rPr>
          <w:rFonts w:ascii="Times New Roman" w:eastAsia="Times New Roman" w:hAnsi="Times New Roman" w:cs="Times New Roman"/>
          <w:b/>
          <w:color w:val="000000"/>
          <w:sz w:val="28"/>
          <w:lang w:val="en-US" w:eastAsia="ru-RU"/>
        </w:rPr>
        <w:t>:</w:t>
      </w:r>
      <w:r w:rsidRPr="00FE57B4">
        <w:rPr>
          <w:rFonts w:ascii="Times New Roman" w:eastAsia="Times New Roman" w:hAnsi="Times New Roman" w:cs="Times New Roman"/>
          <w:color w:val="000000"/>
          <w:sz w:val="28"/>
          <w:lang w:val="en-US" w:eastAsia="ru-RU"/>
        </w:rPr>
        <w:t xml:space="preserve"> http://-zosh.uz.sch.in. </w:t>
      </w:r>
    </w:p>
    <w:p w:rsidR="00FE57B4" w:rsidRPr="00FE57B4" w:rsidRDefault="00FE57B4" w:rsidP="00FE57B4">
      <w:pPr>
        <w:spacing w:after="14" w:line="268" w:lineRule="auto"/>
        <w:ind w:right="457"/>
        <w:rPr>
          <w:rFonts w:ascii="Calibri" w:eastAsia="Calibri" w:hAnsi="Calibri" w:cs="Calibri"/>
          <w:color w:val="000000"/>
          <w:lang w:val="en-US" w:eastAsia="ru-RU"/>
        </w:rPr>
      </w:pPr>
      <w:r w:rsidRPr="00FE57B4">
        <w:rPr>
          <w:rFonts w:ascii="Times New Roman" w:eastAsia="Times New Roman" w:hAnsi="Times New Roman" w:cs="Times New Roman"/>
          <w:color w:val="000000"/>
          <w:sz w:val="28"/>
          <w:lang w:eastAsia="ru-RU"/>
        </w:rPr>
        <w:t>Кількість</w:t>
      </w:r>
      <w:r w:rsidRPr="00FE57B4">
        <w:rPr>
          <w:rFonts w:ascii="Times New Roman" w:eastAsia="Times New Roman" w:hAnsi="Times New Roman" w:cs="Times New Roman"/>
          <w:color w:val="000000"/>
          <w:sz w:val="28"/>
          <w:lang w:val="en-US" w:eastAsia="ru-RU"/>
        </w:rPr>
        <w:t xml:space="preserve"> </w:t>
      </w:r>
      <w:r w:rsidRPr="00FE57B4">
        <w:rPr>
          <w:rFonts w:ascii="Times New Roman" w:eastAsia="Times New Roman" w:hAnsi="Times New Roman" w:cs="Times New Roman"/>
          <w:color w:val="000000"/>
          <w:sz w:val="28"/>
          <w:lang w:eastAsia="ru-RU"/>
        </w:rPr>
        <w:t>учнів</w:t>
      </w:r>
      <w:r w:rsidRPr="00FE57B4">
        <w:rPr>
          <w:rFonts w:ascii="Times New Roman" w:eastAsia="Times New Roman" w:hAnsi="Times New Roman" w:cs="Times New Roman"/>
          <w:color w:val="000000"/>
          <w:sz w:val="28"/>
          <w:lang w:val="en-US" w:eastAsia="ru-RU"/>
        </w:rPr>
        <w:t xml:space="preserve">: 63 </w:t>
      </w:r>
    </w:p>
    <w:p w:rsidR="00FE57B4" w:rsidRPr="00FE57B4" w:rsidRDefault="00FE57B4" w:rsidP="00FE57B4">
      <w:pPr>
        <w:spacing w:after="14" w:line="268" w:lineRule="auto"/>
        <w:ind w:right="6595"/>
        <w:rPr>
          <w:rFonts w:ascii="Calibri" w:eastAsia="Calibri" w:hAnsi="Calibri" w:cs="Calibri"/>
          <w:color w:val="000000"/>
          <w:lang w:val="en-US" w:eastAsia="ru-RU"/>
        </w:rPr>
      </w:pPr>
      <w:r w:rsidRPr="00FE57B4">
        <w:rPr>
          <w:rFonts w:ascii="Times New Roman" w:eastAsia="Times New Roman" w:hAnsi="Times New Roman" w:cs="Times New Roman"/>
          <w:color w:val="000000"/>
          <w:sz w:val="28"/>
          <w:lang w:eastAsia="ru-RU"/>
        </w:rPr>
        <w:t>Кількість</w:t>
      </w:r>
      <w:r w:rsidRPr="00FE57B4">
        <w:rPr>
          <w:rFonts w:ascii="Times New Roman" w:eastAsia="Times New Roman" w:hAnsi="Times New Roman" w:cs="Times New Roman"/>
          <w:color w:val="000000"/>
          <w:sz w:val="28"/>
          <w:lang w:val="en-US" w:eastAsia="ru-RU"/>
        </w:rPr>
        <w:t xml:space="preserve"> </w:t>
      </w:r>
      <w:r w:rsidRPr="00FE57B4">
        <w:rPr>
          <w:rFonts w:ascii="Times New Roman" w:eastAsia="Times New Roman" w:hAnsi="Times New Roman" w:cs="Times New Roman"/>
          <w:color w:val="000000"/>
          <w:sz w:val="28"/>
          <w:lang w:eastAsia="ru-RU"/>
        </w:rPr>
        <w:t>класів</w:t>
      </w:r>
      <w:r w:rsidRPr="00FE57B4">
        <w:rPr>
          <w:rFonts w:ascii="Times New Roman" w:eastAsia="Times New Roman" w:hAnsi="Times New Roman" w:cs="Times New Roman"/>
          <w:color w:val="000000"/>
          <w:sz w:val="28"/>
          <w:lang w:val="en-US" w:eastAsia="ru-RU"/>
        </w:rPr>
        <w:t xml:space="preserve">: 9 </w:t>
      </w:r>
      <w:r w:rsidRPr="00FE57B4">
        <w:rPr>
          <w:rFonts w:ascii="Times New Roman" w:eastAsia="Times New Roman" w:hAnsi="Times New Roman" w:cs="Times New Roman"/>
          <w:color w:val="000000"/>
          <w:sz w:val="28"/>
          <w:lang w:val="en-US" w:eastAsia="ru-RU"/>
        </w:rPr>
        <w:tab/>
        <w:t xml:space="preserve"> </w:t>
      </w:r>
      <w:r w:rsidRPr="00FE57B4">
        <w:rPr>
          <w:rFonts w:ascii="Times New Roman" w:eastAsia="Times New Roman" w:hAnsi="Times New Roman" w:cs="Times New Roman"/>
          <w:color w:val="000000"/>
          <w:sz w:val="28"/>
          <w:lang w:eastAsia="ru-RU"/>
        </w:rPr>
        <w:t>Мова</w:t>
      </w:r>
      <w:r w:rsidRPr="00FE57B4">
        <w:rPr>
          <w:rFonts w:ascii="Times New Roman" w:eastAsia="Times New Roman" w:hAnsi="Times New Roman" w:cs="Times New Roman"/>
          <w:color w:val="000000"/>
          <w:sz w:val="28"/>
          <w:lang w:val="en-US" w:eastAsia="ru-RU"/>
        </w:rPr>
        <w:t xml:space="preserve"> </w:t>
      </w:r>
      <w:r w:rsidRPr="00FE57B4">
        <w:rPr>
          <w:rFonts w:ascii="Times New Roman" w:eastAsia="Times New Roman" w:hAnsi="Times New Roman" w:cs="Times New Roman"/>
          <w:color w:val="000000"/>
          <w:sz w:val="28"/>
          <w:lang w:eastAsia="ru-RU"/>
        </w:rPr>
        <w:t>навчання</w:t>
      </w:r>
      <w:r w:rsidRPr="00FE57B4">
        <w:rPr>
          <w:rFonts w:ascii="Times New Roman" w:eastAsia="Times New Roman" w:hAnsi="Times New Roman" w:cs="Times New Roman"/>
          <w:color w:val="000000"/>
          <w:sz w:val="28"/>
          <w:lang w:val="en-US" w:eastAsia="ru-RU"/>
        </w:rPr>
        <w:t xml:space="preserve">: </w:t>
      </w:r>
      <w:r w:rsidRPr="00FE57B4">
        <w:rPr>
          <w:rFonts w:ascii="Times New Roman" w:eastAsia="Times New Roman" w:hAnsi="Times New Roman" w:cs="Times New Roman"/>
          <w:color w:val="000000"/>
          <w:sz w:val="28"/>
          <w:lang w:eastAsia="ru-RU"/>
        </w:rPr>
        <w:t>українська</w:t>
      </w:r>
      <w:r w:rsidRPr="00FE57B4">
        <w:rPr>
          <w:rFonts w:ascii="Times New Roman" w:eastAsia="Times New Roman" w:hAnsi="Times New Roman" w:cs="Times New Roman"/>
          <w:color w:val="000000"/>
          <w:sz w:val="28"/>
          <w:lang w:val="en-US" w:eastAsia="ru-RU"/>
        </w:rPr>
        <w:t xml:space="preserve"> </w:t>
      </w:r>
      <w:r w:rsidRPr="00FE57B4">
        <w:rPr>
          <w:rFonts w:ascii="Times New Roman" w:eastAsia="Times New Roman" w:hAnsi="Times New Roman" w:cs="Times New Roman"/>
          <w:color w:val="000000"/>
          <w:sz w:val="28"/>
          <w:lang w:eastAsia="ru-RU"/>
        </w:rPr>
        <w:t>Змінність</w:t>
      </w:r>
      <w:r w:rsidRPr="00FE57B4">
        <w:rPr>
          <w:rFonts w:ascii="Times New Roman" w:eastAsia="Times New Roman" w:hAnsi="Times New Roman" w:cs="Times New Roman"/>
          <w:color w:val="000000"/>
          <w:sz w:val="28"/>
          <w:lang w:val="en-US" w:eastAsia="ru-RU"/>
        </w:rPr>
        <w:t xml:space="preserve"> </w:t>
      </w:r>
      <w:r w:rsidRPr="00FE57B4">
        <w:rPr>
          <w:rFonts w:ascii="Times New Roman" w:eastAsia="Times New Roman" w:hAnsi="Times New Roman" w:cs="Times New Roman"/>
          <w:color w:val="000000"/>
          <w:sz w:val="28"/>
          <w:lang w:eastAsia="ru-RU"/>
        </w:rPr>
        <w:t>навчання</w:t>
      </w:r>
      <w:r w:rsidRPr="00FE57B4">
        <w:rPr>
          <w:rFonts w:ascii="Times New Roman" w:eastAsia="Times New Roman" w:hAnsi="Times New Roman" w:cs="Times New Roman"/>
          <w:color w:val="000000"/>
          <w:sz w:val="28"/>
          <w:lang w:val="en-US" w:eastAsia="ru-RU"/>
        </w:rPr>
        <w:t xml:space="preserve">: 1 </w:t>
      </w:r>
      <w:r w:rsidRPr="00FE57B4">
        <w:rPr>
          <w:rFonts w:ascii="Times New Roman" w:eastAsia="Times New Roman" w:hAnsi="Times New Roman" w:cs="Times New Roman"/>
          <w:b/>
          <w:color w:val="000000"/>
          <w:sz w:val="28"/>
          <w:lang w:eastAsia="ru-RU"/>
        </w:rPr>
        <w:t>Кількість</w:t>
      </w:r>
      <w:r w:rsidRPr="00FE57B4">
        <w:rPr>
          <w:rFonts w:ascii="Times New Roman" w:eastAsia="Times New Roman" w:hAnsi="Times New Roman" w:cs="Times New Roman"/>
          <w:b/>
          <w:color w:val="000000"/>
          <w:sz w:val="28"/>
          <w:lang w:val="en-US" w:eastAsia="ru-RU"/>
        </w:rPr>
        <w:t xml:space="preserve"> </w:t>
      </w:r>
      <w:r w:rsidRPr="00FE57B4">
        <w:rPr>
          <w:rFonts w:ascii="Times New Roman" w:eastAsia="Times New Roman" w:hAnsi="Times New Roman" w:cs="Times New Roman"/>
          <w:b/>
          <w:color w:val="000000"/>
          <w:sz w:val="28"/>
          <w:lang w:eastAsia="ru-RU"/>
        </w:rPr>
        <w:t>вчителів</w:t>
      </w:r>
      <w:r w:rsidRPr="00FE57B4">
        <w:rPr>
          <w:rFonts w:ascii="Times New Roman" w:eastAsia="Times New Roman" w:hAnsi="Times New Roman" w:cs="Times New Roman"/>
          <w:b/>
          <w:color w:val="000000"/>
          <w:sz w:val="28"/>
          <w:lang w:val="en-US" w:eastAsia="ru-RU"/>
        </w:rPr>
        <w:t>:</w:t>
      </w:r>
      <w:r w:rsidRPr="00FE57B4">
        <w:rPr>
          <w:rFonts w:ascii="Times New Roman" w:eastAsia="Times New Roman" w:hAnsi="Times New Roman" w:cs="Times New Roman"/>
          <w:color w:val="000000"/>
          <w:sz w:val="28"/>
          <w:lang w:val="en-US" w:eastAsia="ru-RU"/>
        </w:rPr>
        <w:t xml:space="preserve"> 26 </w:t>
      </w:r>
    </w:p>
    <w:p w:rsidR="00FE57B4" w:rsidRPr="00FE57B4" w:rsidRDefault="00FE57B4" w:rsidP="00FE57B4">
      <w:pPr>
        <w:spacing w:after="32"/>
        <w:rPr>
          <w:rFonts w:ascii="Calibri" w:eastAsia="Calibri" w:hAnsi="Calibri" w:cs="Calibri"/>
          <w:color w:val="000000"/>
          <w:lang w:val="en-US" w:eastAsia="ru-RU"/>
        </w:rPr>
      </w:pPr>
      <w:r w:rsidRPr="00FE57B4">
        <w:rPr>
          <w:rFonts w:ascii="Times New Roman" w:eastAsia="Times New Roman" w:hAnsi="Times New Roman" w:cs="Times New Roman"/>
          <w:color w:val="C00000"/>
          <w:sz w:val="24"/>
          <w:lang w:val="en-US" w:eastAsia="ru-RU"/>
        </w:rPr>
        <w:t xml:space="preserve">  </w:t>
      </w:r>
    </w:p>
    <w:p w:rsidR="00FE57B4" w:rsidRPr="00FE57B4" w:rsidRDefault="00FE57B4" w:rsidP="00FE57B4">
      <w:pPr>
        <w:spacing w:after="60"/>
        <w:ind w:right="2"/>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4"/>
          <w:lang w:eastAsia="ru-RU"/>
        </w:rPr>
        <w:t>1.</w:t>
      </w:r>
      <w:r w:rsidRPr="00FE57B4">
        <w:rPr>
          <w:rFonts w:ascii="Arial" w:eastAsia="Arial" w:hAnsi="Arial" w:cs="Arial"/>
          <w:b/>
          <w:color w:val="C00000"/>
          <w:sz w:val="24"/>
          <w:lang w:eastAsia="ru-RU"/>
        </w:rPr>
        <w:t xml:space="preserve"> </w:t>
      </w:r>
      <w:r w:rsidRPr="00FE57B4">
        <w:rPr>
          <w:rFonts w:ascii="Times New Roman" w:eastAsia="Times New Roman" w:hAnsi="Times New Roman" w:cs="Times New Roman"/>
          <w:b/>
          <w:color w:val="C00000"/>
          <w:sz w:val="24"/>
          <w:lang w:eastAsia="ru-RU"/>
        </w:rPr>
        <w:t>МАТЕРІАЛЬНО-ТЕХНІЧНА БАЗА НАВЧАЛЬНОГО ЗАКЛАДУ:</w:t>
      </w:r>
      <w:r w:rsidRPr="00FE57B4">
        <w:rPr>
          <w:rFonts w:ascii="Times New Roman" w:eastAsia="Times New Roman" w:hAnsi="Times New Roman" w:cs="Times New Roman"/>
          <w:color w:val="C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Школу засновано у 1978 році (будівля складається з 2-х поверхів). </w:t>
      </w:r>
    </w:p>
    <w:p w:rsidR="00FE57B4" w:rsidRPr="00FE57B4" w:rsidRDefault="00FE57B4" w:rsidP="00FE57B4">
      <w:pPr>
        <w:spacing w:after="14" w:line="268"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Заклад намагається створити умови для роботи і навчання, відремонтувати та довести до норм та вимог сьогодення навчальні кабінети, оснастити школу новим сучасним</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 xml:space="preserve">обладнанням. </w:t>
      </w:r>
    </w:p>
    <w:p w:rsidR="00FE57B4" w:rsidRPr="00FE57B4" w:rsidRDefault="00FE57B4" w:rsidP="00FE57B4">
      <w:pPr>
        <w:spacing w:after="14" w:line="268"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Кожен рік виконуються косметичні ремонти, наявні висновки</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державної</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 xml:space="preserve">санітарно-епідеміологічної служби про відповідність приміщень вимогам санітарних норм і правил, дозвіл пожежної частини, протоколи замірів опори ізоляції електромережі. </w:t>
      </w:r>
    </w:p>
    <w:p w:rsidR="00FE57B4" w:rsidRPr="00FE57B4" w:rsidRDefault="00FE57B4" w:rsidP="00FE57B4">
      <w:pPr>
        <w:spacing w:after="17"/>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У</w:t>
      </w:r>
      <w:r w:rsidRPr="00FE57B4">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b/>
          <w:color w:val="000000"/>
          <w:sz w:val="28"/>
          <w:lang w:eastAsia="ru-RU"/>
        </w:rPr>
        <w:t>приміщенні</w:t>
      </w:r>
      <w:r w:rsidRPr="00FE57B4">
        <w:rPr>
          <w:rFonts w:ascii="Times New Roman" w:eastAsia="Times New Roman" w:hAnsi="Times New Roman" w:cs="Times New Roman"/>
          <w:color w:val="000000"/>
          <w:sz w:val="28"/>
          <w:lang w:eastAsia="ru-RU"/>
        </w:rPr>
        <w:t xml:space="preserve"> </w:t>
      </w:r>
      <w:r w:rsidR="00152B31">
        <w:rPr>
          <w:rFonts w:ascii="Times New Roman" w:eastAsia="Times New Roman" w:hAnsi="Times New Roman" w:cs="Times New Roman"/>
          <w:b/>
          <w:color w:val="000000"/>
          <w:sz w:val="28"/>
          <w:lang w:eastAsia="ru-RU"/>
        </w:rPr>
        <w:t>школи 12</w:t>
      </w:r>
      <w:r w:rsidRPr="00FE57B4">
        <w:rPr>
          <w:rFonts w:ascii="Times New Roman" w:eastAsia="Times New Roman" w:hAnsi="Times New Roman" w:cs="Times New Roman"/>
          <w:b/>
          <w:color w:val="000000"/>
          <w:sz w:val="28"/>
          <w:lang w:eastAsia="ru-RU"/>
        </w:rPr>
        <w:t xml:space="preserve"> кабінетів: </w:t>
      </w:r>
      <w:r w:rsidRPr="00FE57B4">
        <w:rPr>
          <w:rFonts w:ascii="Times New Roman" w:eastAsia="Times New Roman" w:hAnsi="Times New Roman" w:cs="Times New Roman"/>
          <w:b/>
          <w:color w:val="FF0000"/>
          <w:sz w:val="28"/>
          <w:lang w:eastAsia="ru-RU"/>
        </w:rPr>
        <w:t xml:space="preserve"> </w:t>
      </w:r>
    </w:p>
    <w:p w:rsidR="00FE57B4" w:rsidRPr="00FE57B4" w:rsidRDefault="00FE57B4" w:rsidP="00FE57B4">
      <w:pPr>
        <w:numPr>
          <w:ilvl w:val="0"/>
          <w:numId w:val="19"/>
        </w:numPr>
        <w:spacing w:after="14" w:line="271" w:lineRule="auto"/>
        <w:ind w:right="454" w:firstLine="36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Української мови та літератури  </w:t>
      </w:r>
    </w:p>
    <w:p w:rsidR="00FE57B4" w:rsidRPr="00FE57B4" w:rsidRDefault="00FE57B4" w:rsidP="00FE57B4">
      <w:pPr>
        <w:numPr>
          <w:ilvl w:val="0"/>
          <w:numId w:val="19"/>
        </w:numPr>
        <w:spacing w:after="14" w:line="271" w:lineRule="auto"/>
        <w:ind w:right="454" w:firstLine="36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Кабінет фізики таінформатики </w:t>
      </w:r>
    </w:p>
    <w:p w:rsidR="00FE57B4" w:rsidRPr="00FE57B4" w:rsidRDefault="00FE57B4" w:rsidP="00FE57B4">
      <w:pPr>
        <w:numPr>
          <w:ilvl w:val="0"/>
          <w:numId w:val="19"/>
        </w:numPr>
        <w:spacing w:after="14" w:line="271" w:lineRule="auto"/>
        <w:ind w:right="454" w:firstLine="36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Кабінет біології та географії </w:t>
      </w:r>
    </w:p>
    <w:p w:rsidR="00FE57B4" w:rsidRPr="00FE57B4" w:rsidRDefault="00FE57B4" w:rsidP="00FE57B4">
      <w:pPr>
        <w:numPr>
          <w:ilvl w:val="0"/>
          <w:numId w:val="19"/>
        </w:numPr>
        <w:spacing w:after="14" w:line="271" w:lineRule="auto"/>
        <w:ind w:right="454" w:firstLine="36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Кабінет історії   </w:t>
      </w:r>
    </w:p>
    <w:p w:rsidR="00FE57B4" w:rsidRPr="00FE57B4" w:rsidRDefault="00FE57B4" w:rsidP="00FE57B4">
      <w:pPr>
        <w:numPr>
          <w:ilvl w:val="0"/>
          <w:numId w:val="19"/>
        </w:numPr>
        <w:spacing w:after="14" w:line="271" w:lineRule="auto"/>
        <w:ind w:right="454" w:firstLine="36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Кабінет іноземної мови</w:t>
      </w:r>
    </w:p>
    <w:p w:rsidR="00FE57B4" w:rsidRPr="00FE57B4" w:rsidRDefault="00FE57B4" w:rsidP="00FE57B4">
      <w:pPr>
        <w:numPr>
          <w:ilvl w:val="0"/>
          <w:numId w:val="19"/>
        </w:numPr>
        <w:spacing w:after="14" w:line="271" w:lineRule="auto"/>
        <w:ind w:right="454" w:firstLine="36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Кабінет математики  </w:t>
      </w:r>
    </w:p>
    <w:p w:rsidR="00FE57B4" w:rsidRPr="00FE57B4" w:rsidRDefault="00152B31" w:rsidP="00FE57B4">
      <w:pPr>
        <w:numPr>
          <w:ilvl w:val="0"/>
          <w:numId w:val="19"/>
        </w:numPr>
        <w:spacing w:after="14" w:line="271" w:lineRule="auto"/>
        <w:ind w:right="454" w:firstLine="360"/>
        <w:rPr>
          <w:rFonts w:ascii="Calibri" w:eastAsia="Calibri" w:hAnsi="Calibri" w:cs="Calibri"/>
          <w:color w:val="000000"/>
          <w:lang w:eastAsia="ru-RU"/>
        </w:rPr>
      </w:pPr>
      <w:r>
        <w:rPr>
          <w:rFonts w:ascii="Times New Roman" w:eastAsia="Times New Roman" w:hAnsi="Times New Roman" w:cs="Times New Roman"/>
          <w:b/>
          <w:color w:val="000000"/>
          <w:sz w:val="28"/>
          <w:lang w:eastAsia="ru-RU"/>
        </w:rPr>
        <w:t>6 кабінетів</w:t>
      </w:r>
      <w:r w:rsidR="00FE57B4" w:rsidRPr="00FE57B4">
        <w:rPr>
          <w:rFonts w:ascii="Times New Roman" w:eastAsia="Times New Roman" w:hAnsi="Times New Roman" w:cs="Times New Roman"/>
          <w:b/>
          <w:color w:val="000000"/>
          <w:sz w:val="28"/>
          <w:lang w:eastAsia="ru-RU"/>
        </w:rPr>
        <w:t xml:space="preserve"> для учнів початкової школи  Бракує кімнати для групи продовженого дня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-ігрова кімната, спальня та вбиральня для дошкільної групи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Забезпеченість закладу меблями  90%. Більшість кабінетів і класних кімнат відповідає типовим перелікам та вимогам навчальних програм.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В школі є  зал здоров̕я, бібліотека, їдальня,  спортивний майданчик, ігровий майданчик для дошкільнят, земельна ділянка, площа якої складає 0,64 га. </w:t>
      </w:r>
    </w:p>
    <w:p w:rsidR="00FE57B4" w:rsidRPr="00FE57B4" w:rsidRDefault="00FE57B4" w:rsidP="00FE57B4">
      <w:pPr>
        <w:spacing w:after="26"/>
        <w:rPr>
          <w:rFonts w:ascii="Calibri" w:eastAsia="Calibri" w:hAnsi="Calibri" w:cs="Calibri"/>
          <w:color w:val="000000"/>
          <w:lang w:eastAsia="ru-RU"/>
        </w:rPr>
      </w:pPr>
      <w:r w:rsidRPr="00FE57B4">
        <w:rPr>
          <w:rFonts w:ascii="Times New Roman" w:eastAsia="Times New Roman" w:hAnsi="Times New Roman" w:cs="Times New Roman"/>
          <w:b/>
          <w:color w:val="C00000"/>
          <w:sz w:val="24"/>
          <w:lang w:eastAsia="ru-RU"/>
        </w:rPr>
        <w:t xml:space="preserve"> </w:t>
      </w:r>
    </w:p>
    <w:p w:rsidR="00FE57B4" w:rsidRPr="00FE57B4" w:rsidRDefault="00FE57B4" w:rsidP="00FE57B4">
      <w:pPr>
        <w:spacing w:after="60"/>
        <w:ind w:right="4"/>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4"/>
          <w:lang w:eastAsia="ru-RU"/>
        </w:rPr>
        <w:t>2.</w:t>
      </w:r>
      <w:r w:rsidRPr="00FE57B4">
        <w:rPr>
          <w:rFonts w:ascii="Arial" w:eastAsia="Arial" w:hAnsi="Arial" w:cs="Arial"/>
          <w:b/>
          <w:color w:val="C00000"/>
          <w:sz w:val="24"/>
          <w:lang w:eastAsia="ru-RU"/>
        </w:rPr>
        <w:t xml:space="preserve"> </w:t>
      </w:r>
      <w:r w:rsidRPr="00FE57B4">
        <w:rPr>
          <w:rFonts w:ascii="Times New Roman" w:eastAsia="Times New Roman" w:hAnsi="Times New Roman" w:cs="Times New Roman"/>
          <w:b/>
          <w:color w:val="C00000"/>
          <w:sz w:val="24"/>
          <w:lang w:eastAsia="ru-RU"/>
        </w:rPr>
        <w:t xml:space="preserve">КАДРОВЕ ЗАБЕЗПЕЧЕННЯ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Смологовицька гімназія укомплектована  педагогічними кадрами. Розстановка кадрів умотивована й раціональна, проводиться відповідно до освітнього рівня, у повній відповідності зі спеціалізацією та п’ятиденним режимом роботи  школи,  з урахуванням творчих здібностей і побажань учителів. Кількість вчителів, класних керівників, керівників гуртків, членів адміністрації визначена кількістю класів, робочим навчальним планом  школи та штатним розписом.  </w:t>
      </w:r>
    </w:p>
    <w:p w:rsidR="00FE57B4" w:rsidRPr="00FE57B4" w:rsidRDefault="00FE57B4" w:rsidP="00FE57B4">
      <w:pPr>
        <w:spacing w:after="14" w:line="268" w:lineRule="auto"/>
        <w:ind w:right="85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В 2020-2021  навчальному році в школі</w:t>
      </w:r>
      <w:r w:rsidR="003E74DF">
        <w:rPr>
          <w:rFonts w:ascii="Times New Roman" w:eastAsia="Times New Roman" w:hAnsi="Times New Roman" w:cs="Times New Roman"/>
          <w:color w:val="000000"/>
          <w:sz w:val="28"/>
          <w:lang w:eastAsia="ru-RU"/>
        </w:rPr>
        <w:t xml:space="preserve"> всього працюючих  зросло до  39</w:t>
      </w:r>
      <w:r w:rsidRPr="00FE57B4">
        <w:rPr>
          <w:rFonts w:ascii="Times New Roman" w:eastAsia="Times New Roman" w:hAnsi="Times New Roman" w:cs="Times New Roman"/>
          <w:color w:val="000000"/>
          <w:sz w:val="28"/>
          <w:lang w:eastAsia="ru-RU"/>
        </w:rPr>
        <w:t xml:space="preserve"> чолові</w:t>
      </w:r>
      <w:r w:rsidR="003E74DF">
        <w:rPr>
          <w:rFonts w:ascii="Times New Roman" w:eastAsia="Times New Roman" w:hAnsi="Times New Roman" w:cs="Times New Roman"/>
          <w:color w:val="000000"/>
          <w:sz w:val="28"/>
          <w:lang w:eastAsia="ru-RU"/>
        </w:rPr>
        <w:t>к. З них: 27 вчителі і 12</w:t>
      </w:r>
      <w:r w:rsidRPr="00FE57B4">
        <w:rPr>
          <w:rFonts w:ascii="Times New Roman" w:eastAsia="Times New Roman" w:hAnsi="Times New Roman" w:cs="Times New Roman"/>
          <w:color w:val="000000"/>
          <w:sz w:val="28"/>
          <w:lang w:eastAsia="ru-RU"/>
        </w:rPr>
        <w:t xml:space="preserve"> чоловік обслуговуючого персоналу.  Звільнені   у зв’язку з закінченням терміну договор</w:t>
      </w:r>
      <w:r w:rsidR="003E74DF">
        <w:rPr>
          <w:rFonts w:ascii="Times New Roman" w:eastAsia="Times New Roman" w:hAnsi="Times New Roman" w:cs="Times New Roman"/>
          <w:color w:val="000000"/>
          <w:sz w:val="28"/>
          <w:lang w:eastAsia="ru-RU"/>
        </w:rPr>
        <w:t>у вчителів на даний час немає. 3</w:t>
      </w:r>
      <w:r w:rsidRPr="00FE57B4">
        <w:rPr>
          <w:rFonts w:ascii="Times New Roman" w:eastAsia="Times New Roman" w:hAnsi="Times New Roman" w:cs="Times New Roman"/>
          <w:color w:val="000000"/>
          <w:sz w:val="28"/>
          <w:lang w:eastAsia="ru-RU"/>
        </w:rPr>
        <w:t xml:space="preserve">-є перебувають у відпустці по догляду за дитиною. </w:t>
      </w:r>
    </w:p>
    <w:p w:rsidR="00FE57B4" w:rsidRPr="00FE57B4" w:rsidRDefault="00FE57B4" w:rsidP="00FE57B4">
      <w:pPr>
        <w:spacing w:after="14" w:line="268" w:lineRule="auto"/>
        <w:ind w:right="5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На сьогоднішній день  наявна тимчасова вакансія </w:t>
      </w:r>
      <w:r w:rsidR="003E74DF">
        <w:rPr>
          <w:rFonts w:ascii="Times New Roman" w:eastAsia="Times New Roman" w:hAnsi="Times New Roman" w:cs="Times New Roman"/>
          <w:color w:val="000000"/>
          <w:sz w:val="28"/>
          <w:lang w:eastAsia="ru-RU"/>
        </w:rPr>
        <w:t>вчителя фізики.</w:t>
      </w:r>
      <w:r w:rsidRPr="00FE57B4">
        <w:rPr>
          <w:rFonts w:ascii="Times New Roman" w:eastAsia="Times New Roman" w:hAnsi="Times New Roman" w:cs="Times New Roman"/>
          <w:color w:val="000000"/>
          <w:sz w:val="28"/>
          <w:lang w:eastAsia="ru-RU"/>
        </w:rPr>
        <w:t xml:space="preserve">         Не за фахом викладаються предмети фізика та географія, трудове навчання, основи здоров̕я, деякі  вчителі пройшли курсову перепідготовку, що дає право викладати дані предмети,інші  песпективному списку на проходження курсової перепідготовки. </w:t>
      </w:r>
      <w:r w:rsidRPr="00FE57B4">
        <w:rPr>
          <w:rFonts w:ascii="Times New Roman" w:eastAsia="Times New Roman" w:hAnsi="Times New Roman" w:cs="Times New Roman"/>
          <w:color w:val="FF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Кадрова політика </w:t>
      </w:r>
      <w:r w:rsidRPr="00FE57B4">
        <w:rPr>
          <w:rFonts w:ascii="Times New Roman" w:eastAsia="Times New Roman" w:hAnsi="Times New Roman" w:cs="Times New Roman"/>
          <w:color w:val="000000"/>
          <w:sz w:val="28"/>
          <w:lang w:eastAsia="ru-RU"/>
        </w:rPr>
        <w:t>спрямована на</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створення сприятливих умов для формування дієздатного колективу, розкриття та розвиток творчого потенціалу кожного вчителя, підвищення його кваліфікаційного рівня.</w:t>
      </w: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12" w:line="268" w:lineRule="auto"/>
        <w:ind w:right="451"/>
        <w:jc w:val="both"/>
        <w:rPr>
          <w:rFonts w:ascii="Calibri" w:eastAsia="Calibri" w:hAnsi="Calibri" w:cs="Calibri"/>
          <w:color w:val="000000"/>
          <w:lang w:eastAsia="ru-RU"/>
        </w:rPr>
      </w:pPr>
      <w:r w:rsidRPr="00FE57B4">
        <w:rPr>
          <w:rFonts w:ascii="Times New Roman" w:eastAsia="Times New Roman" w:hAnsi="Times New Roman" w:cs="Times New Roman"/>
          <w:color w:val="000000"/>
          <w:sz w:val="30"/>
          <w:lang w:eastAsia="ru-RU"/>
        </w:rPr>
        <w:t xml:space="preserve">Відповідно до графіка вчителігімназії підвищують свою професійну майстерність відвідуючи (переважно у дистанційному режимі) курси при ЗІППО. </w:t>
      </w:r>
    </w:p>
    <w:p w:rsidR="00FE57B4" w:rsidRPr="00FE57B4" w:rsidRDefault="00FE57B4" w:rsidP="00FE57B4">
      <w:pPr>
        <w:spacing w:after="12" w:line="268" w:lineRule="auto"/>
        <w:ind w:right="451"/>
        <w:jc w:val="both"/>
        <w:rPr>
          <w:rFonts w:ascii="Times New Roman" w:eastAsia="Times New Roman" w:hAnsi="Times New Roman" w:cs="Times New Roman"/>
          <w:color w:val="000000"/>
          <w:sz w:val="30"/>
          <w:lang w:eastAsia="ru-RU"/>
        </w:rPr>
      </w:pPr>
      <w:r w:rsidRPr="00FE57B4">
        <w:rPr>
          <w:rFonts w:ascii="Times New Roman" w:eastAsia="Times New Roman" w:hAnsi="Times New Roman" w:cs="Times New Roman"/>
          <w:color w:val="000000"/>
          <w:sz w:val="30"/>
          <w:lang w:eastAsia="ru-RU"/>
        </w:rPr>
        <w:t xml:space="preserve">У 2020-2021 навчальному році атестувалося 4 педагогічних працівників + бібліотекар.  </w:t>
      </w:r>
    </w:p>
    <w:p w:rsidR="00FE57B4" w:rsidRPr="00FE57B4" w:rsidRDefault="00FE57B4" w:rsidP="00FE57B4">
      <w:pPr>
        <w:spacing w:after="0" w:line="240" w:lineRule="auto"/>
        <w:jc w:val="center"/>
        <w:rPr>
          <w:rFonts w:ascii="Times New Roman" w:eastAsia="Calibri" w:hAnsi="Times New Roman" w:cs="Times New Roman"/>
          <w:b/>
          <w:bCs/>
          <w:color w:val="000000"/>
          <w:sz w:val="28"/>
          <w:szCs w:val="28"/>
          <w:lang w:eastAsia="ru-RU"/>
        </w:rPr>
      </w:pPr>
      <w:r w:rsidRPr="00FE57B4">
        <w:rPr>
          <w:rFonts w:ascii="Times New Roman" w:eastAsia="Calibri" w:hAnsi="Times New Roman" w:cs="Times New Roman"/>
          <w:b/>
          <w:bCs/>
          <w:color w:val="000000"/>
          <w:sz w:val="28"/>
          <w:szCs w:val="28"/>
          <w:lang w:eastAsia="ru-RU"/>
        </w:rPr>
        <w:t>ЗВІТ                                                                                                                                                                                                                     про підсумки атестації педагогічних працівників Смологовицької гімназії в 2021 році</w:t>
      </w:r>
    </w:p>
    <w:tbl>
      <w:tblPr>
        <w:tblW w:w="1297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
        <w:gridCol w:w="1843"/>
        <w:gridCol w:w="567"/>
        <w:gridCol w:w="1588"/>
        <w:gridCol w:w="1417"/>
        <w:gridCol w:w="709"/>
        <w:gridCol w:w="992"/>
        <w:gridCol w:w="992"/>
        <w:gridCol w:w="3658"/>
        <w:gridCol w:w="709"/>
      </w:tblGrid>
      <w:tr w:rsidR="00FE57B4" w:rsidRPr="00FE57B4" w:rsidTr="00152B31">
        <w:trPr>
          <w:cantSplit/>
          <w:trHeight w:val="1134"/>
        </w:trPr>
        <w:tc>
          <w:tcPr>
            <w:tcW w:w="498"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w:t>
            </w:r>
          </w:p>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п\п</w:t>
            </w:r>
          </w:p>
        </w:tc>
        <w:tc>
          <w:tcPr>
            <w:tcW w:w="1843"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Прізвище, ім’я, по батькові педагога</w:t>
            </w:r>
          </w:p>
        </w:tc>
        <w:tc>
          <w:tcPr>
            <w:tcW w:w="567" w:type="dxa"/>
            <w:textDirection w:val="tbRl"/>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Освіта</w:t>
            </w:r>
          </w:p>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p>
        </w:tc>
        <w:tc>
          <w:tcPr>
            <w:tcW w:w="1588"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 xml:space="preserve"> Фах  за  освітою</w:t>
            </w:r>
          </w:p>
        </w:tc>
        <w:tc>
          <w:tcPr>
            <w:tcW w:w="1417"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p>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Посада</w:t>
            </w:r>
          </w:p>
        </w:tc>
        <w:tc>
          <w:tcPr>
            <w:tcW w:w="709"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Педагогічний стаж</w:t>
            </w:r>
          </w:p>
        </w:tc>
        <w:tc>
          <w:tcPr>
            <w:tcW w:w="992"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noProof/>
                <w:lang w:eastAsia="ru-RU"/>
              </w:rPr>
            </w:pPr>
            <w:r w:rsidRPr="00FE57B4">
              <w:rPr>
                <w:rFonts w:ascii="Times New Roman" w:eastAsiaTheme="minorEastAsia" w:hAnsi="Times New Roman" w:cs="Times New Roman"/>
                <w:b/>
                <w:bCs/>
                <w:noProof/>
                <w:lang w:eastAsia="ru-RU"/>
              </w:rPr>
              <w:t>З якого року працює наданій посаді</w:t>
            </w:r>
          </w:p>
        </w:tc>
        <w:tc>
          <w:tcPr>
            <w:tcW w:w="992" w:type="dxa"/>
          </w:tcPr>
          <w:p w:rsidR="00FE57B4" w:rsidRPr="00FE57B4" w:rsidRDefault="00FE57B4" w:rsidP="00FE57B4">
            <w:pPr>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Остання курсова перепідготовка</w:t>
            </w:r>
          </w:p>
        </w:tc>
        <w:tc>
          <w:tcPr>
            <w:tcW w:w="3658" w:type="dxa"/>
          </w:tcPr>
          <w:p w:rsidR="00FE57B4" w:rsidRPr="00FE57B4" w:rsidRDefault="00FE57B4" w:rsidP="00FE57B4">
            <w:pPr>
              <w:rPr>
                <w:rFonts w:ascii="Times New Roman" w:eastAsia="Calibri" w:hAnsi="Times New Roman" w:cs="Times New Roman"/>
                <w:b/>
                <w:bCs/>
                <w:color w:val="000000"/>
                <w:sz w:val="24"/>
                <w:szCs w:val="24"/>
                <w:lang w:eastAsia="ru-RU"/>
              </w:rPr>
            </w:pPr>
          </w:p>
          <w:p w:rsidR="00FE57B4" w:rsidRPr="00FE57B4" w:rsidRDefault="00FE57B4" w:rsidP="00FE57B4">
            <w:pPr>
              <w:rPr>
                <w:rFonts w:ascii="Times New Roman" w:eastAsia="Calibri" w:hAnsi="Times New Roman" w:cs="Times New Roman"/>
                <w:b/>
                <w:bCs/>
                <w:color w:val="000000"/>
                <w:sz w:val="24"/>
                <w:szCs w:val="24"/>
                <w:lang w:eastAsia="ru-RU"/>
              </w:rPr>
            </w:pPr>
            <w:r w:rsidRPr="00FE57B4">
              <w:rPr>
                <w:rFonts w:ascii="Times New Roman" w:eastAsia="Calibri" w:hAnsi="Times New Roman" w:cs="Times New Roman"/>
                <w:b/>
                <w:bCs/>
                <w:color w:val="000000"/>
                <w:sz w:val="24"/>
                <w:szCs w:val="24"/>
                <w:lang w:eastAsia="ru-RU"/>
              </w:rPr>
              <w:t>Результати атестації</w:t>
            </w:r>
          </w:p>
        </w:tc>
        <w:tc>
          <w:tcPr>
            <w:tcW w:w="709" w:type="dxa"/>
          </w:tcPr>
          <w:p w:rsidR="00FE57B4" w:rsidRPr="00FE57B4" w:rsidRDefault="00FE57B4" w:rsidP="00FE57B4">
            <w:pPr>
              <w:rPr>
                <w:rFonts w:ascii="Times New Roman" w:eastAsia="Calibri" w:hAnsi="Times New Roman" w:cs="Times New Roman"/>
                <w:b/>
                <w:bCs/>
                <w:color w:val="000000"/>
                <w:sz w:val="24"/>
                <w:szCs w:val="24"/>
                <w:lang w:eastAsia="ru-RU"/>
              </w:rPr>
            </w:pPr>
            <w:r w:rsidRPr="00FE57B4">
              <w:rPr>
                <w:rFonts w:ascii="Times New Roman" w:eastAsia="Calibri" w:hAnsi="Times New Roman" w:cs="Times New Roman"/>
                <w:b/>
                <w:bCs/>
                <w:color w:val="000000"/>
                <w:sz w:val="24"/>
                <w:szCs w:val="24"/>
                <w:lang w:eastAsia="ru-RU"/>
              </w:rPr>
              <w:t>Примітка</w:t>
            </w:r>
          </w:p>
        </w:tc>
      </w:tr>
      <w:tr w:rsidR="00FE57B4" w:rsidRPr="00FE57B4" w:rsidTr="00152B31">
        <w:trPr>
          <w:cantSplit/>
          <w:trHeight w:val="1134"/>
        </w:trPr>
        <w:tc>
          <w:tcPr>
            <w:tcW w:w="498"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1.</w:t>
            </w:r>
          </w:p>
        </w:tc>
        <w:tc>
          <w:tcPr>
            <w:tcW w:w="1843"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Пинзеник Катерина Василівна</w:t>
            </w:r>
          </w:p>
        </w:tc>
        <w:tc>
          <w:tcPr>
            <w:tcW w:w="567" w:type="dxa"/>
            <w:textDirection w:val="tbRl"/>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Вища</w:t>
            </w:r>
          </w:p>
        </w:tc>
        <w:tc>
          <w:tcPr>
            <w:tcW w:w="1588"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color w:val="000000"/>
                <w:sz w:val="28"/>
                <w:szCs w:val="28"/>
                <w:u w:val="single"/>
                <w:lang w:eastAsia="ru-RU"/>
              </w:rPr>
            </w:pPr>
            <w:r w:rsidRPr="00FE57B4">
              <w:rPr>
                <w:rFonts w:ascii="Times New Roman" w:eastAsiaTheme="minorEastAsia" w:hAnsi="Times New Roman" w:cs="Times New Roman"/>
                <w:b/>
                <w:bCs/>
                <w:i/>
                <w:iCs/>
                <w:color w:val="000000"/>
                <w:sz w:val="28"/>
                <w:szCs w:val="28"/>
                <w:u w:val="single"/>
                <w:lang w:eastAsia="ru-RU"/>
              </w:rPr>
              <w:t>Філолог</w:t>
            </w:r>
          </w:p>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i/>
                <w:iCs/>
                <w:color w:val="000000"/>
                <w:sz w:val="28"/>
                <w:szCs w:val="28"/>
                <w:u w:val="single"/>
                <w:lang w:eastAsia="ru-RU"/>
              </w:rPr>
              <w:t>Викладач</w:t>
            </w:r>
          </w:p>
        </w:tc>
        <w:tc>
          <w:tcPr>
            <w:tcW w:w="1417"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Вчитель зарубіжної літератури та російської мови</w:t>
            </w:r>
          </w:p>
        </w:tc>
        <w:tc>
          <w:tcPr>
            <w:tcW w:w="709"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37</w:t>
            </w:r>
          </w:p>
        </w:tc>
        <w:tc>
          <w:tcPr>
            <w:tcW w:w="992"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1983</w:t>
            </w:r>
          </w:p>
        </w:tc>
        <w:tc>
          <w:tcPr>
            <w:tcW w:w="992" w:type="dxa"/>
          </w:tcPr>
          <w:p w:rsidR="00FE57B4" w:rsidRPr="00FE57B4" w:rsidRDefault="00FE57B4" w:rsidP="00FE57B4">
            <w:pPr>
              <w:rPr>
                <w:rFonts w:ascii="Times New Roman" w:eastAsia="Calibri" w:hAnsi="Times New Roman" w:cs="Times New Roman"/>
                <w:b/>
                <w:bCs/>
                <w:color w:val="000000"/>
                <w:sz w:val="28"/>
                <w:szCs w:val="28"/>
                <w:lang w:eastAsia="ru-RU"/>
              </w:rPr>
            </w:pPr>
            <w:r w:rsidRPr="00FE57B4">
              <w:rPr>
                <w:rFonts w:ascii="Times New Roman" w:eastAsia="Calibri" w:hAnsi="Times New Roman" w:cs="Times New Roman"/>
                <w:b/>
                <w:bCs/>
                <w:color w:val="000000"/>
                <w:sz w:val="28"/>
                <w:szCs w:val="28"/>
                <w:lang w:eastAsia="ru-RU"/>
              </w:rPr>
              <w:t>2021</w:t>
            </w:r>
          </w:p>
        </w:tc>
        <w:tc>
          <w:tcPr>
            <w:tcW w:w="3658" w:type="dxa"/>
          </w:tcPr>
          <w:p w:rsidR="00FE57B4" w:rsidRPr="00FE57B4" w:rsidRDefault="00FE57B4" w:rsidP="00FE57B4">
            <w:pPr>
              <w:spacing w:line="240" w:lineRule="auto"/>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sz w:val="24"/>
                <w:szCs w:val="24"/>
                <w:lang w:eastAsia="ru-RU"/>
              </w:rPr>
              <w:t>В</w:t>
            </w:r>
            <w:r w:rsidRPr="00FE57B4">
              <w:rPr>
                <w:rFonts w:ascii="Times New Roman" w:eastAsia="Calibri" w:hAnsi="Times New Roman" w:cs="Times New Roman"/>
                <w:b/>
                <w:bCs/>
                <w:color w:val="000000"/>
                <w:lang w:eastAsia="ru-RU"/>
              </w:rPr>
              <w:t xml:space="preserve">ідповідає займаній посаді. </w:t>
            </w:r>
            <w:r w:rsidRPr="00FE57B4">
              <w:rPr>
                <w:rFonts w:ascii="Times New Roman" w:eastAsia="Calibri" w:hAnsi="Times New Roman" w:cs="Times New Roman"/>
                <w:noProof/>
                <w:color w:val="000000"/>
                <w:lang w:eastAsia="ru-RU"/>
              </w:rPr>
              <w:t xml:space="preserve">Відповідає раніш присвоєній кв.категорії </w:t>
            </w:r>
            <w:r w:rsidRPr="00FE57B4">
              <w:rPr>
                <w:rFonts w:ascii="Times New Roman" w:eastAsia="Calibri" w:hAnsi="Times New Roman" w:cs="Times New Roman"/>
                <w:color w:val="000000"/>
                <w:lang w:eastAsia="ru-RU"/>
              </w:rPr>
              <w:t xml:space="preserve">«спеціаліст </w:t>
            </w:r>
            <w:r w:rsidRPr="00FE57B4">
              <w:rPr>
                <w:rFonts w:ascii="Times New Roman" w:eastAsia="Calibri" w:hAnsi="Times New Roman" w:cs="Times New Roman"/>
                <w:bCs/>
                <w:color w:val="000000"/>
                <w:lang w:eastAsia="ru-RU"/>
              </w:rPr>
              <w:t xml:space="preserve">вищої </w:t>
            </w:r>
            <w:r w:rsidRPr="00FE57B4">
              <w:rPr>
                <w:rFonts w:ascii="Times New Roman" w:eastAsia="Calibri" w:hAnsi="Times New Roman" w:cs="Times New Roman"/>
                <w:color w:val="000000"/>
                <w:lang w:eastAsia="ru-RU"/>
              </w:rPr>
              <w:t>категорії». Відповідає раніше присвоєному  педагогічному званню «старший учитель»</w:t>
            </w:r>
          </w:p>
        </w:tc>
        <w:tc>
          <w:tcPr>
            <w:tcW w:w="709" w:type="dxa"/>
          </w:tcPr>
          <w:p w:rsidR="00FE57B4" w:rsidRPr="00FE57B4" w:rsidRDefault="00FE57B4" w:rsidP="00FE57B4">
            <w:pPr>
              <w:rPr>
                <w:rFonts w:ascii="Times New Roman" w:eastAsia="Calibri" w:hAnsi="Times New Roman" w:cs="Times New Roman"/>
                <w:b/>
                <w:bCs/>
                <w:color w:val="000000"/>
                <w:sz w:val="24"/>
                <w:szCs w:val="24"/>
                <w:lang w:eastAsia="ru-RU"/>
              </w:rPr>
            </w:pPr>
          </w:p>
        </w:tc>
      </w:tr>
      <w:tr w:rsidR="00FE57B4" w:rsidRPr="00FE57B4" w:rsidTr="00152B31">
        <w:trPr>
          <w:cantSplit/>
          <w:trHeight w:val="1134"/>
        </w:trPr>
        <w:tc>
          <w:tcPr>
            <w:tcW w:w="498"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2.</w:t>
            </w:r>
          </w:p>
        </w:tc>
        <w:tc>
          <w:tcPr>
            <w:tcW w:w="1843"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Бідзіля Марія Михайлівна</w:t>
            </w:r>
          </w:p>
        </w:tc>
        <w:tc>
          <w:tcPr>
            <w:tcW w:w="567" w:type="dxa"/>
            <w:textDirection w:val="tbRl"/>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Сер.спец</w:t>
            </w:r>
          </w:p>
        </w:tc>
        <w:tc>
          <w:tcPr>
            <w:tcW w:w="1588"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i/>
                <w:iCs/>
                <w:color w:val="000000"/>
                <w:sz w:val="28"/>
                <w:szCs w:val="28"/>
                <w:u w:val="single"/>
                <w:lang w:eastAsia="ru-RU"/>
              </w:rPr>
              <w:t>Викладання в початкових класах</w:t>
            </w:r>
          </w:p>
        </w:tc>
        <w:tc>
          <w:tcPr>
            <w:tcW w:w="1417"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Вчитель початкових класів</w:t>
            </w:r>
          </w:p>
        </w:tc>
        <w:tc>
          <w:tcPr>
            <w:tcW w:w="709"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40</w:t>
            </w:r>
          </w:p>
        </w:tc>
        <w:tc>
          <w:tcPr>
            <w:tcW w:w="992"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1996</w:t>
            </w:r>
          </w:p>
        </w:tc>
        <w:tc>
          <w:tcPr>
            <w:tcW w:w="992" w:type="dxa"/>
          </w:tcPr>
          <w:p w:rsidR="00FE57B4" w:rsidRPr="00FE57B4" w:rsidRDefault="00FE57B4" w:rsidP="00FE57B4">
            <w:pPr>
              <w:rPr>
                <w:rFonts w:ascii="Times New Roman" w:eastAsia="Calibri" w:hAnsi="Times New Roman" w:cs="Times New Roman"/>
                <w:b/>
                <w:bCs/>
                <w:color w:val="000000"/>
                <w:sz w:val="28"/>
                <w:szCs w:val="28"/>
                <w:lang w:eastAsia="ru-RU"/>
              </w:rPr>
            </w:pPr>
            <w:r w:rsidRPr="00FE57B4">
              <w:rPr>
                <w:rFonts w:ascii="Times New Roman" w:eastAsia="Calibri" w:hAnsi="Times New Roman" w:cs="Times New Roman"/>
                <w:b/>
                <w:bCs/>
                <w:color w:val="000000"/>
                <w:sz w:val="28"/>
                <w:szCs w:val="28"/>
                <w:lang w:eastAsia="ru-RU"/>
              </w:rPr>
              <w:t>2021</w:t>
            </w:r>
          </w:p>
        </w:tc>
        <w:tc>
          <w:tcPr>
            <w:tcW w:w="3658" w:type="dxa"/>
          </w:tcPr>
          <w:p w:rsidR="00FE57B4" w:rsidRPr="00FE57B4" w:rsidRDefault="00FE57B4" w:rsidP="00FE57B4">
            <w:pPr>
              <w:spacing w:line="240" w:lineRule="auto"/>
              <w:rPr>
                <w:rFonts w:ascii="Times New Roman" w:eastAsia="Calibri" w:hAnsi="Times New Roman" w:cs="Times New Roman"/>
                <w:bCs/>
                <w:color w:val="000000"/>
                <w:sz w:val="24"/>
                <w:szCs w:val="24"/>
                <w:lang w:eastAsia="ru-RU"/>
              </w:rPr>
            </w:pPr>
            <w:r w:rsidRPr="00FE57B4">
              <w:rPr>
                <w:rFonts w:ascii="Times New Roman" w:eastAsia="Calibri" w:hAnsi="Times New Roman" w:cs="Times New Roman"/>
                <w:b/>
                <w:bCs/>
                <w:color w:val="000000"/>
                <w:sz w:val="24"/>
                <w:szCs w:val="24"/>
                <w:lang w:eastAsia="ru-RU"/>
              </w:rPr>
              <w:t>В</w:t>
            </w:r>
            <w:r w:rsidRPr="00FE57B4">
              <w:rPr>
                <w:rFonts w:ascii="Times New Roman" w:eastAsia="Calibri" w:hAnsi="Times New Roman" w:cs="Times New Roman"/>
                <w:b/>
                <w:bCs/>
                <w:color w:val="000000"/>
                <w:lang w:eastAsia="ru-RU"/>
              </w:rPr>
              <w:t xml:space="preserve">ідповідає займаній посаді. </w:t>
            </w:r>
            <w:r w:rsidRPr="00FE57B4">
              <w:rPr>
                <w:rFonts w:ascii="Times New Roman" w:eastAsia="Calibri" w:hAnsi="Times New Roman" w:cs="Times New Roman"/>
                <w:noProof/>
                <w:color w:val="000000"/>
                <w:lang w:eastAsia="ru-RU"/>
              </w:rPr>
              <w:t xml:space="preserve">Відповідає раніш присвоєній кв.категорії </w:t>
            </w:r>
            <w:r w:rsidRPr="00FE57B4">
              <w:rPr>
                <w:rFonts w:ascii="Times New Roman" w:eastAsia="Calibri" w:hAnsi="Times New Roman" w:cs="Times New Roman"/>
                <w:color w:val="000000"/>
                <w:lang w:eastAsia="ru-RU"/>
              </w:rPr>
              <w:t xml:space="preserve">«спеціаліст </w:t>
            </w:r>
            <w:r w:rsidRPr="00FE57B4">
              <w:rPr>
                <w:rFonts w:ascii="Times New Roman" w:eastAsia="Calibri" w:hAnsi="Times New Roman" w:cs="Times New Roman"/>
                <w:bCs/>
                <w:color w:val="000000"/>
                <w:lang w:eastAsia="ru-RU"/>
              </w:rPr>
              <w:t>11 тар.розряду»</w:t>
            </w:r>
            <w:r w:rsidRPr="00FE57B4">
              <w:rPr>
                <w:rFonts w:ascii="Times New Roman" w:eastAsia="Calibri" w:hAnsi="Times New Roman" w:cs="Times New Roman"/>
                <w:color w:val="000000"/>
                <w:lang w:eastAsia="ru-RU"/>
              </w:rPr>
              <w:t>. Відповідає раніш присвоєному педагогічному званню«старший учитель».</w:t>
            </w:r>
            <w:r w:rsidRPr="00FE57B4">
              <w:rPr>
                <w:rFonts w:ascii="Times New Roman" w:eastAsia="Calibri" w:hAnsi="Times New Roman" w:cs="Times New Roman"/>
                <w:b/>
                <w:bCs/>
                <w:color w:val="000000"/>
                <w:lang w:eastAsia="ru-RU"/>
              </w:rPr>
              <w:t xml:space="preserve"> </w:t>
            </w:r>
          </w:p>
        </w:tc>
        <w:tc>
          <w:tcPr>
            <w:tcW w:w="709" w:type="dxa"/>
          </w:tcPr>
          <w:p w:rsidR="00FE57B4" w:rsidRPr="00FE57B4" w:rsidRDefault="00FE57B4" w:rsidP="00FE57B4">
            <w:pPr>
              <w:rPr>
                <w:rFonts w:ascii="Times New Roman" w:eastAsia="Calibri" w:hAnsi="Times New Roman" w:cs="Times New Roman"/>
                <w:b/>
                <w:bCs/>
                <w:color w:val="000000"/>
                <w:sz w:val="24"/>
                <w:szCs w:val="24"/>
                <w:lang w:eastAsia="ru-RU"/>
              </w:rPr>
            </w:pPr>
          </w:p>
        </w:tc>
      </w:tr>
      <w:tr w:rsidR="00FE57B4" w:rsidRPr="00FE57B4" w:rsidTr="00152B31">
        <w:trPr>
          <w:cantSplit/>
          <w:trHeight w:val="1134"/>
        </w:trPr>
        <w:tc>
          <w:tcPr>
            <w:tcW w:w="498"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3.</w:t>
            </w:r>
          </w:p>
        </w:tc>
        <w:tc>
          <w:tcPr>
            <w:tcW w:w="1843"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Шкіря Софія Михайлівна</w:t>
            </w:r>
          </w:p>
        </w:tc>
        <w:tc>
          <w:tcPr>
            <w:tcW w:w="567" w:type="dxa"/>
            <w:textDirection w:val="tbRl"/>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Вища</w:t>
            </w:r>
          </w:p>
        </w:tc>
        <w:tc>
          <w:tcPr>
            <w:tcW w:w="1588"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color w:val="000000"/>
                <w:sz w:val="28"/>
                <w:szCs w:val="28"/>
                <w:u w:val="single"/>
                <w:lang w:eastAsia="ru-RU"/>
              </w:rPr>
            </w:pPr>
            <w:r w:rsidRPr="00FE57B4">
              <w:rPr>
                <w:rFonts w:ascii="Times New Roman" w:eastAsiaTheme="minorEastAsia" w:hAnsi="Times New Roman" w:cs="Times New Roman"/>
                <w:b/>
                <w:bCs/>
                <w:i/>
                <w:iCs/>
                <w:color w:val="000000"/>
                <w:sz w:val="28"/>
                <w:szCs w:val="28"/>
                <w:u w:val="single"/>
                <w:lang w:eastAsia="ru-RU"/>
              </w:rPr>
              <w:t>МатематикВикладач</w:t>
            </w:r>
          </w:p>
        </w:tc>
        <w:tc>
          <w:tcPr>
            <w:tcW w:w="1417"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Вчитель початкових класів</w:t>
            </w:r>
          </w:p>
        </w:tc>
        <w:tc>
          <w:tcPr>
            <w:tcW w:w="709"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40</w:t>
            </w:r>
          </w:p>
        </w:tc>
        <w:tc>
          <w:tcPr>
            <w:tcW w:w="992"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1980</w:t>
            </w:r>
          </w:p>
        </w:tc>
        <w:tc>
          <w:tcPr>
            <w:tcW w:w="992" w:type="dxa"/>
          </w:tcPr>
          <w:p w:rsidR="00FE57B4" w:rsidRPr="00FE57B4" w:rsidRDefault="00FE57B4" w:rsidP="00FE57B4">
            <w:pPr>
              <w:rPr>
                <w:rFonts w:ascii="Times New Roman" w:eastAsia="Calibri" w:hAnsi="Times New Roman" w:cs="Times New Roman"/>
                <w:b/>
                <w:bCs/>
                <w:color w:val="000000"/>
                <w:sz w:val="28"/>
                <w:szCs w:val="28"/>
                <w:lang w:eastAsia="ru-RU"/>
              </w:rPr>
            </w:pPr>
            <w:r w:rsidRPr="00FE57B4">
              <w:rPr>
                <w:rFonts w:ascii="Times New Roman" w:eastAsia="Calibri" w:hAnsi="Times New Roman" w:cs="Times New Roman"/>
                <w:b/>
                <w:bCs/>
                <w:color w:val="000000"/>
                <w:sz w:val="28"/>
                <w:szCs w:val="28"/>
                <w:lang w:eastAsia="ru-RU"/>
              </w:rPr>
              <w:t>2021</w:t>
            </w:r>
          </w:p>
        </w:tc>
        <w:tc>
          <w:tcPr>
            <w:tcW w:w="3658" w:type="dxa"/>
          </w:tcPr>
          <w:p w:rsidR="00FE57B4" w:rsidRPr="00FE57B4" w:rsidRDefault="00FE57B4" w:rsidP="00FE57B4">
            <w:pPr>
              <w:spacing w:line="240" w:lineRule="auto"/>
              <w:rPr>
                <w:rFonts w:ascii="Times New Roman" w:eastAsia="Calibri" w:hAnsi="Times New Roman" w:cs="Times New Roman"/>
                <w:b/>
                <w:bCs/>
                <w:color w:val="000000"/>
                <w:sz w:val="24"/>
                <w:szCs w:val="24"/>
                <w:lang w:eastAsia="ru-RU"/>
              </w:rPr>
            </w:pPr>
            <w:r w:rsidRPr="00FE57B4">
              <w:rPr>
                <w:rFonts w:ascii="Times New Roman" w:eastAsia="Calibri" w:hAnsi="Times New Roman" w:cs="Times New Roman"/>
                <w:b/>
                <w:bCs/>
                <w:color w:val="000000"/>
                <w:sz w:val="24"/>
                <w:szCs w:val="24"/>
                <w:lang w:eastAsia="ru-RU"/>
              </w:rPr>
              <w:t>В</w:t>
            </w:r>
            <w:r w:rsidRPr="00FE57B4">
              <w:rPr>
                <w:rFonts w:ascii="Times New Roman" w:eastAsia="Calibri" w:hAnsi="Times New Roman" w:cs="Times New Roman"/>
                <w:b/>
                <w:bCs/>
                <w:color w:val="000000"/>
                <w:lang w:eastAsia="ru-RU"/>
              </w:rPr>
              <w:t xml:space="preserve">ідповідає займаній посаді. </w:t>
            </w:r>
            <w:r w:rsidRPr="00FE57B4">
              <w:rPr>
                <w:rFonts w:ascii="Times New Roman" w:eastAsia="Calibri" w:hAnsi="Times New Roman" w:cs="Times New Roman"/>
                <w:noProof/>
                <w:color w:val="000000"/>
                <w:lang w:eastAsia="ru-RU"/>
              </w:rPr>
              <w:t xml:space="preserve">Відповідає раніш присвоєній кв.категорії </w:t>
            </w:r>
            <w:r w:rsidRPr="00FE57B4">
              <w:rPr>
                <w:rFonts w:ascii="Times New Roman" w:eastAsia="Calibri" w:hAnsi="Times New Roman" w:cs="Times New Roman"/>
                <w:color w:val="000000"/>
                <w:lang w:eastAsia="ru-RU"/>
              </w:rPr>
              <w:t xml:space="preserve">«спеціаліст </w:t>
            </w:r>
            <w:r w:rsidRPr="00FE57B4">
              <w:rPr>
                <w:rFonts w:ascii="Times New Roman" w:eastAsia="Calibri" w:hAnsi="Times New Roman" w:cs="Times New Roman"/>
                <w:bCs/>
                <w:color w:val="000000"/>
                <w:lang w:eastAsia="ru-RU"/>
              </w:rPr>
              <w:t>вищої категорії</w:t>
            </w:r>
            <w:r w:rsidRPr="00FE57B4">
              <w:rPr>
                <w:rFonts w:ascii="Times New Roman" w:eastAsia="Calibri" w:hAnsi="Times New Roman" w:cs="Times New Roman"/>
                <w:color w:val="000000"/>
                <w:lang w:eastAsia="ru-RU"/>
              </w:rPr>
              <w:t xml:space="preserve"> </w:t>
            </w:r>
          </w:p>
        </w:tc>
        <w:tc>
          <w:tcPr>
            <w:tcW w:w="709" w:type="dxa"/>
          </w:tcPr>
          <w:p w:rsidR="00FE57B4" w:rsidRPr="00FE57B4" w:rsidRDefault="00FE57B4" w:rsidP="00FE57B4">
            <w:pPr>
              <w:rPr>
                <w:rFonts w:ascii="Times New Roman" w:eastAsia="Calibri" w:hAnsi="Times New Roman" w:cs="Times New Roman"/>
                <w:b/>
                <w:bCs/>
                <w:color w:val="000000"/>
                <w:sz w:val="24"/>
                <w:szCs w:val="24"/>
                <w:lang w:eastAsia="ru-RU"/>
              </w:rPr>
            </w:pPr>
          </w:p>
        </w:tc>
      </w:tr>
      <w:tr w:rsidR="00FE57B4" w:rsidRPr="00FE57B4" w:rsidTr="00152B31">
        <w:trPr>
          <w:cantSplit/>
          <w:trHeight w:val="1134"/>
        </w:trPr>
        <w:tc>
          <w:tcPr>
            <w:tcW w:w="498"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4.</w:t>
            </w:r>
          </w:p>
        </w:tc>
        <w:tc>
          <w:tcPr>
            <w:tcW w:w="1843"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Осиф  Любов Олександрівна</w:t>
            </w:r>
          </w:p>
        </w:tc>
        <w:tc>
          <w:tcPr>
            <w:tcW w:w="567" w:type="dxa"/>
            <w:textDirection w:val="tbRl"/>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Вища</w:t>
            </w:r>
          </w:p>
        </w:tc>
        <w:tc>
          <w:tcPr>
            <w:tcW w:w="1588"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color w:val="000000"/>
                <w:sz w:val="28"/>
                <w:szCs w:val="28"/>
                <w:u w:val="single"/>
                <w:lang w:eastAsia="ru-RU"/>
              </w:rPr>
            </w:pPr>
            <w:r w:rsidRPr="00FE57B4">
              <w:rPr>
                <w:rFonts w:ascii="Times New Roman" w:eastAsiaTheme="minorEastAsia" w:hAnsi="Times New Roman" w:cs="Times New Roman"/>
                <w:b/>
                <w:bCs/>
                <w:i/>
                <w:iCs/>
                <w:color w:val="000000"/>
                <w:sz w:val="28"/>
                <w:szCs w:val="28"/>
                <w:u w:val="single"/>
                <w:lang w:eastAsia="ru-RU"/>
              </w:rPr>
              <w:t>Філолог</w:t>
            </w:r>
          </w:p>
        </w:tc>
        <w:tc>
          <w:tcPr>
            <w:tcW w:w="1417"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Вчитель української мови та літератури</w:t>
            </w:r>
          </w:p>
        </w:tc>
        <w:tc>
          <w:tcPr>
            <w:tcW w:w="709"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5</w:t>
            </w:r>
          </w:p>
        </w:tc>
        <w:tc>
          <w:tcPr>
            <w:tcW w:w="992"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2005</w:t>
            </w:r>
          </w:p>
        </w:tc>
        <w:tc>
          <w:tcPr>
            <w:tcW w:w="992" w:type="dxa"/>
          </w:tcPr>
          <w:p w:rsidR="00FE57B4" w:rsidRPr="00FE57B4" w:rsidRDefault="00FE57B4" w:rsidP="00FE57B4">
            <w:pPr>
              <w:rPr>
                <w:rFonts w:ascii="Times New Roman" w:eastAsia="Calibri" w:hAnsi="Times New Roman" w:cs="Times New Roman"/>
                <w:b/>
                <w:bCs/>
                <w:color w:val="000000"/>
                <w:sz w:val="28"/>
                <w:szCs w:val="28"/>
                <w:lang w:eastAsia="ru-RU"/>
              </w:rPr>
            </w:pPr>
            <w:r w:rsidRPr="00FE57B4">
              <w:rPr>
                <w:rFonts w:ascii="Times New Roman" w:eastAsia="Calibri" w:hAnsi="Times New Roman" w:cs="Times New Roman"/>
                <w:b/>
                <w:bCs/>
                <w:color w:val="000000"/>
                <w:sz w:val="28"/>
                <w:szCs w:val="28"/>
                <w:lang w:eastAsia="ru-RU"/>
              </w:rPr>
              <w:t>2021</w:t>
            </w:r>
          </w:p>
        </w:tc>
        <w:tc>
          <w:tcPr>
            <w:tcW w:w="3658" w:type="dxa"/>
          </w:tcPr>
          <w:p w:rsidR="00FE57B4" w:rsidRPr="00FE57B4" w:rsidRDefault="00FE57B4" w:rsidP="00FE57B4">
            <w:pPr>
              <w:spacing w:line="240" w:lineRule="auto"/>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 xml:space="preserve">Відповідає займаній посаді. </w:t>
            </w:r>
            <w:r w:rsidRPr="00FE57B4">
              <w:rPr>
                <w:rFonts w:ascii="Times New Roman" w:eastAsia="Calibri" w:hAnsi="Times New Roman" w:cs="Calibri"/>
                <w:color w:val="000000"/>
                <w:sz w:val="28"/>
                <w:szCs w:val="28"/>
                <w:shd w:val="clear" w:color="auto" w:fill="FFFFFF"/>
                <w:lang w:eastAsia="ru-RU"/>
              </w:rPr>
              <w:t>Присвоєно кваліфікаційну категорію « спеціаліст другої категорії</w:t>
            </w:r>
          </w:p>
        </w:tc>
        <w:tc>
          <w:tcPr>
            <w:tcW w:w="709" w:type="dxa"/>
          </w:tcPr>
          <w:p w:rsidR="00FE57B4" w:rsidRPr="00FE57B4" w:rsidRDefault="00FE57B4" w:rsidP="00FE57B4">
            <w:pPr>
              <w:rPr>
                <w:rFonts w:ascii="Times New Roman" w:eastAsia="Calibri" w:hAnsi="Times New Roman" w:cs="Times New Roman"/>
                <w:b/>
                <w:bCs/>
                <w:color w:val="000000"/>
                <w:sz w:val="24"/>
                <w:szCs w:val="24"/>
                <w:lang w:eastAsia="ru-RU"/>
              </w:rPr>
            </w:pPr>
          </w:p>
        </w:tc>
      </w:tr>
      <w:tr w:rsidR="00FE57B4" w:rsidRPr="00FE57B4" w:rsidTr="00152B31">
        <w:trPr>
          <w:cantSplit/>
          <w:trHeight w:val="1134"/>
        </w:trPr>
        <w:tc>
          <w:tcPr>
            <w:tcW w:w="498"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5.</w:t>
            </w:r>
          </w:p>
        </w:tc>
        <w:tc>
          <w:tcPr>
            <w:tcW w:w="1843"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Щока    Ольга Михайлівна</w:t>
            </w:r>
          </w:p>
        </w:tc>
        <w:tc>
          <w:tcPr>
            <w:tcW w:w="567" w:type="dxa"/>
            <w:textDirection w:val="tbRl"/>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Сер.спец.</w:t>
            </w:r>
          </w:p>
        </w:tc>
        <w:tc>
          <w:tcPr>
            <w:tcW w:w="1588"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color w:val="000000"/>
                <w:sz w:val="27"/>
                <w:szCs w:val="27"/>
                <w:u w:val="single"/>
                <w:lang w:eastAsia="ru-RU"/>
              </w:rPr>
            </w:pPr>
            <w:r w:rsidRPr="00FE57B4">
              <w:rPr>
                <w:rFonts w:ascii="Times New Roman" w:eastAsiaTheme="minorEastAsia" w:hAnsi="Times New Roman" w:cs="Times New Roman"/>
                <w:b/>
                <w:bCs/>
                <w:i/>
                <w:iCs/>
                <w:color w:val="000000"/>
                <w:sz w:val="27"/>
                <w:szCs w:val="27"/>
                <w:u w:val="single"/>
                <w:lang w:eastAsia="ru-RU"/>
              </w:rPr>
              <w:t>Бібліотечна справа</w:t>
            </w:r>
          </w:p>
        </w:tc>
        <w:tc>
          <w:tcPr>
            <w:tcW w:w="1417"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4"/>
                <w:szCs w:val="24"/>
                <w:lang w:eastAsia="ru-RU"/>
              </w:rPr>
            </w:pPr>
            <w:r w:rsidRPr="00FE57B4">
              <w:rPr>
                <w:rFonts w:ascii="Times New Roman" w:eastAsiaTheme="minorEastAsia" w:hAnsi="Times New Roman" w:cs="Times New Roman"/>
                <w:b/>
                <w:bCs/>
                <w:noProof/>
                <w:sz w:val="24"/>
                <w:szCs w:val="24"/>
                <w:lang w:eastAsia="ru-RU"/>
              </w:rPr>
              <w:t>Шкільний бібліотекар</w:t>
            </w:r>
          </w:p>
        </w:tc>
        <w:tc>
          <w:tcPr>
            <w:tcW w:w="709" w:type="dxa"/>
          </w:tcPr>
          <w:p w:rsidR="00FE57B4" w:rsidRPr="00FE57B4" w:rsidRDefault="00FE57B4" w:rsidP="00FE57B4">
            <w:pPr>
              <w:widowControl w:val="0"/>
              <w:shd w:val="clear" w:color="auto" w:fill="FFFFFF"/>
              <w:spacing w:before="180" w:after="0" w:line="216" w:lineRule="exact"/>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22</w:t>
            </w:r>
          </w:p>
        </w:tc>
        <w:tc>
          <w:tcPr>
            <w:tcW w:w="992" w:type="dxa"/>
          </w:tcPr>
          <w:p w:rsidR="00FE57B4" w:rsidRPr="00FE57B4" w:rsidRDefault="00FE57B4" w:rsidP="00FE57B4">
            <w:pPr>
              <w:widowControl w:val="0"/>
              <w:shd w:val="clear" w:color="auto" w:fill="FFFFFF"/>
              <w:spacing w:before="180" w:after="0" w:line="216" w:lineRule="exact"/>
              <w:jc w:val="center"/>
              <w:rPr>
                <w:rFonts w:ascii="Times New Roman" w:eastAsiaTheme="minorEastAsia" w:hAnsi="Times New Roman" w:cs="Times New Roman"/>
                <w:b/>
                <w:bCs/>
                <w:noProof/>
                <w:sz w:val="28"/>
                <w:szCs w:val="28"/>
                <w:lang w:eastAsia="ru-RU"/>
              </w:rPr>
            </w:pPr>
            <w:r w:rsidRPr="00FE57B4">
              <w:rPr>
                <w:rFonts w:ascii="Times New Roman" w:eastAsiaTheme="minorEastAsia" w:hAnsi="Times New Roman" w:cs="Times New Roman"/>
                <w:b/>
                <w:bCs/>
                <w:noProof/>
                <w:sz w:val="28"/>
                <w:szCs w:val="28"/>
                <w:lang w:eastAsia="ru-RU"/>
              </w:rPr>
              <w:t>1998</w:t>
            </w:r>
          </w:p>
        </w:tc>
        <w:tc>
          <w:tcPr>
            <w:tcW w:w="992" w:type="dxa"/>
          </w:tcPr>
          <w:p w:rsidR="00FE57B4" w:rsidRPr="00FE57B4" w:rsidRDefault="00FE57B4" w:rsidP="00FE57B4">
            <w:pPr>
              <w:rPr>
                <w:rFonts w:ascii="Times New Roman" w:eastAsia="Calibri" w:hAnsi="Times New Roman" w:cs="Times New Roman"/>
                <w:b/>
                <w:bCs/>
                <w:color w:val="000000"/>
                <w:sz w:val="28"/>
                <w:szCs w:val="28"/>
                <w:lang w:eastAsia="ru-RU"/>
              </w:rPr>
            </w:pPr>
            <w:r w:rsidRPr="00FE57B4">
              <w:rPr>
                <w:rFonts w:ascii="Times New Roman" w:eastAsia="Calibri" w:hAnsi="Times New Roman" w:cs="Times New Roman"/>
                <w:b/>
                <w:bCs/>
                <w:color w:val="000000"/>
                <w:sz w:val="28"/>
                <w:szCs w:val="28"/>
                <w:lang w:eastAsia="ru-RU"/>
              </w:rPr>
              <w:t>2020</w:t>
            </w:r>
          </w:p>
        </w:tc>
        <w:tc>
          <w:tcPr>
            <w:tcW w:w="3658" w:type="dxa"/>
          </w:tcPr>
          <w:p w:rsidR="00FE57B4" w:rsidRPr="00FE57B4" w:rsidRDefault="00FE57B4" w:rsidP="00FE57B4">
            <w:pPr>
              <w:spacing w:line="240" w:lineRule="auto"/>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 xml:space="preserve">Відповідає займаній посаді. </w:t>
            </w:r>
            <w:r w:rsidRPr="00FE57B4">
              <w:rPr>
                <w:rFonts w:ascii="Times New Roman" w:eastAsia="Calibri" w:hAnsi="Times New Roman" w:cs="Calibri"/>
                <w:color w:val="000000"/>
                <w:sz w:val="28"/>
                <w:szCs w:val="28"/>
                <w:shd w:val="clear" w:color="auto" w:fill="FFFFFF"/>
                <w:lang w:eastAsia="ru-RU"/>
              </w:rPr>
              <w:t>Присвоєно кваліфікаційну категорію « спеціаліст першої категорії</w:t>
            </w:r>
          </w:p>
        </w:tc>
        <w:tc>
          <w:tcPr>
            <w:tcW w:w="709" w:type="dxa"/>
          </w:tcPr>
          <w:p w:rsidR="00FE57B4" w:rsidRPr="00FE57B4" w:rsidRDefault="00FE57B4" w:rsidP="00FE57B4">
            <w:pPr>
              <w:rPr>
                <w:rFonts w:ascii="Times New Roman" w:eastAsia="Calibri" w:hAnsi="Times New Roman" w:cs="Times New Roman"/>
                <w:b/>
                <w:bCs/>
                <w:color w:val="000000"/>
                <w:sz w:val="24"/>
                <w:szCs w:val="24"/>
                <w:lang w:eastAsia="ru-RU"/>
              </w:rPr>
            </w:pPr>
          </w:p>
        </w:tc>
      </w:tr>
    </w:tbl>
    <w:p w:rsidR="00FE57B4" w:rsidRPr="00FE57B4" w:rsidRDefault="00FE57B4" w:rsidP="00FE57B4">
      <w:pPr>
        <w:spacing w:after="12" w:line="268" w:lineRule="auto"/>
        <w:ind w:right="451"/>
        <w:jc w:val="both"/>
        <w:rPr>
          <w:rFonts w:ascii="Calibri" w:eastAsia="Calibri" w:hAnsi="Calibri" w:cs="Calibri"/>
          <w:color w:val="000000"/>
          <w:lang w:eastAsia="ru-RU"/>
        </w:rPr>
      </w:pPr>
    </w:p>
    <w:p w:rsidR="00FE57B4" w:rsidRPr="00FE57B4" w:rsidRDefault="00FE57B4" w:rsidP="00FE57B4">
      <w:pPr>
        <w:spacing w:after="0"/>
        <w:ind w:right="1403"/>
        <w:jc w:val="right"/>
        <w:rPr>
          <w:rFonts w:ascii="Calibri" w:eastAsia="Calibri" w:hAnsi="Calibri" w:cs="Calibri"/>
          <w:color w:val="000000"/>
          <w:lang w:eastAsia="ru-RU"/>
        </w:rPr>
      </w:pPr>
      <w:r w:rsidRPr="00FE57B4">
        <w:rPr>
          <w:rFonts w:ascii="Times New Roman" w:eastAsia="Times New Roman" w:hAnsi="Times New Roman" w:cs="Times New Roman"/>
          <w:color w:val="000000"/>
          <w:sz w:val="30"/>
          <w:lang w:eastAsia="ru-RU"/>
        </w:rPr>
        <w:t xml:space="preserve">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Для стимулювання творчого професійного зростання вчителів широко використовується можливість атестації педагогічних кадрів. Згідно плану вчителі, які атестувалися, були ознайомлені з нормативними документами щодо атестації.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Члени атестаційної комісії вивчили рівень професійної підготовки вчителів за блоками: - науково-теоретична підготовка; - методична підготовка вчителя; - виховна робота; - громадсько-педагогічна діяльність.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 ході атестації оцінено: - уміння планувати педагогічну діяльність; - уміння коригувати навчально-виховний процес залежно від досягнення результатів; - рівень науково-методичної діяльності; - рівень викладання предметів; - вміння реалізовувати провідні ідеї щодо свого предмета; - результати навчально-виховної діяльності. Було складено графік відкритих уроків та позакласних заходів вчителів, які атестувалися, уроки та заходи згідно графіка проведено. Організовано вивчення системи досвіду роботи вчителів, які атестувалися.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Атестація вчителя розглядається адміністрацією навчального закладу як вагомий елемент внутрішкільного контролю і крок до якісної освіти та здійснюється відповідно до нормативних документів  </w:t>
      </w:r>
    </w:p>
    <w:p w:rsidR="00FE57B4" w:rsidRPr="00FE57B4" w:rsidRDefault="00FE57B4" w:rsidP="00FE57B4">
      <w:pPr>
        <w:spacing w:after="12" w:line="269" w:lineRule="auto"/>
        <w:ind w:right="546"/>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Виходячи з того, що вчитель є учасником двох процесів – методичної роботи й освітнього процесу, методичною радою школи  було розроблено методичні вказівки до оформлення портфоліо, який розглядається як моніторинг педагогічної діяльності педпрацівника, що атестується</w:t>
      </w:r>
      <w:r w:rsidRPr="00FE57B4">
        <w:rPr>
          <w:rFonts w:ascii="Times New Roman" w:eastAsia="Times New Roman" w:hAnsi="Times New Roman" w:cs="Times New Roman"/>
          <w:color w:val="000000"/>
          <w:sz w:val="28"/>
          <w:lang w:eastAsia="ru-RU"/>
        </w:rPr>
        <w:t>.</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Підвищення кваліфікації педагогічних працівників здійснювалося відповідно до перспективного плану курсової  перепідготовки</w:t>
      </w:r>
      <w:r w:rsidRPr="00FE57B4">
        <w:rPr>
          <w:rFonts w:ascii="Times New Roman" w:eastAsia="Times New Roman" w:hAnsi="Times New Roman" w:cs="Times New Roman"/>
          <w:color w:val="000000"/>
          <w:sz w:val="28"/>
          <w:lang w:eastAsia="ru-RU"/>
        </w:rPr>
        <w:t>.</w:t>
      </w: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Протягом року підвищили свою педагогічну майстерність шляхом курсової перепідготовки при ЗІППО 2 учителів НВК </w:t>
      </w:r>
    </w:p>
    <w:p w:rsidR="00FE57B4" w:rsidRPr="00FE57B4" w:rsidRDefault="00FE57B4" w:rsidP="00FE57B4">
      <w:pPr>
        <w:spacing w:after="12" w:line="269"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Паралельно з курсовою перепідготовкою  організовувалось  навчання учителів  на  робочому місці, широко запроваджувалися різноманітні форми  самоосвітньої діяльності. Робота всіх методичних підрозділів  школи була спрямована на  створення організаційно-педагогічного забезпечення (мотиваційного, інформаційного, діагностичного, координаційного, психологічного) самоосвітньої діяльності вчителя.   </w:t>
      </w:r>
    </w:p>
    <w:p w:rsidR="00FE57B4" w:rsidRPr="00FE57B4" w:rsidRDefault="00FE57B4" w:rsidP="00FE57B4">
      <w:pPr>
        <w:spacing w:after="12" w:line="269"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Задача роботи з педагогічними кадрами полягала у забезпеченні безперервної освіти педагогічних працівників, підвищенні їх професіоналізму, освітнього загальнокультурного рівнів, удосконаленні науково-методичного, інформаційного забезпечення педагогічної діяльності.</w:t>
      </w:r>
      <w:r w:rsidRPr="00FE57B4">
        <w:rPr>
          <w:rFonts w:ascii="Times New Roman" w:eastAsia="Times New Roman" w:hAnsi="Times New Roman" w:cs="Times New Roman"/>
          <w:b/>
          <w:color w:val="FF0000"/>
          <w:sz w:val="28"/>
          <w:lang w:eastAsia="ru-RU"/>
        </w:rPr>
        <w:t xml:space="preserve">   </w:t>
      </w:r>
    </w:p>
    <w:p w:rsidR="00FE57B4" w:rsidRPr="00FE57B4" w:rsidRDefault="00FE57B4" w:rsidP="00FE57B4">
      <w:pPr>
        <w:keepNext/>
        <w:keepLines/>
        <w:spacing w:after="62"/>
        <w:jc w:val="center"/>
        <w:outlineLvl w:val="2"/>
        <w:rPr>
          <w:rFonts w:ascii="Cambria" w:eastAsia="Cambria" w:hAnsi="Cambria" w:cs="Cambria"/>
          <w:b/>
          <w:color w:val="17365D"/>
          <w:sz w:val="36"/>
          <w:u w:val="single" w:color="17365D"/>
          <w:lang w:eastAsia="ru-RU"/>
        </w:rPr>
      </w:pPr>
      <w:r w:rsidRPr="00FE57B4">
        <w:rPr>
          <w:rFonts w:ascii="Times New Roman" w:eastAsia="Times New Roman" w:hAnsi="Times New Roman" w:cs="Times New Roman"/>
          <w:b/>
          <w:color w:val="FF0000"/>
          <w:sz w:val="28"/>
          <w:u w:color="000000"/>
          <w:lang w:eastAsia="ru-RU"/>
        </w:rPr>
        <w:t xml:space="preserve">Атестація 2021 </w:t>
      </w:r>
    </w:p>
    <w:p w:rsidR="00FE57B4" w:rsidRPr="00FE57B4" w:rsidRDefault="00FE57B4" w:rsidP="00FE57B4">
      <w:pPr>
        <w:numPr>
          <w:ilvl w:val="0"/>
          <w:numId w:val="20"/>
        </w:numPr>
        <w:spacing w:after="19" w:line="271" w:lineRule="auto"/>
        <w:ind w:right="450" w:hanging="360"/>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30"/>
          <w:lang w:eastAsia="ru-RU"/>
        </w:rPr>
        <w:t>Наказ № 80 від  18 вересня 2020 року «Про створення атестаційної комісії у 2020\2021 навчальному році»</w:t>
      </w:r>
      <w:r w:rsidRPr="00FE57B4">
        <w:rPr>
          <w:rFonts w:ascii="Times New Roman" w:eastAsia="Times New Roman" w:hAnsi="Times New Roman" w:cs="Times New Roman"/>
          <w:color w:val="000000"/>
          <w:sz w:val="30"/>
          <w:lang w:eastAsia="ru-RU"/>
        </w:rPr>
        <w:t xml:space="preserve"> </w:t>
      </w:r>
    </w:p>
    <w:p w:rsidR="00FE57B4" w:rsidRPr="00FE57B4" w:rsidRDefault="00FE57B4" w:rsidP="00FE57B4">
      <w:pPr>
        <w:numPr>
          <w:ilvl w:val="0"/>
          <w:numId w:val="20"/>
        </w:numPr>
        <w:spacing w:after="19" w:line="271" w:lineRule="auto"/>
        <w:ind w:right="450" w:hanging="360"/>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30"/>
          <w:lang w:eastAsia="ru-RU"/>
        </w:rPr>
        <w:t>Наказ № 89 від 19.10.2020 р «Про атестацію педагогічних працівників Смологовицького НВК у 2020-2021 навчальному році»</w:t>
      </w:r>
      <w:r w:rsidRPr="00FE57B4">
        <w:rPr>
          <w:rFonts w:ascii="Times New Roman" w:eastAsia="Times New Roman" w:hAnsi="Times New Roman" w:cs="Times New Roman"/>
          <w:color w:val="000000"/>
          <w:sz w:val="30"/>
          <w:lang w:eastAsia="ru-RU"/>
        </w:rPr>
        <w:t xml:space="preserve"> </w:t>
      </w:r>
    </w:p>
    <w:p w:rsidR="00FE57B4" w:rsidRPr="00FE57B4" w:rsidRDefault="00FE57B4" w:rsidP="00FE57B4">
      <w:pPr>
        <w:numPr>
          <w:ilvl w:val="0"/>
          <w:numId w:val="20"/>
        </w:numPr>
        <w:spacing w:after="19" w:line="271" w:lineRule="auto"/>
        <w:ind w:right="450" w:hanging="360"/>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30"/>
          <w:lang w:eastAsia="ru-RU"/>
        </w:rPr>
        <w:t>Наказ № 25   від 25 березня 2021 року «Про підведення підсумків атестації педагогічних працівників у 2021 році»</w:t>
      </w:r>
      <w:r w:rsidRPr="00FE57B4">
        <w:rPr>
          <w:rFonts w:ascii="Times New Roman" w:eastAsia="Times New Roman" w:hAnsi="Times New Roman" w:cs="Times New Roman"/>
          <w:color w:val="000000"/>
          <w:sz w:val="30"/>
          <w:lang w:eastAsia="ru-RU"/>
        </w:rPr>
        <w:t xml:space="preserve"> </w:t>
      </w:r>
    </w:p>
    <w:p w:rsidR="00FE57B4" w:rsidRPr="00FE57B4" w:rsidRDefault="00FE57B4" w:rsidP="00FE57B4">
      <w:pPr>
        <w:spacing w:after="12" w:line="268" w:lineRule="auto"/>
        <w:ind w:right="451"/>
        <w:jc w:val="both"/>
        <w:rPr>
          <w:rFonts w:ascii="Calibri" w:eastAsia="Calibri" w:hAnsi="Calibri" w:cs="Calibri"/>
          <w:color w:val="000000"/>
          <w:lang w:eastAsia="ru-RU"/>
        </w:rPr>
      </w:pPr>
      <w:r w:rsidRPr="00FE57B4">
        <w:rPr>
          <w:rFonts w:ascii="Times New Roman" w:eastAsia="Times New Roman" w:hAnsi="Times New Roman" w:cs="Times New Roman"/>
          <w:color w:val="000000"/>
          <w:sz w:val="30"/>
          <w:lang w:eastAsia="ru-RU"/>
        </w:rPr>
        <w:t xml:space="preserve">Аналіз атестації педагогічних працівників за  7 років  вказує на такі результати: </w:t>
      </w:r>
    </w:p>
    <w:p w:rsidR="00FE57B4" w:rsidRPr="00FE57B4" w:rsidRDefault="00FE57B4" w:rsidP="00FE57B4">
      <w:pPr>
        <w:keepNext/>
        <w:keepLines/>
        <w:spacing w:after="0"/>
        <w:ind w:right="369"/>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28"/>
          <w:lang w:eastAsia="ru-RU"/>
        </w:rPr>
        <w:t>Якісний склад вчителів за   категоріями</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b/>
          <w:color w:val="FF0000"/>
          <w:sz w:val="28"/>
          <w:lang w:eastAsia="ru-RU"/>
        </w:rPr>
        <w:t xml:space="preserve"> </w:t>
      </w:r>
    </w:p>
    <w:p w:rsidR="00FE57B4" w:rsidRPr="00FE57B4" w:rsidRDefault="00FE57B4" w:rsidP="00FE57B4">
      <w:pPr>
        <w:rPr>
          <w:rFonts w:ascii="Times New Roman" w:eastAsia="Calibri" w:hAnsi="Times New Roman" w:cs="Times New Roman"/>
          <w:b/>
          <w:bCs/>
          <w:color w:val="C00000"/>
          <w:sz w:val="28"/>
          <w:szCs w:val="28"/>
          <w:lang w:eastAsia="ru-RU"/>
        </w:rPr>
      </w:pPr>
      <w:r w:rsidRPr="00FE57B4">
        <w:rPr>
          <w:rFonts w:ascii="Times New Roman" w:eastAsia="Calibri" w:hAnsi="Times New Roman" w:cs="Times New Roman"/>
          <w:b/>
          <w:bCs/>
          <w:color w:val="C00000"/>
          <w:sz w:val="28"/>
          <w:szCs w:val="28"/>
          <w:lang w:eastAsia="ru-RU"/>
        </w:rPr>
        <w:t xml:space="preserve">         Якісний склад вчителів за   категоріями</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7"/>
        <w:gridCol w:w="1199"/>
        <w:gridCol w:w="1134"/>
        <w:gridCol w:w="992"/>
        <w:gridCol w:w="870"/>
        <w:gridCol w:w="1115"/>
        <w:gridCol w:w="1276"/>
        <w:gridCol w:w="1325"/>
      </w:tblGrid>
      <w:tr w:rsidR="00FE57B4" w:rsidRPr="00FE57B4" w:rsidTr="00152B31">
        <w:tc>
          <w:tcPr>
            <w:tcW w:w="2657" w:type="dxa"/>
          </w:tcPr>
          <w:p w:rsidR="00FE57B4" w:rsidRPr="00FE57B4" w:rsidRDefault="00FE57B4" w:rsidP="00FE57B4">
            <w:pPr>
              <w:jc w:val="center"/>
              <w:rPr>
                <w:rFonts w:ascii="Times New Roman" w:eastAsia="Calibri" w:hAnsi="Times New Roman" w:cs="Times New Roman"/>
                <w:b/>
                <w:bCs/>
                <w:color w:val="C00000"/>
                <w:lang w:eastAsia="ru-RU"/>
              </w:rPr>
            </w:pPr>
            <w:r w:rsidRPr="00FE57B4">
              <w:rPr>
                <w:rFonts w:ascii="Times New Roman" w:eastAsia="Calibri" w:hAnsi="Times New Roman" w:cs="Times New Roman"/>
                <w:b/>
                <w:bCs/>
                <w:color w:val="C00000"/>
                <w:lang w:eastAsia="ru-RU"/>
              </w:rPr>
              <w:t>Кількість педпрацівників</w:t>
            </w:r>
          </w:p>
        </w:tc>
        <w:tc>
          <w:tcPr>
            <w:tcW w:w="1199" w:type="dxa"/>
          </w:tcPr>
          <w:p w:rsidR="00FE57B4" w:rsidRPr="00FE57B4" w:rsidRDefault="00FE57B4" w:rsidP="00FE57B4">
            <w:pPr>
              <w:jc w:val="center"/>
              <w:rPr>
                <w:rFonts w:ascii="Times New Roman" w:eastAsia="Calibri" w:hAnsi="Times New Roman" w:cs="Times New Roman"/>
                <w:b/>
                <w:bCs/>
                <w:color w:val="C00000"/>
                <w:sz w:val="28"/>
                <w:szCs w:val="28"/>
                <w:lang w:eastAsia="ru-RU"/>
              </w:rPr>
            </w:pPr>
            <w:r w:rsidRPr="00FE57B4">
              <w:rPr>
                <w:rFonts w:ascii="Times New Roman" w:eastAsia="Calibri" w:hAnsi="Times New Roman" w:cs="Times New Roman"/>
                <w:b/>
                <w:bCs/>
                <w:color w:val="C00000"/>
                <w:sz w:val="28"/>
                <w:szCs w:val="28"/>
                <w:lang w:eastAsia="ru-RU"/>
              </w:rPr>
              <w:t>2014-2015</w:t>
            </w:r>
          </w:p>
        </w:tc>
        <w:tc>
          <w:tcPr>
            <w:tcW w:w="1134" w:type="dxa"/>
          </w:tcPr>
          <w:p w:rsidR="00FE57B4" w:rsidRPr="00FE57B4" w:rsidRDefault="00FE57B4" w:rsidP="00FE57B4">
            <w:pPr>
              <w:jc w:val="center"/>
              <w:rPr>
                <w:rFonts w:ascii="Times New Roman" w:eastAsia="Calibri" w:hAnsi="Times New Roman" w:cs="Times New Roman"/>
                <w:b/>
                <w:bCs/>
                <w:color w:val="C00000"/>
                <w:sz w:val="28"/>
                <w:szCs w:val="28"/>
                <w:lang w:eastAsia="ru-RU"/>
              </w:rPr>
            </w:pPr>
            <w:r w:rsidRPr="00FE57B4">
              <w:rPr>
                <w:rFonts w:ascii="Times New Roman" w:eastAsia="Calibri" w:hAnsi="Times New Roman" w:cs="Times New Roman"/>
                <w:b/>
                <w:bCs/>
                <w:color w:val="C00000"/>
                <w:sz w:val="28"/>
                <w:szCs w:val="28"/>
                <w:lang w:eastAsia="ru-RU"/>
              </w:rPr>
              <w:t>2015-2016</w:t>
            </w:r>
          </w:p>
        </w:tc>
        <w:tc>
          <w:tcPr>
            <w:tcW w:w="992" w:type="dxa"/>
          </w:tcPr>
          <w:p w:rsidR="00FE57B4" w:rsidRPr="00FE57B4" w:rsidRDefault="00FE57B4" w:rsidP="00FE57B4">
            <w:pPr>
              <w:jc w:val="center"/>
              <w:rPr>
                <w:rFonts w:ascii="Times New Roman" w:eastAsia="Calibri" w:hAnsi="Times New Roman" w:cs="Times New Roman"/>
                <w:b/>
                <w:bCs/>
                <w:color w:val="C00000"/>
                <w:sz w:val="28"/>
                <w:szCs w:val="28"/>
                <w:lang w:eastAsia="ru-RU"/>
              </w:rPr>
            </w:pPr>
            <w:r w:rsidRPr="00FE57B4">
              <w:rPr>
                <w:rFonts w:ascii="Times New Roman" w:eastAsia="Calibri" w:hAnsi="Times New Roman" w:cs="Times New Roman"/>
                <w:b/>
                <w:bCs/>
                <w:color w:val="C00000"/>
                <w:sz w:val="28"/>
                <w:szCs w:val="28"/>
                <w:lang w:eastAsia="ru-RU"/>
              </w:rPr>
              <w:t>2016-2017</w:t>
            </w:r>
          </w:p>
        </w:tc>
        <w:tc>
          <w:tcPr>
            <w:tcW w:w="870" w:type="dxa"/>
          </w:tcPr>
          <w:p w:rsidR="00FE57B4" w:rsidRPr="00FE57B4" w:rsidRDefault="00FE57B4" w:rsidP="00FE57B4">
            <w:pPr>
              <w:jc w:val="center"/>
              <w:rPr>
                <w:rFonts w:ascii="Times New Roman" w:eastAsia="Calibri" w:hAnsi="Times New Roman" w:cs="Times New Roman"/>
                <w:b/>
                <w:bCs/>
                <w:color w:val="C00000"/>
                <w:sz w:val="28"/>
                <w:szCs w:val="28"/>
                <w:lang w:eastAsia="ru-RU"/>
              </w:rPr>
            </w:pPr>
            <w:r w:rsidRPr="00FE57B4">
              <w:rPr>
                <w:rFonts w:ascii="Times New Roman" w:eastAsia="Calibri" w:hAnsi="Times New Roman" w:cs="Times New Roman"/>
                <w:b/>
                <w:bCs/>
                <w:color w:val="C00000"/>
                <w:sz w:val="28"/>
                <w:szCs w:val="28"/>
                <w:lang w:eastAsia="ru-RU"/>
              </w:rPr>
              <w:t>2017-2018</w:t>
            </w:r>
          </w:p>
        </w:tc>
        <w:tc>
          <w:tcPr>
            <w:tcW w:w="1115" w:type="dxa"/>
            <w:tcBorders>
              <w:right w:val="single" w:sz="4" w:space="0" w:color="auto"/>
            </w:tcBorders>
          </w:tcPr>
          <w:p w:rsidR="00FE57B4" w:rsidRPr="00FE57B4" w:rsidRDefault="00FE57B4" w:rsidP="00FE57B4">
            <w:pPr>
              <w:jc w:val="center"/>
              <w:rPr>
                <w:rFonts w:ascii="Times New Roman" w:eastAsia="Calibri" w:hAnsi="Times New Roman" w:cs="Times New Roman"/>
                <w:b/>
                <w:bCs/>
                <w:color w:val="C00000"/>
                <w:sz w:val="28"/>
                <w:szCs w:val="28"/>
                <w:lang w:eastAsia="ru-RU"/>
              </w:rPr>
            </w:pPr>
            <w:r w:rsidRPr="00FE57B4">
              <w:rPr>
                <w:rFonts w:ascii="Times New Roman" w:eastAsia="Calibri" w:hAnsi="Times New Roman" w:cs="Times New Roman"/>
                <w:b/>
                <w:bCs/>
                <w:color w:val="C00000"/>
                <w:sz w:val="28"/>
                <w:szCs w:val="28"/>
                <w:lang w:eastAsia="ru-RU"/>
              </w:rPr>
              <w:t>2018-2019</w:t>
            </w:r>
          </w:p>
        </w:tc>
        <w:tc>
          <w:tcPr>
            <w:tcW w:w="1276" w:type="dxa"/>
            <w:tcBorders>
              <w:left w:val="single" w:sz="4" w:space="0" w:color="auto"/>
              <w:right w:val="single" w:sz="4" w:space="0" w:color="auto"/>
            </w:tcBorders>
          </w:tcPr>
          <w:p w:rsidR="00FE57B4" w:rsidRPr="00FE57B4" w:rsidRDefault="00FE57B4" w:rsidP="00FE57B4">
            <w:pPr>
              <w:rPr>
                <w:rFonts w:ascii="Times New Roman" w:eastAsia="Calibri" w:hAnsi="Times New Roman" w:cs="Times New Roman"/>
                <w:b/>
                <w:bCs/>
                <w:color w:val="C00000"/>
                <w:sz w:val="28"/>
                <w:szCs w:val="28"/>
                <w:lang w:eastAsia="ru-RU"/>
              </w:rPr>
            </w:pPr>
            <w:r w:rsidRPr="00FE57B4">
              <w:rPr>
                <w:rFonts w:ascii="Times New Roman" w:eastAsia="Calibri" w:hAnsi="Times New Roman" w:cs="Times New Roman"/>
                <w:b/>
                <w:bCs/>
                <w:color w:val="C00000"/>
                <w:sz w:val="28"/>
                <w:szCs w:val="28"/>
                <w:lang w:eastAsia="ru-RU"/>
              </w:rPr>
              <w:t>2019-2020</w:t>
            </w:r>
          </w:p>
          <w:p w:rsidR="00FE57B4" w:rsidRPr="00FE57B4" w:rsidRDefault="00FE57B4" w:rsidP="00FE57B4">
            <w:pPr>
              <w:jc w:val="center"/>
              <w:rPr>
                <w:rFonts w:ascii="Times New Roman" w:eastAsia="Calibri" w:hAnsi="Times New Roman" w:cs="Times New Roman"/>
                <w:b/>
                <w:bCs/>
                <w:color w:val="C00000"/>
                <w:sz w:val="28"/>
                <w:szCs w:val="28"/>
                <w:lang w:eastAsia="ru-RU"/>
              </w:rPr>
            </w:pPr>
          </w:p>
        </w:tc>
        <w:tc>
          <w:tcPr>
            <w:tcW w:w="1325" w:type="dxa"/>
            <w:tcBorders>
              <w:left w:val="single" w:sz="4" w:space="0" w:color="auto"/>
            </w:tcBorders>
          </w:tcPr>
          <w:p w:rsidR="00FE57B4" w:rsidRPr="00FE57B4" w:rsidRDefault="00FE57B4" w:rsidP="00FE57B4">
            <w:pPr>
              <w:rPr>
                <w:rFonts w:ascii="Times New Roman" w:eastAsia="Calibri" w:hAnsi="Times New Roman" w:cs="Times New Roman"/>
                <w:b/>
                <w:bCs/>
                <w:color w:val="C00000"/>
                <w:sz w:val="28"/>
                <w:szCs w:val="28"/>
                <w:lang w:eastAsia="ru-RU"/>
              </w:rPr>
            </w:pPr>
            <w:r w:rsidRPr="00FE57B4">
              <w:rPr>
                <w:rFonts w:ascii="Times New Roman" w:eastAsia="Calibri" w:hAnsi="Times New Roman" w:cs="Times New Roman"/>
                <w:b/>
                <w:bCs/>
                <w:color w:val="C00000"/>
                <w:sz w:val="28"/>
                <w:szCs w:val="28"/>
                <w:lang w:eastAsia="ru-RU"/>
              </w:rPr>
              <w:t>2020-2021</w:t>
            </w:r>
          </w:p>
          <w:p w:rsidR="00FE57B4" w:rsidRPr="00FE57B4" w:rsidRDefault="00FE57B4" w:rsidP="00FE57B4">
            <w:pPr>
              <w:jc w:val="center"/>
              <w:rPr>
                <w:rFonts w:ascii="Times New Roman" w:eastAsia="Calibri" w:hAnsi="Times New Roman" w:cs="Times New Roman"/>
                <w:b/>
                <w:bCs/>
                <w:color w:val="C00000"/>
                <w:sz w:val="28"/>
                <w:szCs w:val="28"/>
                <w:lang w:eastAsia="ru-RU"/>
              </w:rPr>
            </w:pPr>
          </w:p>
        </w:tc>
      </w:tr>
      <w:tr w:rsidR="00FE57B4" w:rsidRPr="00FE57B4" w:rsidTr="00152B31">
        <w:tc>
          <w:tcPr>
            <w:tcW w:w="2657" w:type="dxa"/>
          </w:tcPr>
          <w:p w:rsidR="00FE57B4" w:rsidRPr="00FE57B4" w:rsidRDefault="00FE57B4" w:rsidP="00FE57B4">
            <w:pPr>
              <w:keepNext/>
              <w:keepLines/>
              <w:spacing w:after="0" w:line="295" w:lineRule="atLeast"/>
              <w:jc w:val="center"/>
              <w:outlineLvl w:val="2"/>
              <w:rPr>
                <w:rFonts w:ascii="Cambria" w:eastAsia="Cambria" w:hAnsi="Cambria" w:cs="Cambria"/>
                <w:bCs/>
                <w:color w:val="000000"/>
                <w:u w:val="single" w:color="17365D"/>
                <w:lang w:eastAsia="ru-RU"/>
              </w:rPr>
            </w:pPr>
            <w:r w:rsidRPr="00FE57B4">
              <w:rPr>
                <w:rFonts w:ascii="Cambria" w:eastAsia="Cambria" w:hAnsi="Cambria" w:cs="Cambria"/>
                <w:color w:val="000000"/>
                <w:u w:val="single" w:color="17365D"/>
                <w:lang w:eastAsia="ru-RU"/>
              </w:rPr>
              <w:t>спеціаліст</w:t>
            </w:r>
          </w:p>
        </w:tc>
        <w:tc>
          <w:tcPr>
            <w:tcW w:w="1199"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7</w:t>
            </w:r>
          </w:p>
        </w:tc>
        <w:tc>
          <w:tcPr>
            <w:tcW w:w="1134"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6</w:t>
            </w:r>
          </w:p>
        </w:tc>
        <w:tc>
          <w:tcPr>
            <w:tcW w:w="992"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5</w:t>
            </w:r>
          </w:p>
        </w:tc>
        <w:tc>
          <w:tcPr>
            <w:tcW w:w="870"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3</w:t>
            </w:r>
          </w:p>
        </w:tc>
        <w:tc>
          <w:tcPr>
            <w:tcW w:w="1115" w:type="dxa"/>
            <w:tcBorders>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2</w:t>
            </w:r>
          </w:p>
        </w:tc>
        <w:tc>
          <w:tcPr>
            <w:tcW w:w="1276" w:type="dxa"/>
            <w:tcBorders>
              <w:left w:val="single" w:sz="4" w:space="0" w:color="auto"/>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2</w:t>
            </w:r>
          </w:p>
        </w:tc>
        <w:tc>
          <w:tcPr>
            <w:tcW w:w="1325" w:type="dxa"/>
            <w:tcBorders>
              <w:lef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2</w:t>
            </w:r>
          </w:p>
        </w:tc>
      </w:tr>
      <w:tr w:rsidR="00FE57B4" w:rsidRPr="00FE57B4" w:rsidTr="00152B31">
        <w:tc>
          <w:tcPr>
            <w:tcW w:w="2657" w:type="dxa"/>
          </w:tcPr>
          <w:p w:rsidR="00FE57B4" w:rsidRPr="00FE57B4" w:rsidRDefault="00FE57B4" w:rsidP="00FE57B4">
            <w:pPr>
              <w:keepNext/>
              <w:keepLines/>
              <w:spacing w:after="0" w:line="295" w:lineRule="atLeast"/>
              <w:jc w:val="center"/>
              <w:outlineLvl w:val="2"/>
              <w:rPr>
                <w:rFonts w:ascii="Cambria" w:eastAsia="Cambria" w:hAnsi="Cambria" w:cs="Cambria"/>
                <w:bCs/>
                <w:color w:val="000000"/>
                <w:u w:val="single" w:color="17365D"/>
                <w:lang w:eastAsia="ru-RU"/>
              </w:rPr>
            </w:pPr>
            <w:r w:rsidRPr="00FE57B4">
              <w:rPr>
                <w:rFonts w:ascii="Cambria" w:eastAsia="Cambria" w:hAnsi="Cambria" w:cs="Cambria"/>
                <w:color w:val="000000"/>
                <w:u w:val="single" w:color="17365D"/>
                <w:lang w:eastAsia="ru-RU"/>
              </w:rPr>
              <w:t>спеціаліст ІІ категор</w:t>
            </w:r>
          </w:p>
        </w:tc>
        <w:tc>
          <w:tcPr>
            <w:tcW w:w="1199"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4</w:t>
            </w:r>
          </w:p>
        </w:tc>
        <w:tc>
          <w:tcPr>
            <w:tcW w:w="1134"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5</w:t>
            </w:r>
          </w:p>
        </w:tc>
        <w:tc>
          <w:tcPr>
            <w:tcW w:w="992" w:type="dxa"/>
          </w:tcPr>
          <w:p w:rsidR="00FE57B4" w:rsidRPr="00FE57B4" w:rsidRDefault="00FE57B4" w:rsidP="00FE57B4">
            <w:pPr>
              <w:jc w:val="center"/>
              <w:rPr>
                <w:rFonts w:ascii="Times New Roman" w:eastAsia="Calibri" w:hAnsi="Times New Roman" w:cs="Times New Roman"/>
                <w:color w:val="000000"/>
                <w:sz w:val="28"/>
                <w:szCs w:val="28"/>
                <w:lang w:val="en-US" w:eastAsia="ru-RU"/>
              </w:rPr>
            </w:pPr>
            <w:r w:rsidRPr="00FE57B4">
              <w:rPr>
                <w:rFonts w:ascii="Times New Roman" w:eastAsia="Calibri" w:hAnsi="Times New Roman" w:cs="Times New Roman"/>
                <w:color w:val="000000"/>
                <w:sz w:val="28"/>
                <w:szCs w:val="28"/>
                <w:lang w:val="en-US" w:eastAsia="ru-RU"/>
              </w:rPr>
              <w:t>3</w:t>
            </w:r>
          </w:p>
        </w:tc>
        <w:tc>
          <w:tcPr>
            <w:tcW w:w="870"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4</w:t>
            </w:r>
          </w:p>
        </w:tc>
        <w:tc>
          <w:tcPr>
            <w:tcW w:w="1115" w:type="dxa"/>
            <w:tcBorders>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3</w:t>
            </w:r>
          </w:p>
        </w:tc>
        <w:tc>
          <w:tcPr>
            <w:tcW w:w="1276" w:type="dxa"/>
            <w:tcBorders>
              <w:left w:val="single" w:sz="4" w:space="0" w:color="auto"/>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3</w:t>
            </w:r>
          </w:p>
        </w:tc>
        <w:tc>
          <w:tcPr>
            <w:tcW w:w="1325" w:type="dxa"/>
            <w:tcBorders>
              <w:lef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3</w:t>
            </w:r>
          </w:p>
        </w:tc>
      </w:tr>
      <w:tr w:rsidR="00FE57B4" w:rsidRPr="00FE57B4" w:rsidTr="00152B31">
        <w:tc>
          <w:tcPr>
            <w:tcW w:w="2657" w:type="dxa"/>
          </w:tcPr>
          <w:p w:rsidR="00FE57B4" w:rsidRPr="00FE57B4" w:rsidRDefault="00FE57B4" w:rsidP="00FE57B4">
            <w:pPr>
              <w:keepNext/>
              <w:keepLines/>
              <w:spacing w:after="0" w:line="295" w:lineRule="atLeast"/>
              <w:jc w:val="center"/>
              <w:outlineLvl w:val="2"/>
              <w:rPr>
                <w:rFonts w:ascii="Cambria" w:eastAsia="Cambria" w:hAnsi="Cambria" w:cs="Cambria"/>
                <w:bCs/>
                <w:color w:val="000000"/>
                <w:u w:val="single" w:color="17365D"/>
                <w:lang w:eastAsia="ru-RU"/>
              </w:rPr>
            </w:pPr>
            <w:r w:rsidRPr="00FE57B4">
              <w:rPr>
                <w:rFonts w:ascii="Cambria" w:eastAsia="Cambria" w:hAnsi="Cambria" w:cs="Cambria"/>
                <w:color w:val="000000"/>
                <w:u w:val="single" w:color="17365D"/>
                <w:lang w:eastAsia="ru-RU"/>
              </w:rPr>
              <w:t>спеціаліст І категорії</w:t>
            </w:r>
          </w:p>
        </w:tc>
        <w:tc>
          <w:tcPr>
            <w:tcW w:w="1199"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2</w:t>
            </w:r>
          </w:p>
        </w:tc>
        <w:tc>
          <w:tcPr>
            <w:tcW w:w="1134"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2</w:t>
            </w:r>
          </w:p>
        </w:tc>
        <w:tc>
          <w:tcPr>
            <w:tcW w:w="992" w:type="dxa"/>
          </w:tcPr>
          <w:p w:rsidR="00FE57B4" w:rsidRPr="00FE57B4" w:rsidRDefault="00FE57B4" w:rsidP="00FE57B4">
            <w:pPr>
              <w:jc w:val="center"/>
              <w:rPr>
                <w:rFonts w:ascii="Times New Roman" w:eastAsia="Calibri" w:hAnsi="Times New Roman" w:cs="Times New Roman"/>
                <w:color w:val="000000"/>
                <w:sz w:val="28"/>
                <w:szCs w:val="28"/>
                <w:lang w:val="en-US" w:eastAsia="ru-RU"/>
              </w:rPr>
            </w:pPr>
            <w:r w:rsidRPr="00FE57B4">
              <w:rPr>
                <w:rFonts w:ascii="Times New Roman" w:eastAsia="Calibri" w:hAnsi="Times New Roman" w:cs="Times New Roman"/>
                <w:color w:val="000000"/>
                <w:sz w:val="28"/>
                <w:szCs w:val="28"/>
                <w:lang w:val="en-US" w:eastAsia="ru-RU"/>
              </w:rPr>
              <w:t>3</w:t>
            </w:r>
          </w:p>
        </w:tc>
        <w:tc>
          <w:tcPr>
            <w:tcW w:w="870"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5</w:t>
            </w:r>
          </w:p>
        </w:tc>
        <w:tc>
          <w:tcPr>
            <w:tcW w:w="1115" w:type="dxa"/>
            <w:tcBorders>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5</w:t>
            </w:r>
          </w:p>
        </w:tc>
        <w:tc>
          <w:tcPr>
            <w:tcW w:w="1276" w:type="dxa"/>
            <w:tcBorders>
              <w:left w:val="single" w:sz="4" w:space="0" w:color="auto"/>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4</w:t>
            </w:r>
          </w:p>
        </w:tc>
        <w:tc>
          <w:tcPr>
            <w:tcW w:w="1325" w:type="dxa"/>
            <w:tcBorders>
              <w:lef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4</w:t>
            </w:r>
          </w:p>
        </w:tc>
      </w:tr>
      <w:tr w:rsidR="00FE57B4" w:rsidRPr="00FE57B4" w:rsidTr="00152B31">
        <w:tc>
          <w:tcPr>
            <w:tcW w:w="2657" w:type="dxa"/>
          </w:tcPr>
          <w:p w:rsidR="00FE57B4" w:rsidRPr="00FE57B4" w:rsidRDefault="00FE57B4" w:rsidP="00FE57B4">
            <w:pPr>
              <w:keepNext/>
              <w:keepLines/>
              <w:spacing w:after="0" w:line="295" w:lineRule="atLeast"/>
              <w:jc w:val="center"/>
              <w:outlineLvl w:val="2"/>
              <w:rPr>
                <w:rFonts w:ascii="Cambria" w:eastAsia="Cambria" w:hAnsi="Cambria" w:cs="Cambria"/>
                <w:bCs/>
                <w:color w:val="000000"/>
                <w:u w:val="single" w:color="17365D"/>
                <w:lang w:eastAsia="ru-RU"/>
              </w:rPr>
            </w:pPr>
            <w:r w:rsidRPr="00FE57B4">
              <w:rPr>
                <w:rFonts w:ascii="Cambria" w:eastAsia="Cambria" w:hAnsi="Cambria" w:cs="Cambria"/>
                <w:color w:val="000000"/>
                <w:u w:val="single" w:color="17365D"/>
                <w:lang w:eastAsia="ru-RU"/>
              </w:rPr>
              <w:t>спеціаліст вищої категорії</w:t>
            </w:r>
          </w:p>
        </w:tc>
        <w:tc>
          <w:tcPr>
            <w:tcW w:w="1199"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6</w:t>
            </w:r>
          </w:p>
        </w:tc>
        <w:tc>
          <w:tcPr>
            <w:tcW w:w="1134"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6</w:t>
            </w:r>
          </w:p>
        </w:tc>
        <w:tc>
          <w:tcPr>
            <w:tcW w:w="992" w:type="dxa"/>
          </w:tcPr>
          <w:p w:rsidR="00FE57B4" w:rsidRPr="00FE57B4" w:rsidRDefault="00FE57B4" w:rsidP="00FE57B4">
            <w:pPr>
              <w:jc w:val="center"/>
              <w:rPr>
                <w:rFonts w:ascii="Times New Roman" w:eastAsia="Calibri" w:hAnsi="Times New Roman" w:cs="Times New Roman"/>
                <w:color w:val="000000"/>
                <w:sz w:val="28"/>
                <w:szCs w:val="28"/>
                <w:lang w:val="en-US" w:eastAsia="ru-RU"/>
              </w:rPr>
            </w:pPr>
            <w:r w:rsidRPr="00FE57B4">
              <w:rPr>
                <w:rFonts w:ascii="Times New Roman" w:eastAsia="Calibri" w:hAnsi="Times New Roman" w:cs="Times New Roman"/>
                <w:color w:val="000000"/>
                <w:sz w:val="28"/>
                <w:szCs w:val="28"/>
                <w:lang w:val="en-US" w:eastAsia="ru-RU"/>
              </w:rPr>
              <w:t>7</w:t>
            </w:r>
          </w:p>
        </w:tc>
        <w:tc>
          <w:tcPr>
            <w:tcW w:w="870"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8</w:t>
            </w:r>
          </w:p>
        </w:tc>
        <w:tc>
          <w:tcPr>
            <w:tcW w:w="1115" w:type="dxa"/>
            <w:tcBorders>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9</w:t>
            </w:r>
          </w:p>
        </w:tc>
        <w:tc>
          <w:tcPr>
            <w:tcW w:w="1276" w:type="dxa"/>
            <w:tcBorders>
              <w:left w:val="single" w:sz="4" w:space="0" w:color="auto"/>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10</w:t>
            </w:r>
          </w:p>
        </w:tc>
        <w:tc>
          <w:tcPr>
            <w:tcW w:w="1325" w:type="dxa"/>
            <w:tcBorders>
              <w:lef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13</w:t>
            </w:r>
          </w:p>
        </w:tc>
      </w:tr>
      <w:tr w:rsidR="00FE57B4" w:rsidRPr="00FE57B4" w:rsidTr="00152B31">
        <w:tc>
          <w:tcPr>
            <w:tcW w:w="2657" w:type="dxa"/>
          </w:tcPr>
          <w:p w:rsidR="00FE57B4" w:rsidRPr="00FE57B4" w:rsidRDefault="00FE57B4" w:rsidP="00FE57B4">
            <w:pPr>
              <w:keepNext/>
              <w:keepLines/>
              <w:spacing w:after="0" w:line="295" w:lineRule="atLeast"/>
              <w:jc w:val="center"/>
              <w:outlineLvl w:val="2"/>
              <w:rPr>
                <w:rFonts w:ascii="Cambria" w:eastAsia="Cambria" w:hAnsi="Cambria" w:cs="Cambria"/>
                <w:bCs/>
                <w:color w:val="000000"/>
                <w:u w:val="single" w:color="17365D"/>
                <w:lang w:eastAsia="ru-RU"/>
              </w:rPr>
            </w:pPr>
            <w:r w:rsidRPr="00FE57B4">
              <w:rPr>
                <w:rFonts w:ascii="Cambria" w:eastAsia="Cambria" w:hAnsi="Cambria" w:cs="Cambria"/>
                <w:color w:val="000000"/>
                <w:u w:val="single" w:color="17365D"/>
                <w:lang w:eastAsia="ru-RU"/>
              </w:rPr>
              <w:t>11-ий тарифний розряд</w:t>
            </w:r>
          </w:p>
        </w:tc>
        <w:tc>
          <w:tcPr>
            <w:tcW w:w="1199"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5</w:t>
            </w:r>
          </w:p>
        </w:tc>
        <w:tc>
          <w:tcPr>
            <w:tcW w:w="1134"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5</w:t>
            </w:r>
          </w:p>
        </w:tc>
        <w:tc>
          <w:tcPr>
            <w:tcW w:w="992"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5</w:t>
            </w:r>
          </w:p>
        </w:tc>
        <w:tc>
          <w:tcPr>
            <w:tcW w:w="870"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5</w:t>
            </w:r>
          </w:p>
        </w:tc>
        <w:tc>
          <w:tcPr>
            <w:tcW w:w="1115" w:type="dxa"/>
            <w:tcBorders>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4</w:t>
            </w:r>
          </w:p>
        </w:tc>
        <w:tc>
          <w:tcPr>
            <w:tcW w:w="1276" w:type="dxa"/>
            <w:tcBorders>
              <w:left w:val="single" w:sz="4" w:space="0" w:color="auto"/>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4</w:t>
            </w:r>
          </w:p>
        </w:tc>
        <w:tc>
          <w:tcPr>
            <w:tcW w:w="1325" w:type="dxa"/>
            <w:tcBorders>
              <w:lef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5</w:t>
            </w:r>
          </w:p>
        </w:tc>
      </w:tr>
      <w:tr w:rsidR="00FE57B4" w:rsidRPr="00FE57B4" w:rsidTr="00152B31">
        <w:tc>
          <w:tcPr>
            <w:tcW w:w="2657" w:type="dxa"/>
          </w:tcPr>
          <w:p w:rsidR="00FE57B4" w:rsidRPr="00FE57B4" w:rsidRDefault="00FE57B4" w:rsidP="00FE57B4">
            <w:pPr>
              <w:keepNext/>
              <w:keepLines/>
              <w:spacing w:after="0" w:line="295" w:lineRule="atLeast"/>
              <w:jc w:val="center"/>
              <w:outlineLvl w:val="2"/>
              <w:rPr>
                <w:rFonts w:ascii="Cambria" w:eastAsia="Cambria" w:hAnsi="Cambria" w:cs="Cambria"/>
                <w:bCs/>
                <w:color w:val="000000"/>
                <w:u w:val="single" w:color="17365D"/>
                <w:lang w:eastAsia="ru-RU"/>
              </w:rPr>
            </w:pPr>
            <w:r w:rsidRPr="00FE57B4">
              <w:rPr>
                <w:rFonts w:ascii="Cambria" w:eastAsia="Cambria" w:hAnsi="Cambria" w:cs="Cambria"/>
                <w:color w:val="000000"/>
                <w:u w:val="single" w:color="17365D"/>
                <w:lang w:eastAsia="ru-RU"/>
              </w:rPr>
              <w:t>10-ий тарифний розряд</w:t>
            </w:r>
          </w:p>
        </w:tc>
        <w:tc>
          <w:tcPr>
            <w:tcW w:w="1199"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c>
          <w:tcPr>
            <w:tcW w:w="1134"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c>
          <w:tcPr>
            <w:tcW w:w="992" w:type="dxa"/>
          </w:tcPr>
          <w:p w:rsidR="00FE57B4" w:rsidRPr="00FE57B4" w:rsidRDefault="00FE57B4" w:rsidP="00FE57B4">
            <w:pPr>
              <w:jc w:val="center"/>
              <w:rPr>
                <w:rFonts w:ascii="Times New Roman" w:eastAsia="Calibri" w:hAnsi="Times New Roman" w:cs="Times New Roman"/>
                <w:color w:val="000000"/>
                <w:sz w:val="28"/>
                <w:szCs w:val="28"/>
                <w:lang w:val="en-US" w:eastAsia="ru-RU"/>
              </w:rPr>
            </w:pPr>
            <w:r w:rsidRPr="00FE57B4">
              <w:rPr>
                <w:rFonts w:ascii="Times New Roman" w:eastAsia="Calibri" w:hAnsi="Times New Roman" w:cs="Times New Roman"/>
                <w:color w:val="000000"/>
                <w:sz w:val="28"/>
                <w:szCs w:val="28"/>
                <w:lang w:val="en-US" w:eastAsia="ru-RU"/>
              </w:rPr>
              <w:t>-</w:t>
            </w:r>
          </w:p>
        </w:tc>
        <w:tc>
          <w:tcPr>
            <w:tcW w:w="870"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c>
          <w:tcPr>
            <w:tcW w:w="1115" w:type="dxa"/>
            <w:tcBorders>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c>
          <w:tcPr>
            <w:tcW w:w="1276" w:type="dxa"/>
            <w:tcBorders>
              <w:left w:val="single" w:sz="4" w:space="0" w:color="auto"/>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c>
          <w:tcPr>
            <w:tcW w:w="1325" w:type="dxa"/>
            <w:tcBorders>
              <w:lef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r>
      <w:tr w:rsidR="00FE57B4" w:rsidRPr="00FE57B4" w:rsidTr="00152B31">
        <w:tc>
          <w:tcPr>
            <w:tcW w:w="2657" w:type="dxa"/>
          </w:tcPr>
          <w:p w:rsidR="00FE57B4" w:rsidRPr="00FE57B4" w:rsidRDefault="00FE57B4" w:rsidP="00FE57B4">
            <w:pPr>
              <w:keepNext/>
              <w:keepLines/>
              <w:spacing w:after="0" w:line="295" w:lineRule="atLeast"/>
              <w:jc w:val="center"/>
              <w:outlineLvl w:val="2"/>
              <w:rPr>
                <w:rFonts w:ascii="Cambria" w:eastAsia="Cambria" w:hAnsi="Cambria" w:cs="Cambria"/>
                <w:bCs/>
                <w:color w:val="000000"/>
                <w:u w:val="single" w:color="17365D"/>
                <w:lang w:eastAsia="ru-RU"/>
              </w:rPr>
            </w:pPr>
            <w:r w:rsidRPr="00FE57B4">
              <w:rPr>
                <w:rFonts w:ascii="Cambria" w:eastAsia="Cambria" w:hAnsi="Cambria" w:cs="Cambria"/>
                <w:color w:val="000000"/>
                <w:u w:val="single" w:color="17365D"/>
                <w:lang w:eastAsia="ru-RU"/>
              </w:rPr>
              <w:t>Старший вчитель</w:t>
            </w:r>
          </w:p>
        </w:tc>
        <w:tc>
          <w:tcPr>
            <w:tcW w:w="1199"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4</w:t>
            </w:r>
          </w:p>
        </w:tc>
        <w:tc>
          <w:tcPr>
            <w:tcW w:w="1134"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4</w:t>
            </w:r>
          </w:p>
        </w:tc>
        <w:tc>
          <w:tcPr>
            <w:tcW w:w="992" w:type="dxa"/>
          </w:tcPr>
          <w:p w:rsidR="00FE57B4" w:rsidRPr="00FE57B4" w:rsidRDefault="00FE57B4" w:rsidP="00FE57B4">
            <w:pPr>
              <w:jc w:val="center"/>
              <w:rPr>
                <w:rFonts w:ascii="Times New Roman" w:eastAsia="Calibri" w:hAnsi="Times New Roman" w:cs="Times New Roman"/>
                <w:color w:val="000000"/>
                <w:sz w:val="28"/>
                <w:szCs w:val="28"/>
                <w:lang w:val="en-US" w:eastAsia="ru-RU"/>
              </w:rPr>
            </w:pPr>
            <w:r w:rsidRPr="00FE57B4">
              <w:rPr>
                <w:rFonts w:ascii="Times New Roman" w:eastAsia="Calibri" w:hAnsi="Times New Roman" w:cs="Times New Roman"/>
                <w:color w:val="000000"/>
                <w:sz w:val="28"/>
                <w:szCs w:val="28"/>
                <w:lang w:val="en-US" w:eastAsia="ru-RU"/>
              </w:rPr>
              <w:t>4</w:t>
            </w:r>
          </w:p>
        </w:tc>
        <w:tc>
          <w:tcPr>
            <w:tcW w:w="870"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5</w:t>
            </w:r>
          </w:p>
        </w:tc>
        <w:tc>
          <w:tcPr>
            <w:tcW w:w="1115" w:type="dxa"/>
            <w:tcBorders>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6</w:t>
            </w:r>
          </w:p>
        </w:tc>
        <w:tc>
          <w:tcPr>
            <w:tcW w:w="1276" w:type="dxa"/>
            <w:tcBorders>
              <w:left w:val="single" w:sz="4" w:space="0" w:color="auto"/>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8</w:t>
            </w:r>
          </w:p>
        </w:tc>
        <w:tc>
          <w:tcPr>
            <w:tcW w:w="1325" w:type="dxa"/>
            <w:tcBorders>
              <w:lef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7</w:t>
            </w:r>
          </w:p>
        </w:tc>
      </w:tr>
      <w:tr w:rsidR="00FE57B4" w:rsidRPr="00FE57B4" w:rsidTr="00152B31">
        <w:tc>
          <w:tcPr>
            <w:tcW w:w="2657" w:type="dxa"/>
          </w:tcPr>
          <w:p w:rsidR="00FE57B4" w:rsidRPr="00FE57B4" w:rsidRDefault="00FE57B4" w:rsidP="00FE57B4">
            <w:pPr>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 xml:space="preserve">відмінник освіти   </w:t>
            </w:r>
          </w:p>
        </w:tc>
        <w:tc>
          <w:tcPr>
            <w:tcW w:w="1199"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1</w:t>
            </w:r>
          </w:p>
        </w:tc>
        <w:tc>
          <w:tcPr>
            <w:tcW w:w="1134"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1</w:t>
            </w:r>
          </w:p>
        </w:tc>
        <w:tc>
          <w:tcPr>
            <w:tcW w:w="992" w:type="dxa"/>
          </w:tcPr>
          <w:p w:rsidR="00FE57B4" w:rsidRPr="00FE57B4" w:rsidRDefault="00FE57B4" w:rsidP="00FE57B4">
            <w:pPr>
              <w:jc w:val="center"/>
              <w:rPr>
                <w:rFonts w:ascii="Times New Roman" w:eastAsia="Calibri" w:hAnsi="Times New Roman" w:cs="Times New Roman"/>
                <w:color w:val="000000"/>
                <w:sz w:val="28"/>
                <w:szCs w:val="28"/>
                <w:lang w:val="en-US" w:eastAsia="ru-RU"/>
              </w:rPr>
            </w:pPr>
            <w:r w:rsidRPr="00FE57B4">
              <w:rPr>
                <w:rFonts w:ascii="Times New Roman" w:eastAsia="Calibri" w:hAnsi="Times New Roman" w:cs="Times New Roman"/>
                <w:color w:val="000000"/>
                <w:sz w:val="28"/>
                <w:szCs w:val="28"/>
                <w:lang w:val="en-US" w:eastAsia="ru-RU"/>
              </w:rPr>
              <w:t>1</w:t>
            </w:r>
          </w:p>
        </w:tc>
        <w:tc>
          <w:tcPr>
            <w:tcW w:w="870"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1</w:t>
            </w:r>
          </w:p>
        </w:tc>
        <w:tc>
          <w:tcPr>
            <w:tcW w:w="1115" w:type="dxa"/>
            <w:tcBorders>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1</w:t>
            </w:r>
          </w:p>
        </w:tc>
        <w:tc>
          <w:tcPr>
            <w:tcW w:w="1276" w:type="dxa"/>
            <w:tcBorders>
              <w:left w:val="single" w:sz="4" w:space="0" w:color="auto"/>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1</w:t>
            </w:r>
          </w:p>
        </w:tc>
        <w:tc>
          <w:tcPr>
            <w:tcW w:w="1325" w:type="dxa"/>
            <w:tcBorders>
              <w:lef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1</w:t>
            </w:r>
          </w:p>
        </w:tc>
      </w:tr>
      <w:tr w:rsidR="00FE57B4" w:rsidRPr="00FE57B4" w:rsidTr="00152B31">
        <w:tc>
          <w:tcPr>
            <w:tcW w:w="2657" w:type="dxa"/>
          </w:tcPr>
          <w:p w:rsidR="00FE57B4" w:rsidRPr="00FE57B4" w:rsidRDefault="00FE57B4" w:rsidP="00FE57B4">
            <w:pPr>
              <w:keepNext/>
              <w:keepLines/>
              <w:spacing w:after="0" w:line="295" w:lineRule="atLeast"/>
              <w:jc w:val="center"/>
              <w:outlineLvl w:val="2"/>
              <w:rPr>
                <w:rFonts w:ascii="Cambria" w:eastAsia="Cambria" w:hAnsi="Cambria" w:cs="Cambria"/>
                <w:bCs/>
                <w:color w:val="000000"/>
                <w:u w:val="single" w:color="17365D"/>
                <w:lang w:eastAsia="ru-RU"/>
              </w:rPr>
            </w:pPr>
            <w:r w:rsidRPr="00FE57B4">
              <w:rPr>
                <w:rFonts w:ascii="Cambria" w:eastAsia="Cambria" w:hAnsi="Cambria" w:cs="Cambria"/>
                <w:color w:val="000000"/>
                <w:u w:val="single" w:color="17365D"/>
                <w:lang w:eastAsia="ru-RU"/>
              </w:rPr>
              <w:t>Вчитель-методист</w:t>
            </w:r>
          </w:p>
        </w:tc>
        <w:tc>
          <w:tcPr>
            <w:tcW w:w="1199"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c>
          <w:tcPr>
            <w:tcW w:w="1134"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c>
          <w:tcPr>
            <w:tcW w:w="992" w:type="dxa"/>
          </w:tcPr>
          <w:p w:rsidR="00FE57B4" w:rsidRPr="00FE57B4" w:rsidRDefault="00FE57B4" w:rsidP="00FE57B4">
            <w:pPr>
              <w:jc w:val="center"/>
              <w:rPr>
                <w:rFonts w:ascii="Times New Roman" w:eastAsia="Calibri" w:hAnsi="Times New Roman" w:cs="Times New Roman"/>
                <w:color w:val="000000"/>
                <w:sz w:val="28"/>
                <w:szCs w:val="28"/>
                <w:lang w:val="en-US" w:eastAsia="ru-RU"/>
              </w:rPr>
            </w:pPr>
            <w:r w:rsidRPr="00FE57B4">
              <w:rPr>
                <w:rFonts w:ascii="Times New Roman" w:eastAsia="Calibri" w:hAnsi="Times New Roman" w:cs="Times New Roman"/>
                <w:color w:val="000000"/>
                <w:sz w:val="28"/>
                <w:szCs w:val="28"/>
                <w:lang w:val="en-US" w:eastAsia="ru-RU"/>
              </w:rPr>
              <w:t>-</w:t>
            </w:r>
          </w:p>
        </w:tc>
        <w:tc>
          <w:tcPr>
            <w:tcW w:w="870" w:type="dxa"/>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c>
          <w:tcPr>
            <w:tcW w:w="1115" w:type="dxa"/>
            <w:tcBorders>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c>
          <w:tcPr>
            <w:tcW w:w="1276" w:type="dxa"/>
            <w:tcBorders>
              <w:left w:val="single" w:sz="4" w:space="0" w:color="auto"/>
              <w:righ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c>
          <w:tcPr>
            <w:tcW w:w="1325" w:type="dxa"/>
            <w:tcBorders>
              <w:left w:val="single" w:sz="4" w:space="0" w:color="auto"/>
            </w:tcBorders>
          </w:tcPr>
          <w:p w:rsidR="00FE57B4" w:rsidRPr="00FE57B4" w:rsidRDefault="00FE57B4" w:rsidP="00FE57B4">
            <w:pPr>
              <w:jc w:val="center"/>
              <w:rPr>
                <w:rFonts w:ascii="Times New Roman" w:eastAsia="Calibri" w:hAnsi="Times New Roman" w:cs="Times New Roman"/>
                <w:color w:val="000000"/>
                <w:sz w:val="28"/>
                <w:szCs w:val="28"/>
                <w:lang w:eastAsia="ru-RU"/>
              </w:rPr>
            </w:pPr>
            <w:r w:rsidRPr="00FE57B4">
              <w:rPr>
                <w:rFonts w:ascii="Times New Roman" w:eastAsia="Calibri" w:hAnsi="Times New Roman" w:cs="Times New Roman"/>
                <w:color w:val="000000"/>
                <w:sz w:val="28"/>
                <w:szCs w:val="28"/>
                <w:lang w:eastAsia="ru-RU"/>
              </w:rPr>
              <w:t>-</w:t>
            </w:r>
          </w:p>
        </w:tc>
      </w:tr>
    </w:tbl>
    <w:p w:rsidR="00FE57B4" w:rsidRPr="00FE57B4" w:rsidRDefault="00FE57B4" w:rsidP="00FE57B4">
      <w:pPr>
        <w:spacing w:after="67"/>
        <w:rPr>
          <w:rFonts w:ascii="Calibri" w:eastAsia="Calibri" w:hAnsi="Calibri" w:cs="Calibri"/>
          <w:color w:val="000000"/>
          <w:lang w:eastAsia="ru-RU"/>
        </w:rPr>
      </w:pPr>
    </w:p>
    <w:p w:rsidR="00FE57B4" w:rsidRPr="00FE57B4" w:rsidRDefault="00FE57B4" w:rsidP="00FE57B4">
      <w:pPr>
        <w:spacing w:after="12" w:line="268" w:lineRule="auto"/>
        <w:ind w:right="451"/>
        <w:jc w:val="both"/>
        <w:rPr>
          <w:rFonts w:ascii="Calibri" w:eastAsia="Calibri" w:hAnsi="Calibri" w:cs="Calibri"/>
          <w:color w:val="000000"/>
          <w:lang w:eastAsia="ru-RU"/>
        </w:rPr>
      </w:pPr>
      <w:r w:rsidRPr="00FE57B4">
        <w:rPr>
          <w:rFonts w:ascii="Times New Roman" w:eastAsia="Times New Roman" w:hAnsi="Times New Roman" w:cs="Times New Roman"/>
          <w:color w:val="000000"/>
          <w:sz w:val="30"/>
          <w:lang w:eastAsia="ru-RU"/>
        </w:rPr>
        <w:t xml:space="preserve">У школі зменшується кількість вчителів кваліфікаційної категорії «спеціаліст». Збільшується кількість вчителів І категорії, спеціалістів вищої кваліфікаційної категорії. </w:t>
      </w:r>
    </w:p>
    <w:p w:rsidR="00FE57B4" w:rsidRPr="00FE57B4" w:rsidRDefault="00FE57B4" w:rsidP="00FE57B4">
      <w:pPr>
        <w:spacing w:after="12" w:line="268" w:lineRule="auto"/>
        <w:ind w:right="451"/>
        <w:jc w:val="both"/>
        <w:rPr>
          <w:rFonts w:ascii="Calibri" w:eastAsia="Calibri" w:hAnsi="Calibri" w:cs="Calibri"/>
          <w:color w:val="000000"/>
          <w:lang w:eastAsia="ru-RU"/>
        </w:rPr>
      </w:pPr>
      <w:r w:rsidRPr="00FE57B4">
        <w:rPr>
          <w:rFonts w:ascii="Times New Roman" w:eastAsia="Times New Roman" w:hAnsi="Times New Roman" w:cs="Times New Roman"/>
          <w:color w:val="000000"/>
          <w:sz w:val="30"/>
          <w:lang w:eastAsia="ru-RU"/>
        </w:rPr>
        <w:t xml:space="preserve">Всі вчителі школи дотримуються графіків проходження курсів підвищення кваліфікації на засадах вільного вибору форм навчання і місця. У школі збільшується кількість педпрацівників, які проходять курси у зв’язку з сумісництвом посад: вчитель-вихователь, вчитель-керівник гуртка. Аналіз кадрового складу свідчить про щорічне зростання фахової майстерності педпрацівників школи.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 2014   року і до теперішнього часу спостерігається стабільність кадрового складу.    Забезпеченість  школи педагогічними кадрами відбувається за рахунок штатних працівників. </w:t>
      </w:r>
    </w:p>
    <w:p w:rsidR="00FE57B4" w:rsidRPr="00FE57B4" w:rsidRDefault="00FE57B4" w:rsidP="00FE57B4">
      <w:pPr>
        <w:spacing w:after="25"/>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Основними мотивами розстановки педагогічних кадрів є </w:t>
      </w:r>
    </w:p>
    <w:p w:rsidR="00FE57B4" w:rsidRPr="00FE57B4" w:rsidRDefault="00FE57B4" w:rsidP="00FE57B4">
      <w:pPr>
        <w:numPr>
          <w:ilvl w:val="0"/>
          <w:numId w:val="21"/>
        </w:numPr>
        <w:spacing w:after="14" w:line="268" w:lineRule="auto"/>
        <w:ind w:right="457" w:hanging="34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наступність в роботі вчителя; </w:t>
      </w:r>
    </w:p>
    <w:p w:rsidR="00FE57B4" w:rsidRPr="00FE57B4" w:rsidRDefault="00FE57B4" w:rsidP="00FE57B4">
      <w:pPr>
        <w:numPr>
          <w:ilvl w:val="0"/>
          <w:numId w:val="21"/>
        </w:numPr>
        <w:spacing w:after="14" w:line="268" w:lineRule="auto"/>
        <w:ind w:right="457" w:hanging="34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його педагогічний досвід і кваліфікація </w:t>
      </w:r>
    </w:p>
    <w:p w:rsidR="00FE57B4" w:rsidRPr="00FE57B4" w:rsidRDefault="00FE57B4" w:rsidP="00FE57B4">
      <w:pPr>
        <w:numPr>
          <w:ilvl w:val="0"/>
          <w:numId w:val="21"/>
        </w:numPr>
        <w:spacing w:after="14" w:line="268" w:lineRule="auto"/>
        <w:ind w:right="457" w:hanging="34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характер взаємин суб’єктів навчально-виховного процесу. </w:t>
      </w:r>
    </w:p>
    <w:p w:rsidR="00FE57B4" w:rsidRPr="00FE57B4" w:rsidRDefault="00FE57B4" w:rsidP="00FE57B4">
      <w:pPr>
        <w:spacing w:after="12" w:line="269"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Освітній та кваліфікаційний рівні педагогічних працівників, практичний досвід педагогічної роботи колективу </w:t>
      </w:r>
      <w:r w:rsidRPr="00FE57B4">
        <w:rPr>
          <w:rFonts w:ascii="Times New Roman" w:eastAsia="Times New Roman" w:hAnsi="Times New Roman" w:cs="Times New Roman"/>
          <w:b/>
          <w:color w:val="C00000"/>
          <w:sz w:val="28"/>
          <w:lang w:eastAsia="ru-RU"/>
        </w:rPr>
        <w:t>обумовлюють високий рівень працездатності</w:t>
      </w:r>
      <w:r w:rsidRPr="00FE57B4">
        <w:rPr>
          <w:rFonts w:ascii="Times New Roman" w:eastAsia="Times New Roman" w:hAnsi="Times New Roman" w:cs="Times New Roman"/>
          <w:b/>
          <w:color w:val="000000"/>
          <w:sz w:val="28"/>
          <w:lang w:eastAsia="ru-RU"/>
        </w:rPr>
        <w:t xml:space="preserve">, що є головною умовою реалізації державної політики  в галузі освіти й упровадження  інноваційних ідей розвитку закладу освіти. </w:t>
      </w:r>
    </w:p>
    <w:p w:rsidR="00FE57B4" w:rsidRPr="00FE57B4" w:rsidRDefault="00FE57B4" w:rsidP="00FE57B4">
      <w:pPr>
        <w:spacing w:after="103"/>
        <w:rPr>
          <w:rFonts w:ascii="Calibri" w:eastAsia="Calibri" w:hAnsi="Calibri" w:cs="Calibri"/>
          <w:color w:val="000000"/>
          <w:lang w:eastAsia="ru-RU"/>
        </w:rPr>
      </w:pPr>
      <w:r w:rsidRPr="00FE57B4">
        <w:rPr>
          <w:rFonts w:ascii="Times New Roman" w:eastAsia="Times New Roman" w:hAnsi="Times New Roman" w:cs="Times New Roman"/>
          <w:b/>
          <w:color w:val="C00000"/>
          <w:lang w:eastAsia="ru-RU"/>
        </w:rPr>
        <w:t xml:space="preserve"> </w:t>
      </w:r>
    </w:p>
    <w:p w:rsidR="00FE57B4" w:rsidRPr="00FE57B4" w:rsidRDefault="00FE57B4" w:rsidP="00FE57B4">
      <w:pPr>
        <w:spacing w:after="0"/>
        <w:ind w:right="2"/>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32"/>
          <w:lang w:eastAsia="ru-RU"/>
        </w:rPr>
        <w:t>Освітній рівень педагогічних працівників</w:t>
      </w:r>
      <w:r w:rsidRPr="00FE57B4">
        <w:rPr>
          <w:rFonts w:ascii="Times New Roman" w:eastAsia="Times New Roman" w:hAnsi="Times New Roman" w:cs="Times New Roman"/>
          <w:b/>
          <w:color w:val="FF0000"/>
          <w:sz w:val="28"/>
          <w:lang w:eastAsia="ru-RU"/>
        </w:rPr>
        <w:t xml:space="preserve"> </w:t>
      </w:r>
      <w:r w:rsidRPr="00FE57B4">
        <w:rPr>
          <w:rFonts w:ascii="Times New Roman" w:eastAsia="Times New Roman" w:hAnsi="Times New Roman" w:cs="Times New Roman"/>
          <w:b/>
          <w:color w:val="000000"/>
          <w:sz w:val="28"/>
          <w:lang w:eastAsia="ru-RU"/>
        </w:rPr>
        <w:t xml:space="preserve"> </w:t>
      </w:r>
    </w:p>
    <w:tbl>
      <w:tblPr>
        <w:tblStyle w:val="TableGrid"/>
        <w:tblW w:w="9290" w:type="dxa"/>
        <w:tblInd w:w="1311" w:type="dxa"/>
        <w:tblCellMar>
          <w:top w:w="9" w:type="dxa"/>
          <w:left w:w="108" w:type="dxa"/>
          <w:right w:w="5" w:type="dxa"/>
        </w:tblCellMar>
        <w:tblLook w:val="04A0" w:firstRow="1" w:lastRow="0" w:firstColumn="1" w:lastColumn="0" w:noHBand="0" w:noVBand="1"/>
      </w:tblPr>
      <w:tblGrid>
        <w:gridCol w:w="1808"/>
        <w:gridCol w:w="1861"/>
        <w:gridCol w:w="1142"/>
        <w:gridCol w:w="581"/>
        <w:gridCol w:w="1524"/>
        <w:gridCol w:w="567"/>
        <w:gridCol w:w="1807"/>
      </w:tblGrid>
      <w:tr w:rsidR="00FE57B4" w:rsidRPr="00FE57B4" w:rsidTr="00152B31">
        <w:trPr>
          <w:trHeight w:val="334"/>
        </w:trPr>
        <w:tc>
          <w:tcPr>
            <w:tcW w:w="1808" w:type="dxa"/>
            <w:vMerge w:val="restart"/>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Навчальний рік</w:t>
            </w:r>
          </w:p>
          <w:p w:rsidR="00FE57B4" w:rsidRPr="00FE57B4" w:rsidRDefault="00FE57B4" w:rsidP="00FE57B4">
            <w:pPr>
              <w:rPr>
                <w:rFonts w:ascii="Times New Roman" w:eastAsia="Calibri" w:hAnsi="Times New Roman" w:cs="Times New Roman"/>
                <w:b/>
                <w:color w:val="000000"/>
              </w:rPr>
            </w:pPr>
          </w:p>
        </w:tc>
        <w:tc>
          <w:tcPr>
            <w:tcW w:w="1861" w:type="dxa"/>
            <w:vMerge w:val="restart"/>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Всього педагогічних працівників</w:t>
            </w:r>
          </w:p>
          <w:p w:rsidR="00FE57B4" w:rsidRPr="00FE57B4" w:rsidRDefault="00FE57B4" w:rsidP="00FE57B4">
            <w:pPr>
              <w:rPr>
                <w:rFonts w:ascii="Times New Roman" w:eastAsia="Calibri" w:hAnsi="Times New Roman" w:cs="Times New Roman"/>
                <w:b/>
                <w:color w:val="000000"/>
              </w:rPr>
            </w:pPr>
          </w:p>
        </w:tc>
        <w:tc>
          <w:tcPr>
            <w:tcW w:w="1142" w:type="dxa"/>
            <w:tcBorders>
              <w:top w:val="single" w:sz="4" w:space="0" w:color="000000"/>
              <w:left w:val="single" w:sz="4" w:space="0" w:color="000000"/>
              <w:bottom w:val="single" w:sz="4" w:space="0" w:color="000000"/>
              <w:right w:val="nil"/>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З них мають</w:t>
            </w:r>
          </w:p>
        </w:tc>
        <w:tc>
          <w:tcPr>
            <w:tcW w:w="581" w:type="dxa"/>
            <w:tcBorders>
              <w:top w:val="single" w:sz="4" w:space="0" w:color="000000"/>
              <w:left w:val="nil"/>
              <w:bottom w:val="single" w:sz="4" w:space="0" w:color="000000"/>
              <w:right w:val="nil"/>
            </w:tcBorders>
          </w:tcPr>
          <w:p w:rsidR="00FE57B4" w:rsidRPr="00FE57B4" w:rsidRDefault="00FE57B4" w:rsidP="00FE57B4">
            <w:pPr>
              <w:rPr>
                <w:rFonts w:ascii="Times New Roman" w:eastAsia="Calibri" w:hAnsi="Times New Roman" w:cs="Times New Roman"/>
                <w:b/>
                <w:color w:val="000000"/>
              </w:rPr>
            </w:pPr>
          </w:p>
        </w:tc>
        <w:tc>
          <w:tcPr>
            <w:tcW w:w="2091" w:type="dxa"/>
            <w:gridSpan w:val="2"/>
            <w:tcBorders>
              <w:top w:val="single" w:sz="4" w:space="0" w:color="000000"/>
              <w:left w:val="nil"/>
              <w:bottom w:val="single" w:sz="4" w:space="0" w:color="000000"/>
              <w:right w:val="nil"/>
            </w:tcBorders>
          </w:tcPr>
          <w:p w:rsidR="00FE57B4" w:rsidRPr="00FE57B4" w:rsidRDefault="00FE57B4" w:rsidP="00FE57B4">
            <w:pPr>
              <w:rPr>
                <w:rFonts w:ascii="Times New Roman" w:eastAsia="Calibri" w:hAnsi="Times New Roman" w:cs="Times New Roman"/>
                <w:b/>
                <w:color w:val="000000"/>
              </w:rPr>
            </w:pPr>
          </w:p>
        </w:tc>
        <w:tc>
          <w:tcPr>
            <w:tcW w:w="1807" w:type="dxa"/>
            <w:tcBorders>
              <w:top w:val="single" w:sz="4" w:space="0" w:color="000000"/>
              <w:left w:val="nil"/>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p>
        </w:tc>
      </w:tr>
      <w:tr w:rsidR="00FE57B4" w:rsidRPr="00FE57B4" w:rsidTr="00152B31">
        <w:trPr>
          <w:trHeight w:val="653"/>
        </w:trPr>
        <w:tc>
          <w:tcPr>
            <w:tcW w:w="0" w:type="auto"/>
            <w:vMerge/>
            <w:tcBorders>
              <w:top w:val="nil"/>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p>
        </w:tc>
        <w:tc>
          <w:tcPr>
            <w:tcW w:w="0" w:type="auto"/>
            <w:vMerge/>
            <w:tcBorders>
              <w:top w:val="nil"/>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p>
        </w:tc>
        <w:tc>
          <w:tcPr>
            <w:tcW w:w="1142"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jc w:val="center"/>
              <w:rPr>
                <w:rFonts w:ascii="Times New Roman" w:eastAsia="Calibri" w:hAnsi="Times New Roman" w:cs="Times New Roman"/>
                <w:b/>
                <w:color w:val="000000"/>
              </w:rPr>
            </w:pPr>
            <w:r w:rsidRPr="00FE57B4">
              <w:rPr>
                <w:rFonts w:ascii="Times New Roman" w:eastAsia="Calibri" w:hAnsi="Times New Roman" w:cs="Times New Roman"/>
                <w:b/>
                <w:color w:val="000000"/>
              </w:rPr>
              <w:t>Вищу освіту</w:t>
            </w:r>
          </w:p>
        </w:tc>
        <w:tc>
          <w:tcPr>
            <w:tcW w:w="58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w:t>
            </w:r>
          </w:p>
        </w:tc>
        <w:tc>
          <w:tcPr>
            <w:tcW w:w="1524"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jc w:val="center"/>
              <w:rPr>
                <w:rFonts w:ascii="Times New Roman" w:eastAsia="Calibri" w:hAnsi="Times New Roman" w:cs="Times New Roman"/>
                <w:b/>
                <w:color w:val="000000"/>
              </w:rPr>
            </w:pPr>
            <w:r w:rsidRPr="00FE57B4">
              <w:rPr>
                <w:rFonts w:ascii="Times New Roman" w:eastAsia="Calibri" w:hAnsi="Times New Roman" w:cs="Times New Roman"/>
                <w:b/>
                <w:color w:val="000000"/>
              </w:rPr>
              <w:t>Середню спеціальну</w:t>
            </w:r>
          </w:p>
        </w:tc>
        <w:tc>
          <w:tcPr>
            <w:tcW w:w="56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w:t>
            </w:r>
          </w:p>
        </w:tc>
        <w:tc>
          <w:tcPr>
            <w:tcW w:w="180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jc w:val="center"/>
              <w:rPr>
                <w:rFonts w:ascii="Times New Roman" w:eastAsia="Calibri" w:hAnsi="Times New Roman" w:cs="Times New Roman"/>
                <w:b/>
                <w:color w:val="000000"/>
              </w:rPr>
            </w:pPr>
            <w:r w:rsidRPr="00FE57B4">
              <w:rPr>
                <w:rFonts w:ascii="Times New Roman" w:eastAsia="Calibri" w:hAnsi="Times New Roman" w:cs="Times New Roman"/>
                <w:b/>
                <w:color w:val="000000"/>
              </w:rPr>
              <w:t>Навчаються заочно</w:t>
            </w:r>
          </w:p>
        </w:tc>
      </w:tr>
      <w:tr w:rsidR="00FE57B4" w:rsidRPr="00FE57B4" w:rsidTr="00152B31">
        <w:trPr>
          <w:trHeight w:val="334"/>
        </w:trPr>
        <w:tc>
          <w:tcPr>
            <w:tcW w:w="1808"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2013 – 2014</w:t>
            </w:r>
          </w:p>
        </w:tc>
        <w:tc>
          <w:tcPr>
            <w:tcW w:w="186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23</w:t>
            </w:r>
          </w:p>
        </w:tc>
        <w:tc>
          <w:tcPr>
            <w:tcW w:w="1142"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17</w:t>
            </w:r>
          </w:p>
        </w:tc>
        <w:tc>
          <w:tcPr>
            <w:tcW w:w="58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74</w:t>
            </w:r>
          </w:p>
        </w:tc>
        <w:tc>
          <w:tcPr>
            <w:tcW w:w="1524"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6</w:t>
            </w:r>
          </w:p>
        </w:tc>
        <w:tc>
          <w:tcPr>
            <w:tcW w:w="56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 xml:space="preserve">26 </w:t>
            </w:r>
          </w:p>
        </w:tc>
        <w:tc>
          <w:tcPr>
            <w:tcW w:w="180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p>
        </w:tc>
      </w:tr>
      <w:tr w:rsidR="00FE57B4" w:rsidRPr="00FE57B4" w:rsidTr="00152B31">
        <w:trPr>
          <w:trHeight w:val="331"/>
        </w:trPr>
        <w:tc>
          <w:tcPr>
            <w:tcW w:w="1808"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2014 - 2015</w:t>
            </w:r>
          </w:p>
        </w:tc>
        <w:tc>
          <w:tcPr>
            <w:tcW w:w="186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 xml:space="preserve">24 </w:t>
            </w:r>
          </w:p>
        </w:tc>
        <w:tc>
          <w:tcPr>
            <w:tcW w:w="1142"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18</w:t>
            </w:r>
          </w:p>
        </w:tc>
        <w:tc>
          <w:tcPr>
            <w:tcW w:w="58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75</w:t>
            </w:r>
          </w:p>
        </w:tc>
        <w:tc>
          <w:tcPr>
            <w:tcW w:w="1524"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6</w:t>
            </w:r>
          </w:p>
        </w:tc>
        <w:tc>
          <w:tcPr>
            <w:tcW w:w="56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 xml:space="preserve"> 25</w:t>
            </w:r>
          </w:p>
        </w:tc>
        <w:tc>
          <w:tcPr>
            <w:tcW w:w="180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w:t>
            </w:r>
          </w:p>
        </w:tc>
      </w:tr>
      <w:tr w:rsidR="00FE57B4" w:rsidRPr="00FE57B4" w:rsidTr="00152B31">
        <w:trPr>
          <w:trHeight w:val="331"/>
        </w:trPr>
        <w:tc>
          <w:tcPr>
            <w:tcW w:w="1808"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2015-2016</w:t>
            </w:r>
          </w:p>
        </w:tc>
        <w:tc>
          <w:tcPr>
            <w:tcW w:w="186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24</w:t>
            </w:r>
          </w:p>
        </w:tc>
        <w:tc>
          <w:tcPr>
            <w:tcW w:w="1142"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18</w:t>
            </w:r>
          </w:p>
        </w:tc>
        <w:tc>
          <w:tcPr>
            <w:tcW w:w="58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75</w:t>
            </w:r>
          </w:p>
        </w:tc>
        <w:tc>
          <w:tcPr>
            <w:tcW w:w="1524"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6</w:t>
            </w:r>
          </w:p>
        </w:tc>
        <w:tc>
          <w:tcPr>
            <w:tcW w:w="56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25</w:t>
            </w:r>
          </w:p>
        </w:tc>
        <w:tc>
          <w:tcPr>
            <w:tcW w:w="180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w:t>
            </w:r>
          </w:p>
        </w:tc>
      </w:tr>
      <w:tr w:rsidR="00FE57B4" w:rsidRPr="00FE57B4" w:rsidTr="00152B31">
        <w:trPr>
          <w:trHeight w:val="334"/>
        </w:trPr>
        <w:tc>
          <w:tcPr>
            <w:tcW w:w="1808"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2016-2017</w:t>
            </w:r>
          </w:p>
        </w:tc>
        <w:tc>
          <w:tcPr>
            <w:tcW w:w="186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24</w:t>
            </w:r>
          </w:p>
        </w:tc>
        <w:tc>
          <w:tcPr>
            <w:tcW w:w="1142"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18</w:t>
            </w:r>
          </w:p>
        </w:tc>
        <w:tc>
          <w:tcPr>
            <w:tcW w:w="58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75</w:t>
            </w:r>
          </w:p>
        </w:tc>
        <w:tc>
          <w:tcPr>
            <w:tcW w:w="1524"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5</w:t>
            </w:r>
          </w:p>
        </w:tc>
        <w:tc>
          <w:tcPr>
            <w:tcW w:w="56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25</w:t>
            </w:r>
          </w:p>
        </w:tc>
        <w:tc>
          <w:tcPr>
            <w:tcW w:w="180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1</w:t>
            </w:r>
          </w:p>
        </w:tc>
      </w:tr>
      <w:tr w:rsidR="00FE57B4" w:rsidRPr="00FE57B4" w:rsidTr="00152B31">
        <w:trPr>
          <w:trHeight w:val="331"/>
        </w:trPr>
        <w:tc>
          <w:tcPr>
            <w:tcW w:w="1808"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2017-2018</w:t>
            </w:r>
          </w:p>
        </w:tc>
        <w:tc>
          <w:tcPr>
            <w:tcW w:w="186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24</w:t>
            </w:r>
          </w:p>
        </w:tc>
        <w:tc>
          <w:tcPr>
            <w:tcW w:w="1142"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19</w:t>
            </w:r>
          </w:p>
        </w:tc>
        <w:tc>
          <w:tcPr>
            <w:tcW w:w="58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79</w:t>
            </w:r>
          </w:p>
        </w:tc>
        <w:tc>
          <w:tcPr>
            <w:tcW w:w="1524"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5</w:t>
            </w:r>
          </w:p>
        </w:tc>
        <w:tc>
          <w:tcPr>
            <w:tcW w:w="56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21</w:t>
            </w:r>
          </w:p>
        </w:tc>
        <w:tc>
          <w:tcPr>
            <w:tcW w:w="180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p>
        </w:tc>
      </w:tr>
      <w:tr w:rsidR="00FE57B4" w:rsidRPr="00FE57B4" w:rsidTr="00152B31">
        <w:trPr>
          <w:trHeight w:val="331"/>
        </w:trPr>
        <w:tc>
          <w:tcPr>
            <w:tcW w:w="1808"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2018-2019</w:t>
            </w:r>
          </w:p>
        </w:tc>
        <w:tc>
          <w:tcPr>
            <w:tcW w:w="186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26</w:t>
            </w:r>
          </w:p>
        </w:tc>
        <w:tc>
          <w:tcPr>
            <w:tcW w:w="1142"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20</w:t>
            </w:r>
          </w:p>
        </w:tc>
        <w:tc>
          <w:tcPr>
            <w:tcW w:w="58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77</w:t>
            </w:r>
          </w:p>
        </w:tc>
        <w:tc>
          <w:tcPr>
            <w:tcW w:w="1524"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6</w:t>
            </w:r>
          </w:p>
        </w:tc>
        <w:tc>
          <w:tcPr>
            <w:tcW w:w="56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23</w:t>
            </w:r>
          </w:p>
        </w:tc>
        <w:tc>
          <w:tcPr>
            <w:tcW w:w="180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p>
        </w:tc>
      </w:tr>
      <w:tr w:rsidR="00FE57B4" w:rsidRPr="00FE57B4" w:rsidTr="00152B31">
        <w:trPr>
          <w:trHeight w:val="334"/>
        </w:trPr>
        <w:tc>
          <w:tcPr>
            <w:tcW w:w="1808"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2019-2020</w:t>
            </w:r>
          </w:p>
        </w:tc>
        <w:tc>
          <w:tcPr>
            <w:tcW w:w="186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25</w:t>
            </w:r>
          </w:p>
        </w:tc>
        <w:tc>
          <w:tcPr>
            <w:tcW w:w="1142"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20</w:t>
            </w:r>
          </w:p>
        </w:tc>
        <w:tc>
          <w:tcPr>
            <w:tcW w:w="58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80</w:t>
            </w:r>
          </w:p>
        </w:tc>
        <w:tc>
          <w:tcPr>
            <w:tcW w:w="1524"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5</w:t>
            </w:r>
          </w:p>
        </w:tc>
        <w:tc>
          <w:tcPr>
            <w:tcW w:w="56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20</w:t>
            </w:r>
          </w:p>
        </w:tc>
        <w:tc>
          <w:tcPr>
            <w:tcW w:w="180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1</w:t>
            </w:r>
          </w:p>
        </w:tc>
      </w:tr>
      <w:tr w:rsidR="00FE57B4" w:rsidRPr="00FE57B4" w:rsidTr="00152B31">
        <w:trPr>
          <w:trHeight w:val="334"/>
        </w:trPr>
        <w:tc>
          <w:tcPr>
            <w:tcW w:w="1808"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2020-2021</w:t>
            </w:r>
          </w:p>
        </w:tc>
        <w:tc>
          <w:tcPr>
            <w:tcW w:w="186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27</w:t>
            </w:r>
          </w:p>
        </w:tc>
        <w:tc>
          <w:tcPr>
            <w:tcW w:w="1142"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22</w:t>
            </w:r>
          </w:p>
        </w:tc>
        <w:tc>
          <w:tcPr>
            <w:tcW w:w="581"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82</w:t>
            </w:r>
          </w:p>
        </w:tc>
        <w:tc>
          <w:tcPr>
            <w:tcW w:w="1524"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5</w:t>
            </w:r>
          </w:p>
        </w:tc>
        <w:tc>
          <w:tcPr>
            <w:tcW w:w="56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18</w:t>
            </w:r>
          </w:p>
        </w:tc>
        <w:tc>
          <w:tcPr>
            <w:tcW w:w="1807" w:type="dxa"/>
            <w:tcBorders>
              <w:top w:val="single" w:sz="4" w:space="0" w:color="000000"/>
              <w:left w:val="single" w:sz="4" w:space="0" w:color="000000"/>
              <w:bottom w:val="single" w:sz="4" w:space="0" w:color="000000"/>
              <w:right w:val="single" w:sz="4" w:space="0" w:color="000000"/>
            </w:tcBorders>
          </w:tcPr>
          <w:p w:rsidR="00FE57B4" w:rsidRPr="00FE57B4" w:rsidRDefault="00FE57B4" w:rsidP="00FE57B4">
            <w:pPr>
              <w:rPr>
                <w:rFonts w:ascii="Times New Roman" w:eastAsia="Calibri" w:hAnsi="Times New Roman" w:cs="Times New Roman"/>
                <w:b/>
                <w:color w:val="000000"/>
              </w:rPr>
            </w:pPr>
            <w:r w:rsidRPr="00FE57B4">
              <w:rPr>
                <w:rFonts w:ascii="Times New Roman" w:eastAsia="Calibri" w:hAnsi="Times New Roman" w:cs="Times New Roman"/>
                <w:b/>
                <w:color w:val="000000"/>
              </w:rPr>
              <w:t>1</w:t>
            </w:r>
          </w:p>
        </w:tc>
      </w:tr>
    </w:tbl>
    <w:p w:rsidR="00FE57B4" w:rsidRPr="00FE57B4" w:rsidRDefault="00FE57B4" w:rsidP="00FE57B4">
      <w:pPr>
        <w:spacing w:after="103"/>
        <w:jc w:val="center"/>
        <w:rPr>
          <w:rFonts w:ascii="Times New Roman" w:eastAsia="Times New Roman" w:hAnsi="Times New Roman" w:cs="Times New Roman"/>
          <w:b/>
          <w:color w:val="C00000"/>
          <w:lang w:eastAsia="ru-RU"/>
        </w:rPr>
      </w:pPr>
    </w:p>
    <w:p w:rsidR="00FE57B4" w:rsidRPr="00FE57B4" w:rsidRDefault="00FE57B4" w:rsidP="00FE57B4">
      <w:pPr>
        <w:spacing w:after="103"/>
        <w:jc w:val="center"/>
        <w:rPr>
          <w:rFonts w:ascii="Times New Roman" w:eastAsia="Times New Roman" w:hAnsi="Times New Roman" w:cs="Times New Roman"/>
          <w:b/>
          <w:color w:val="C00000"/>
          <w:lang w:eastAsia="ru-RU"/>
        </w:rPr>
      </w:pPr>
    </w:p>
    <w:p w:rsidR="00FE57B4" w:rsidRPr="00FE57B4" w:rsidRDefault="00FE57B4" w:rsidP="00FE57B4">
      <w:pPr>
        <w:spacing w:after="103"/>
        <w:jc w:val="center"/>
        <w:rPr>
          <w:rFonts w:ascii="Times New Roman" w:eastAsia="Times New Roman" w:hAnsi="Times New Roman" w:cs="Times New Roman"/>
          <w:b/>
          <w:color w:val="C00000"/>
          <w:lang w:eastAsia="ru-RU"/>
        </w:rPr>
      </w:pPr>
    </w:p>
    <w:p w:rsidR="00FE57B4" w:rsidRPr="00FE57B4" w:rsidRDefault="00FE57B4" w:rsidP="00FE57B4">
      <w:pPr>
        <w:spacing w:after="103"/>
        <w:jc w:val="center"/>
        <w:rPr>
          <w:rFonts w:ascii="Calibri" w:eastAsia="Calibri" w:hAnsi="Calibri" w:cs="Calibri"/>
          <w:color w:val="000000"/>
          <w:lang w:eastAsia="ru-RU"/>
        </w:rPr>
      </w:pPr>
      <w:r w:rsidRPr="00FE57B4">
        <w:rPr>
          <w:rFonts w:ascii="Times New Roman" w:eastAsia="Times New Roman" w:hAnsi="Times New Roman" w:cs="Times New Roman"/>
          <w:b/>
          <w:color w:val="C00000"/>
          <w:lang w:eastAsia="ru-RU"/>
        </w:rPr>
        <w:t xml:space="preserve"> </w:t>
      </w:r>
    </w:p>
    <w:p w:rsidR="00FE57B4" w:rsidRPr="00FE57B4" w:rsidRDefault="00FE57B4" w:rsidP="00FE57B4">
      <w:pPr>
        <w:jc w:val="both"/>
        <w:rPr>
          <w:rFonts w:ascii="Times New Roman" w:eastAsia="Calibri" w:hAnsi="Times New Roman" w:cs="Times New Roman"/>
          <w:b/>
          <w:bCs/>
          <w:color w:val="C00000"/>
          <w:sz w:val="32"/>
          <w:szCs w:val="32"/>
          <w:lang w:eastAsia="ru-RU"/>
        </w:rPr>
      </w:pPr>
    </w:p>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C00000"/>
          <w:sz w:val="32"/>
          <w:szCs w:val="32"/>
          <w:lang w:eastAsia="ru-RU"/>
        </w:rPr>
        <w:t>Якісний склад учителів за віком</w:t>
      </w:r>
      <w:r w:rsidRPr="00FE57B4">
        <w:rPr>
          <w:rFonts w:ascii="Times New Roman" w:eastAsia="Calibri" w:hAnsi="Times New Roman" w:cs="Times New Roman"/>
          <w:b/>
          <w:bCs/>
          <w:color w:val="FF0000"/>
          <w:sz w:val="28"/>
          <w:szCs w:val="28"/>
          <w:lang w:eastAsia="ru-RU"/>
        </w:rPr>
        <w:t xml:space="preserve">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8"/>
        <w:gridCol w:w="1228"/>
        <w:gridCol w:w="1134"/>
        <w:gridCol w:w="992"/>
        <w:gridCol w:w="1134"/>
        <w:gridCol w:w="1134"/>
        <w:gridCol w:w="992"/>
        <w:gridCol w:w="1276"/>
      </w:tblGrid>
      <w:tr w:rsidR="00FE57B4" w:rsidRPr="00FE57B4" w:rsidTr="00152B31">
        <w:trPr>
          <w:trHeight w:val="953"/>
        </w:trPr>
        <w:tc>
          <w:tcPr>
            <w:tcW w:w="1778" w:type="dxa"/>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Кількість педпрацівників</w:t>
            </w:r>
          </w:p>
        </w:tc>
        <w:tc>
          <w:tcPr>
            <w:tcW w:w="1228" w:type="dxa"/>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2014-2015</w:t>
            </w:r>
          </w:p>
        </w:tc>
        <w:tc>
          <w:tcPr>
            <w:tcW w:w="1134" w:type="dxa"/>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2015-2016</w:t>
            </w:r>
          </w:p>
        </w:tc>
        <w:tc>
          <w:tcPr>
            <w:tcW w:w="992" w:type="dxa"/>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2016-2017</w:t>
            </w:r>
          </w:p>
        </w:tc>
        <w:tc>
          <w:tcPr>
            <w:tcW w:w="1134" w:type="dxa"/>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2017-2018</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2018-2019</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2019- 2020</w:t>
            </w:r>
          </w:p>
          <w:p w:rsidR="00FE57B4" w:rsidRPr="00FE57B4" w:rsidRDefault="00FE57B4" w:rsidP="00FE57B4">
            <w:pPr>
              <w:jc w:val="both"/>
              <w:rPr>
                <w:rFonts w:ascii="Times New Roman" w:eastAsia="Calibri" w:hAnsi="Times New Roman" w:cs="Times New Roman"/>
                <w:b/>
                <w:bCs/>
                <w:color w:val="000000"/>
                <w:lang w:eastAsia="ru-RU"/>
              </w:rPr>
            </w:pPr>
          </w:p>
        </w:tc>
        <w:tc>
          <w:tcPr>
            <w:tcW w:w="1276" w:type="dxa"/>
            <w:tcBorders>
              <w:left w:val="single" w:sz="4" w:space="0" w:color="auto"/>
            </w:tcBorders>
          </w:tcPr>
          <w:p w:rsidR="00FE57B4" w:rsidRPr="00FE57B4" w:rsidRDefault="00FE57B4" w:rsidP="00FE57B4">
            <w:pPr>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2020-2021</w:t>
            </w:r>
          </w:p>
          <w:p w:rsidR="00FE57B4" w:rsidRPr="00FE57B4" w:rsidRDefault="00FE57B4" w:rsidP="00FE57B4">
            <w:pPr>
              <w:jc w:val="both"/>
              <w:rPr>
                <w:rFonts w:ascii="Times New Roman" w:eastAsia="Calibri" w:hAnsi="Times New Roman" w:cs="Times New Roman"/>
                <w:b/>
                <w:bCs/>
                <w:color w:val="000000"/>
                <w:lang w:eastAsia="ru-RU"/>
              </w:rPr>
            </w:pPr>
          </w:p>
        </w:tc>
      </w:tr>
      <w:tr w:rsidR="00FE57B4" w:rsidRPr="00FE57B4" w:rsidTr="00152B31">
        <w:tc>
          <w:tcPr>
            <w:tcW w:w="177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До 30 років</w:t>
            </w:r>
          </w:p>
        </w:tc>
        <w:tc>
          <w:tcPr>
            <w:tcW w:w="122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11</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11</w:t>
            </w:r>
          </w:p>
        </w:tc>
        <w:tc>
          <w:tcPr>
            <w:tcW w:w="992" w:type="dxa"/>
          </w:tcPr>
          <w:p w:rsidR="00FE57B4" w:rsidRPr="00FE57B4" w:rsidRDefault="00FE57B4" w:rsidP="00FE57B4">
            <w:pPr>
              <w:jc w:val="both"/>
              <w:rPr>
                <w:rFonts w:ascii="Times New Roman" w:eastAsia="Calibri" w:hAnsi="Times New Roman" w:cs="Times New Roman"/>
                <w:color w:val="000000"/>
                <w:lang w:val="en-US" w:eastAsia="ru-RU"/>
              </w:rPr>
            </w:pPr>
            <w:r w:rsidRPr="00FE57B4">
              <w:rPr>
                <w:rFonts w:ascii="Times New Roman" w:eastAsia="Calibri" w:hAnsi="Times New Roman" w:cs="Times New Roman"/>
                <w:color w:val="000000"/>
                <w:lang w:val="en-US" w:eastAsia="ru-RU"/>
              </w:rPr>
              <w:t>6</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4</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4</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4</w:t>
            </w:r>
          </w:p>
        </w:tc>
        <w:tc>
          <w:tcPr>
            <w:tcW w:w="1276" w:type="dxa"/>
            <w:tcBorders>
              <w:lef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3</w:t>
            </w:r>
          </w:p>
        </w:tc>
      </w:tr>
      <w:tr w:rsidR="00FE57B4" w:rsidRPr="00FE57B4" w:rsidTr="00152B31">
        <w:tc>
          <w:tcPr>
            <w:tcW w:w="177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31 – 40 років</w:t>
            </w:r>
          </w:p>
        </w:tc>
        <w:tc>
          <w:tcPr>
            <w:tcW w:w="122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6</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6</w:t>
            </w:r>
          </w:p>
        </w:tc>
        <w:tc>
          <w:tcPr>
            <w:tcW w:w="992" w:type="dxa"/>
          </w:tcPr>
          <w:p w:rsidR="00FE57B4" w:rsidRPr="00FE57B4" w:rsidRDefault="00FE57B4" w:rsidP="00FE57B4">
            <w:pPr>
              <w:jc w:val="both"/>
              <w:rPr>
                <w:rFonts w:ascii="Times New Roman" w:eastAsia="Calibri" w:hAnsi="Times New Roman" w:cs="Times New Roman"/>
                <w:color w:val="000000"/>
                <w:lang w:val="en-US" w:eastAsia="ru-RU"/>
              </w:rPr>
            </w:pPr>
            <w:r w:rsidRPr="00FE57B4">
              <w:rPr>
                <w:rFonts w:ascii="Times New Roman" w:eastAsia="Calibri" w:hAnsi="Times New Roman" w:cs="Times New Roman"/>
                <w:color w:val="000000"/>
                <w:lang w:val="en-US" w:eastAsia="ru-RU"/>
              </w:rPr>
              <w:t>8</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7</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7</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7</w:t>
            </w:r>
          </w:p>
        </w:tc>
        <w:tc>
          <w:tcPr>
            <w:tcW w:w="1276" w:type="dxa"/>
            <w:tcBorders>
              <w:lef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9</w:t>
            </w:r>
          </w:p>
        </w:tc>
      </w:tr>
      <w:tr w:rsidR="00FE57B4" w:rsidRPr="00FE57B4" w:rsidTr="00152B31">
        <w:tc>
          <w:tcPr>
            <w:tcW w:w="177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41 – 50 років</w:t>
            </w:r>
          </w:p>
        </w:tc>
        <w:tc>
          <w:tcPr>
            <w:tcW w:w="122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w:t>
            </w:r>
          </w:p>
        </w:tc>
        <w:tc>
          <w:tcPr>
            <w:tcW w:w="992" w:type="dxa"/>
          </w:tcPr>
          <w:p w:rsidR="00FE57B4" w:rsidRPr="00FE57B4" w:rsidRDefault="00FE57B4" w:rsidP="00FE57B4">
            <w:pPr>
              <w:jc w:val="both"/>
              <w:rPr>
                <w:rFonts w:ascii="Times New Roman" w:eastAsia="Calibri" w:hAnsi="Times New Roman" w:cs="Times New Roman"/>
                <w:color w:val="000000"/>
                <w:lang w:val="en-US" w:eastAsia="ru-RU"/>
              </w:rPr>
            </w:pPr>
            <w:r w:rsidRPr="00FE57B4">
              <w:rPr>
                <w:rFonts w:ascii="Times New Roman" w:eastAsia="Calibri" w:hAnsi="Times New Roman" w:cs="Times New Roman"/>
                <w:color w:val="000000"/>
                <w:lang w:val="en-US" w:eastAsia="ru-RU"/>
              </w:rPr>
              <w:t>3</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4</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3</w:t>
            </w:r>
          </w:p>
        </w:tc>
        <w:tc>
          <w:tcPr>
            <w:tcW w:w="1276" w:type="dxa"/>
            <w:tcBorders>
              <w:lef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4</w:t>
            </w:r>
          </w:p>
        </w:tc>
      </w:tr>
      <w:tr w:rsidR="00FE57B4" w:rsidRPr="00FE57B4" w:rsidTr="00152B31">
        <w:tc>
          <w:tcPr>
            <w:tcW w:w="177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51 – 55 років</w:t>
            </w:r>
          </w:p>
        </w:tc>
        <w:tc>
          <w:tcPr>
            <w:tcW w:w="122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3</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3</w:t>
            </w:r>
          </w:p>
        </w:tc>
        <w:tc>
          <w:tcPr>
            <w:tcW w:w="992" w:type="dxa"/>
          </w:tcPr>
          <w:p w:rsidR="00FE57B4" w:rsidRPr="00FE57B4" w:rsidRDefault="00FE57B4" w:rsidP="00FE57B4">
            <w:pPr>
              <w:jc w:val="both"/>
              <w:rPr>
                <w:rFonts w:ascii="Times New Roman" w:eastAsia="Calibri" w:hAnsi="Times New Roman" w:cs="Times New Roman"/>
                <w:color w:val="000000"/>
                <w:lang w:val="en-US" w:eastAsia="ru-RU"/>
              </w:rPr>
            </w:pPr>
            <w:r w:rsidRPr="00FE57B4">
              <w:rPr>
                <w:rFonts w:ascii="Times New Roman" w:eastAsia="Calibri" w:hAnsi="Times New Roman" w:cs="Times New Roman"/>
                <w:color w:val="000000"/>
                <w:lang w:val="en-US" w:eastAsia="ru-RU"/>
              </w:rPr>
              <w:t>1</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3</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3</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w:t>
            </w:r>
          </w:p>
        </w:tc>
        <w:tc>
          <w:tcPr>
            <w:tcW w:w="1276" w:type="dxa"/>
            <w:tcBorders>
              <w:lef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1</w:t>
            </w:r>
          </w:p>
        </w:tc>
      </w:tr>
      <w:tr w:rsidR="00FE57B4" w:rsidRPr="00FE57B4" w:rsidTr="00152B31">
        <w:tc>
          <w:tcPr>
            <w:tcW w:w="177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Понад 55 років</w:t>
            </w:r>
          </w:p>
        </w:tc>
        <w:tc>
          <w:tcPr>
            <w:tcW w:w="122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w:t>
            </w:r>
          </w:p>
        </w:tc>
        <w:tc>
          <w:tcPr>
            <w:tcW w:w="992" w:type="dxa"/>
          </w:tcPr>
          <w:p w:rsidR="00FE57B4" w:rsidRPr="00FE57B4" w:rsidRDefault="00FE57B4" w:rsidP="00FE57B4">
            <w:pPr>
              <w:jc w:val="both"/>
              <w:rPr>
                <w:rFonts w:ascii="Times New Roman" w:eastAsia="Calibri" w:hAnsi="Times New Roman" w:cs="Times New Roman"/>
                <w:color w:val="000000"/>
                <w:lang w:val="en-US" w:eastAsia="ru-RU"/>
              </w:rPr>
            </w:pPr>
            <w:r w:rsidRPr="00FE57B4">
              <w:rPr>
                <w:rFonts w:ascii="Times New Roman" w:eastAsia="Calibri" w:hAnsi="Times New Roman" w:cs="Times New Roman"/>
                <w:color w:val="000000"/>
                <w:lang w:val="en-US" w:eastAsia="ru-RU"/>
              </w:rPr>
              <w:t>6</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8</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8</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9</w:t>
            </w:r>
          </w:p>
        </w:tc>
        <w:tc>
          <w:tcPr>
            <w:tcW w:w="1276" w:type="dxa"/>
            <w:tcBorders>
              <w:lef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10</w:t>
            </w:r>
          </w:p>
        </w:tc>
      </w:tr>
      <w:tr w:rsidR="00FE57B4" w:rsidRPr="00FE57B4" w:rsidTr="00152B31">
        <w:tc>
          <w:tcPr>
            <w:tcW w:w="177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Всього</w:t>
            </w:r>
          </w:p>
        </w:tc>
        <w:tc>
          <w:tcPr>
            <w:tcW w:w="122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24</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24</w:t>
            </w:r>
          </w:p>
        </w:tc>
        <w:tc>
          <w:tcPr>
            <w:tcW w:w="992" w:type="dxa"/>
          </w:tcPr>
          <w:p w:rsidR="00FE57B4" w:rsidRPr="00FE57B4" w:rsidRDefault="00FE57B4" w:rsidP="00FE57B4">
            <w:pPr>
              <w:jc w:val="both"/>
              <w:rPr>
                <w:rFonts w:ascii="Times New Roman" w:eastAsia="Calibri" w:hAnsi="Times New Roman" w:cs="Times New Roman"/>
                <w:color w:val="000000"/>
                <w:lang w:val="en-US" w:eastAsia="ru-RU"/>
              </w:rPr>
            </w:pPr>
            <w:r w:rsidRPr="00FE57B4">
              <w:rPr>
                <w:rFonts w:ascii="Times New Roman" w:eastAsia="Calibri" w:hAnsi="Times New Roman" w:cs="Times New Roman"/>
                <w:color w:val="000000"/>
                <w:lang w:val="en-US" w:eastAsia="ru-RU"/>
              </w:rPr>
              <w:t>24</w:t>
            </w:r>
          </w:p>
        </w:tc>
        <w:tc>
          <w:tcPr>
            <w:tcW w:w="1134"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24</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26</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25</w:t>
            </w:r>
          </w:p>
        </w:tc>
        <w:tc>
          <w:tcPr>
            <w:tcW w:w="1276" w:type="dxa"/>
            <w:tcBorders>
              <w:lef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27</w:t>
            </w:r>
          </w:p>
        </w:tc>
      </w:tr>
    </w:tbl>
    <w:p w:rsidR="00FE57B4" w:rsidRPr="00FE57B4" w:rsidRDefault="00FE57B4" w:rsidP="00FE57B4">
      <w:pPr>
        <w:jc w:val="both"/>
        <w:rPr>
          <w:rFonts w:ascii="Times New Roman" w:eastAsia="Calibri" w:hAnsi="Times New Roman" w:cs="Times New Roman"/>
          <w:color w:val="000000"/>
          <w:lang w:eastAsia="ru-RU"/>
        </w:rPr>
      </w:pPr>
    </w:p>
    <w:p w:rsidR="00FE57B4" w:rsidRPr="00FE57B4" w:rsidRDefault="00FE57B4" w:rsidP="00FE57B4">
      <w:pPr>
        <w:jc w:val="both"/>
        <w:rPr>
          <w:rFonts w:ascii="Times New Roman" w:eastAsia="Calibri" w:hAnsi="Times New Roman" w:cs="Times New Roman"/>
          <w:b/>
          <w:bCs/>
          <w:color w:val="C00000"/>
          <w:sz w:val="28"/>
          <w:szCs w:val="28"/>
          <w:lang w:eastAsia="ru-RU"/>
        </w:rPr>
      </w:pPr>
      <w:r w:rsidRPr="00FE57B4">
        <w:rPr>
          <w:rFonts w:ascii="Times New Roman" w:eastAsia="Calibri" w:hAnsi="Times New Roman" w:cs="Times New Roman"/>
          <w:b/>
          <w:bCs/>
          <w:color w:val="C00000"/>
          <w:sz w:val="28"/>
          <w:szCs w:val="28"/>
          <w:lang w:eastAsia="ru-RU"/>
        </w:rPr>
        <w:t xml:space="preserve">Якісний склад вчителів за педагогічним стажем </w:t>
      </w:r>
    </w:p>
    <w:tbl>
      <w:tblPr>
        <w:tblW w:w="0" w:type="auto"/>
        <w:tblInd w:w="1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1418"/>
        <w:gridCol w:w="1138"/>
        <w:gridCol w:w="993"/>
        <w:gridCol w:w="992"/>
        <w:gridCol w:w="1134"/>
        <w:gridCol w:w="992"/>
        <w:gridCol w:w="1679"/>
      </w:tblGrid>
      <w:tr w:rsidR="00FE57B4" w:rsidRPr="00FE57B4" w:rsidTr="00152B31">
        <w:tc>
          <w:tcPr>
            <w:tcW w:w="1809"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Кількість педпрацівників</w:t>
            </w:r>
          </w:p>
        </w:tc>
        <w:tc>
          <w:tcPr>
            <w:tcW w:w="1418" w:type="dxa"/>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2014-2015</w:t>
            </w:r>
          </w:p>
        </w:tc>
        <w:tc>
          <w:tcPr>
            <w:tcW w:w="1138" w:type="dxa"/>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2015-2016</w:t>
            </w:r>
          </w:p>
        </w:tc>
        <w:tc>
          <w:tcPr>
            <w:tcW w:w="993" w:type="dxa"/>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2016-2017</w:t>
            </w:r>
          </w:p>
        </w:tc>
        <w:tc>
          <w:tcPr>
            <w:tcW w:w="992" w:type="dxa"/>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2017-2018</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2018-2019</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2019-2020</w:t>
            </w:r>
          </w:p>
        </w:tc>
        <w:tc>
          <w:tcPr>
            <w:tcW w:w="1679" w:type="dxa"/>
            <w:tcBorders>
              <w:left w:val="single" w:sz="4" w:space="0" w:color="auto"/>
            </w:tcBorders>
          </w:tcPr>
          <w:p w:rsidR="00FE57B4" w:rsidRPr="00FE57B4" w:rsidRDefault="00FE57B4" w:rsidP="00FE57B4">
            <w:pPr>
              <w:jc w:val="both"/>
              <w:rPr>
                <w:rFonts w:ascii="Times New Roman" w:eastAsia="Calibri" w:hAnsi="Times New Roman" w:cs="Times New Roman"/>
                <w:b/>
                <w:bCs/>
                <w:color w:val="000000"/>
                <w:lang w:eastAsia="ru-RU"/>
              </w:rPr>
            </w:pPr>
            <w:r w:rsidRPr="00FE57B4">
              <w:rPr>
                <w:rFonts w:ascii="Times New Roman" w:eastAsia="Calibri" w:hAnsi="Times New Roman" w:cs="Times New Roman"/>
                <w:b/>
                <w:bCs/>
                <w:color w:val="000000"/>
                <w:lang w:eastAsia="ru-RU"/>
              </w:rPr>
              <w:t>2020-2021</w:t>
            </w:r>
          </w:p>
        </w:tc>
      </w:tr>
      <w:tr w:rsidR="00FE57B4" w:rsidRPr="00FE57B4" w:rsidTr="00152B31">
        <w:tc>
          <w:tcPr>
            <w:tcW w:w="1809"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До 3 років</w:t>
            </w:r>
          </w:p>
        </w:tc>
        <w:tc>
          <w:tcPr>
            <w:tcW w:w="141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6</w:t>
            </w:r>
          </w:p>
        </w:tc>
        <w:tc>
          <w:tcPr>
            <w:tcW w:w="113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w:t>
            </w:r>
          </w:p>
        </w:tc>
        <w:tc>
          <w:tcPr>
            <w:tcW w:w="993"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5</w:t>
            </w:r>
          </w:p>
        </w:tc>
        <w:tc>
          <w:tcPr>
            <w:tcW w:w="992"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1</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1</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1</w:t>
            </w:r>
          </w:p>
        </w:tc>
        <w:tc>
          <w:tcPr>
            <w:tcW w:w="1679" w:type="dxa"/>
            <w:tcBorders>
              <w:lef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w:t>
            </w:r>
          </w:p>
        </w:tc>
      </w:tr>
      <w:tr w:rsidR="00FE57B4" w:rsidRPr="00FE57B4" w:rsidTr="00152B31">
        <w:tc>
          <w:tcPr>
            <w:tcW w:w="1809"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3 – 10 років</w:t>
            </w:r>
          </w:p>
        </w:tc>
        <w:tc>
          <w:tcPr>
            <w:tcW w:w="141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4</w:t>
            </w:r>
          </w:p>
        </w:tc>
        <w:tc>
          <w:tcPr>
            <w:tcW w:w="113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8</w:t>
            </w:r>
          </w:p>
        </w:tc>
        <w:tc>
          <w:tcPr>
            <w:tcW w:w="993" w:type="dxa"/>
          </w:tcPr>
          <w:p w:rsidR="00FE57B4" w:rsidRPr="00FE57B4" w:rsidRDefault="00FE57B4" w:rsidP="00FE57B4">
            <w:pPr>
              <w:jc w:val="both"/>
              <w:rPr>
                <w:rFonts w:ascii="Times New Roman" w:eastAsia="Calibri" w:hAnsi="Times New Roman" w:cs="Times New Roman"/>
                <w:color w:val="000000"/>
                <w:lang w:val="en-US" w:eastAsia="ru-RU"/>
              </w:rPr>
            </w:pPr>
            <w:r w:rsidRPr="00FE57B4">
              <w:rPr>
                <w:rFonts w:ascii="Times New Roman" w:eastAsia="Calibri" w:hAnsi="Times New Roman" w:cs="Times New Roman"/>
                <w:color w:val="000000"/>
                <w:lang w:val="en-US" w:eastAsia="ru-RU"/>
              </w:rPr>
              <w:t>6</w:t>
            </w:r>
          </w:p>
        </w:tc>
        <w:tc>
          <w:tcPr>
            <w:tcW w:w="992"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8</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7</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6</w:t>
            </w:r>
          </w:p>
        </w:tc>
        <w:tc>
          <w:tcPr>
            <w:tcW w:w="1679" w:type="dxa"/>
            <w:tcBorders>
              <w:lef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5</w:t>
            </w:r>
          </w:p>
        </w:tc>
      </w:tr>
      <w:tr w:rsidR="00FE57B4" w:rsidRPr="00FE57B4" w:rsidTr="00152B31">
        <w:tc>
          <w:tcPr>
            <w:tcW w:w="1809"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10 – 20 років</w:t>
            </w:r>
          </w:p>
        </w:tc>
        <w:tc>
          <w:tcPr>
            <w:tcW w:w="141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5</w:t>
            </w:r>
          </w:p>
        </w:tc>
        <w:tc>
          <w:tcPr>
            <w:tcW w:w="113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5</w:t>
            </w:r>
          </w:p>
        </w:tc>
        <w:tc>
          <w:tcPr>
            <w:tcW w:w="993"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5</w:t>
            </w:r>
          </w:p>
        </w:tc>
        <w:tc>
          <w:tcPr>
            <w:tcW w:w="992"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6</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7</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5</w:t>
            </w:r>
          </w:p>
        </w:tc>
        <w:tc>
          <w:tcPr>
            <w:tcW w:w="1679" w:type="dxa"/>
            <w:tcBorders>
              <w:lef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7</w:t>
            </w:r>
          </w:p>
        </w:tc>
      </w:tr>
      <w:tr w:rsidR="00FE57B4" w:rsidRPr="00FE57B4" w:rsidTr="00152B31">
        <w:tc>
          <w:tcPr>
            <w:tcW w:w="1809"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Понад 20 років</w:t>
            </w:r>
          </w:p>
        </w:tc>
        <w:tc>
          <w:tcPr>
            <w:tcW w:w="141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9</w:t>
            </w:r>
          </w:p>
        </w:tc>
        <w:tc>
          <w:tcPr>
            <w:tcW w:w="113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9</w:t>
            </w:r>
          </w:p>
        </w:tc>
        <w:tc>
          <w:tcPr>
            <w:tcW w:w="993" w:type="dxa"/>
          </w:tcPr>
          <w:p w:rsidR="00FE57B4" w:rsidRPr="00FE57B4" w:rsidRDefault="00FE57B4" w:rsidP="00FE57B4">
            <w:pPr>
              <w:jc w:val="both"/>
              <w:rPr>
                <w:rFonts w:ascii="Times New Roman" w:eastAsia="Calibri" w:hAnsi="Times New Roman" w:cs="Times New Roman"/>
                <w:color w:val="000000"/>
                <w:lang w:val="en-US" w:eastAsia="ru-RU"/>
              </w:rPr>
            </w:pPr>
            <w:r w:rsidRPr="00FE57B4">
              <w:rPr>
                <w:rFonts w:ascii="Times New Roman" w:eastAsia="Calibri" w:hAnsi="Times New Roman" w:cs="Times New Roman"/>
                <w:color w:val="000000"/>
                <w:lang w:val="en-US" w:eastAsia="ru-RU"/>
              </w:rPr>
              <w:t>8</w:t>
            </w:r>
          </w:p>
        </w:tc>
        <w:tc>
          <w:tcPr>
            <w:tcW w:w="992"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9</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11</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13</w:t>
            </w:r>
          </w:p>
        </w:tc>
        <w:tc>
          <w:tcPr>
            <w:tcW w:w="1679" w:type="dxa"/>
            <w:tcBorders>
              <w:lef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14</w:t>
            </w:r>
          </w:p>
        </w:tc>
      </w:tr>
      <w:tr w:rsidR="00FE57B4" w:rsidRPr="00FE57B4" w:rsidTr="00152B31">
        <w:tc>
          <w:tcPr>
            <w:tcW w:w="1809"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Всього</w:t>
            </w:r>
          </w:p>
        </w:tc>
        <w:tc>
          <w:tcPr>
            <w:tcW w:w="141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24</w:t>
            </w:r>
          </w:p>
        </w:tc>
        <w:tc>
          <w:tcPr>
            <w:tcW w:w="1138"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24</w:t>
            </w:r>
          </w:p>
        </w:tc>
        <w:tc>
          <w:tcPr>
            <w:tcW w:w="993"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24</w:t>
            </w:r>
          </w:p>
        </w:tc>
        <w:tc>
          <w:tcPr>
            <w:tcW w:w="992" w:type="dxa"/>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24</w:t>
            </w:r>
          </w:p>
        </w:tc>
        <w:tc>
          <w:tcPr>
            <w:tcW w:w="1134" w:type="dxa"/>
            <w:tcBorders>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26</w:t>
            </w:r>
          </w:p>
        </w:tc>
        <w:tc>
          <w:tcPr>
            <w:tcW w:w="992" w:type="dxa"/>
            <w:tcBorders>
              <w:left w:val="single" w:sz="4" w:space="0" w:color="auto"/>
              <w:righ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25</w:t>
            </w:r>
          </w:p>
        </w:tc>
        <w:tc>
          <w:tcPr>
            <w:tcW w:w="1679" w:type="dxa"/>
            <w:tcBorders>
              <w:left w:val="single" w:sz="4" w:space="0" w:color="auto"/>
            </w:tcBorders>
          </w:tcPr>
          <w:p w:rsidR="00FE57B4" w:rsidRPr="00FE57B4" w:rsidRDefault="00FE57B4" w:rsidP="00FE57B4">
            <w:pPr>
              <w:jc w:val="both"/>
              <w:rPr>
                <w:rFonts w:ascii="Times New Roman" w:eastAsia="Calibri" w:hAnsi="Times New Roman" w:cs="Times New Roman"/>
                <w:color w:val="000000"/>
                <w:lang w:eastAsia="ru-RU"/>
              </w:rPr>
            </w:pPr>
            <w:r w:rsidRPr="00FE57B4">
              <w:rPr>
                <w:rFonts w:ascii="Times New Roman" w:eastAsia="Calibri" w:hAnsi="Times New Roman" w:cs="Times New Roman"/>
                <w:color w:val="000000"/>
                <w:lang w:eastAsia="ru-RU"/>
              </w:rPr>
              <w:t>27</w:t>
            </w:r>
          </w:p>
        </w:tc>
      </w:tr>
    </w:tbl>
    <w:p w:rsidR="00FE57B4" w:rsidRPr="00FE57B4" w:rsidRDefault="00FE57B4" w:rsidP="00FE57B4">
      <w:pPr>
        <w:spacing w:after="29"/>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w:t>
      </w:r>
    </w:p>
    <w:p w:rsidR="00FE57B4" w:rsidRPr="00FE57B4" w:rsidRDefault="00FE57B4" w:rsidP="00FE57B4">
      <w:pPr>
        <w:spacing w:after="0"/>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4"/>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b/>
          <w:color w:val="C00000"/>
          <w:sz w:val="24"/>
          <w:lang w:eastAsia="ru-RU"/>
        </w:rPr>
        <w:t xml:space="preserve"> </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57"/>
        <w:jc w:val="center"/>
        <w:rPr>
          <w:rFonts w:ascii="Calibri" w:eastAsia="Calibri" w:hAnsi="Calibri" w:cs="Calibri"/>
          <w:color w:val="000000"/>
          <w:lang w:eastAsia="ru-RU"/>
        </w:rPr>
      </w:pPr>
      <w:r w:rsidRPr="00FE57B4">
        <w:rPr>
          <w:rFonts w:ascii="Times New Roman" w:eastAsia="Times New Roman" w:hAnsi="Times New Roman" w:cs="Times New Roman"/>
          <w:b/>
          <w:color w:val="000000"/>
          <w:sz w:val="24"/>
          <w:lang w:eastAsia="ru-RU"/>
        </w:rPr>
        <w:t xml:space="preserve"> </w:t>
      </w:r>
    </w:p>
    <w:p w:rsidR="00FE57B4" w:rsidRPr="00FE57B4" w:rsidRDefault="00FE57B4" w:rsidP="00FE57B4">
      <w:pPr>
        <w:spacing w:after="35" w:line="269" w:lineRule="auto"/>
        <w:ind w:right="541"/>
        <w:jc w:val="both"/>
        <w:rPr>
          <w:rFonts w:ascii="Calibri" w:eastAsia="Calibri" w:hAnsi="Calibri" w:cs="Calibri"/>
          <w:color w:val="000000"/>
          <w:lang w:eastAsia="ru-RU"/>
        </w:rPr>
      </w:pPr>
      <w:r w:rsidRPr="00FE57B4">
        <w:rPr>
          <w:rFonts w:ascii="Times New Roman" w:eastAsia="Times New Roman" w:hAnsi="Times New Roman" w:cs="Times New Roman"/>
          <w:b/>
          <w:color w:val="C00000"/>
          <w:sz w:val="24"/>
          <w:lang w:eastAsia="ru-RU"/>
        </w:rPr>
        <w:t xml:space="preserve"> ВИКОНАННЯ   ІНСТРУКЦІЇ   З  ОБЛІКУ  ДІТЕЙ  ШКІЛЬНОГО  ВІКУ.</w:t>
      </w:r>
      <w:r w:rsidRPr="00FE57B4">
        <w:rPr>
          <w:rFonts w:ascii="Times New Roman" w:eastAsia="Times New Roman" w:hAnsi="Times New Roman" w:cs="Times New Roman"/>
          <w:b/>
          <w:color w:val="FF0000"/>
          <w:sz w:val="28"/>
          <w:lang w:eastAsia="ru-RU"/>
        </w:rPr>
        <w:t xml:space="preserve"> </w:t>
      </w:r>
      <w:r w:rsidRPr="00FE57B4">
        <w:rPr>
          <w:rFonts w:ascii="Times New Roman" w:eastAsia="Times New Roman" w:hAnsi="Times New Roman" w:cs="Times New Roman"/>
          <w:color w:val="000000"/>
          <w:sz w:val="24"/>
          <w:lang w:eastAsia="ru-RU"/>
        </w:rPr>
        <w:t xml:space="preserve"> </w:t>
      </w:r>
      <w:r w:rsidR="00152B31">
        <w:rPr>
          <w:rFonts w:ascii="Times New Roman" w:eastAsia="Times New Roman" w:hAnsi="Times New Roman" w:cs="Times New Roman"/>
          <w:b/>
          <w:color w:val="000000"/>
          <w:sz w:val="28"/>
          <w:lang w:eastAsia="ru-RU"/>
        </w:rPr>
        <w:t>На  початок  2020 /2021</w:t>
      </w:r>
      <w:r w:rsidRPr="00FE57B4">
        <w:rPr>
          <w:rFonts w:ascii="Times New Roman" w:eastAsia="Times New Roman" w:hAnsi="Times New Roman" w:cs="Times New Roman"/>
          <w:b/>
          <w:color w:val="000000"/>
          <w:sz w:val="28"/>
          <w:lang w:eastAsia="ru-RU"/>
        </w:rPr>
        <w:t xml:space="preserve">  навчального</w:t>
      </w:r>
      <w:r w:rsidR="00152B31">
        <w:rPr>
          <w:rFonts w:ascii="Times New Roman" w:eastAsia="Times New Roman" w:hAnsi="Times New Roman" w:cs="Times New Roman"/>
          <w:b/>
          <w:color w:val="000000"/>
          <w:sz w:val="28"/>
          <w:lang w:eastAsia="ru-RU"/>
        </w:rPr>
        <w:t xml:space="preserve">  року  у  школі  навчалося   6</w:t>
      </w:r>
      <w:r w:rsidRPr="00FE57B4">
        <w:rPr>
          <w:rFonts w:ascii="Times New Roman" w:eastAsia="Times New Roman" w:hAnsi="Times New Roman" w:cs="Times New Roman"/>
          <w:b/>
          <w:color w:val="000000"/>
          <w:sz w:val="28"/>
          <w:lang w:eastAsia="ru-RU"/>
        </w:rPr>
        <w:t>3 учнів, на протязі навчального рок</w:t>
      </w:r>
      <w:r w:rsidR="00152B31">
        <w:rPr>
          <w:rFonts w:ascii="Times New Roman" w:eastAsia="Times New Roman" w:hAnsi="Times New Roman" w:cs="Times New Roman"/>
          <w:b/>
          <w:color w:val="000000"/>
          <w:sz w:val="28"/>
          <w:lang w:eastAsia="ru-RU"/>
        </w:rPr>
        <w:t>у  вибуло – 0 учнів, прибуло - 0</w:t>
      </w:r>
      <w:r w:rsidRPr="00FE57B4">
        <w:rPr>
          <w:rFonts w:ascii="Times New Roman" w:eastAsia="Times New Roman" w:hAnsi="Times New Roman" w:cs="Times New Roman"/>
          <w:b/>
          <w:color w:val="000000"/>
          <w:sz w:val="28"/>
          <w:lang w:eastAsia="ru-RU"/>
        </w:rPr>
        <w:t xml:space="preserve"> учнів. Укомплектовано  9  класів  </w:t>
      </w:r>
      <w:r w:rsidR="00152B31">
        <w:rPr>
          <w:rFonts w:ascii="Times New Roman" w:eastAsia="Times New Roman" w:hAnsi="Times New Roman" w:cs="Times New Roman"/>
          <w:b/>
          <w:color w:val="000000"/>
          <w:sz w:val="28"/>
          <w:lang w:eastAsia="ru-RU"/>
        </w:rPr>
        <w:t>із  середньою  наповнюваністю  6</w:t>
      </w:r>
      <w:r w:rsidRPr="00FE57B4">
        <w:rPr>
          <w:rFonts w:ascii="Times New Roman" w:eastAsia="Times New Roman" w:hAnsi="Times New Roman" w:cs="Times New Roman"/>
          <w:b/>
          <w:color w:val="000000"/>
          <w:sz w:val="28"/>
          <w:lang w:eastAsia="ru-RU"/>
        </w:rPr>
        <w:t xml:space="preserve"> учнів. У  </w:t>
      </w:r>
      <w:r w:rsidR="00152B31">
        <w:rPr>
          <w:rFonts w:ascii="Times New Roman" w:eastAsia="Times New Roman" w:hAnsi="Times New Roman" w:cs="Times New Roman"/>
          <w:b/>
          <w:color w:val="000000"/>
          <w:sz w:val="28"/>
          <w:lang w:eastAsia="ru-RU"/>
        </w:rPr>
        <w:t xml:space="preserve">  перший  клас  зараховано  5</w:t>
      </w:r>
      <w:r w:rsidRPr="00FE57B4">
        <w:rPr>
          <w:rFonts w:ascii="Times New Roman" w:eastAsia="Times New Roman" w:hAnsi="Times New Roman" w:cs="Times New Roman"/>
          <w:b/>
          <w:color w:val="000000"/>
          <w:sz w:val="28"/>
          <w:lang w:eastAsia="ru-RU"/>
        </w:rPr>
        <w:t xml:space="preserve">  учнів. </w:t>
      </w:r>
      <w:r w:rsidR="00152B31">
        <w:rPr>
          <w:rFonts w:ascii="Times New Roman" w:eastAsia="Times New Roman" w:hAnsi="Times New Roman" w:cs="Times New Roman"/>
          <w:b/>
          <w:color w:val="000000"/>
          <w:sz w:val="28"/>
          <w:lang w:eastAsia="ru-RU"/>
        </w:rPr>
        <w:t xml:space="preserve"> На  2021-2022</w:t>
      </w:r>
      <w:r w:rsidRPr="00FE57B4">
        <w:rPr>
          <w:rFonts w:ascii="Times New Roman" w:eastAsia="Times New Roman" w:hAnsi="Times New Roman" w:cs="Times New Roman"/>
          <w:b/>
          <w:color w:val="000000"/>
          <w:sz w:val="28"/>
          <w:lang w:eastAsia="ru-RU"/>
        </w:rPr>
        <w:t xml:space="preserve"> навч. рік   </w:t>
      </w:r>
    </w:p>
    <w:p w:rsidR="00FE57B4" w:rsidRPr="00FE57B4" w:rsidRDefault="00FE57B4" w:rsidP="00FE57B4">
      <w:pPr>
        <w:numPr>
          <w:ilvl w:val="0"/>
          <w:numId w:val="22"/>
        </w:numPr>
        <w:spacing w:after="14" w:line="271" w:lineRule="auto"/>
        <w:ind w:right="457" w:hanging="34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у  1  клас, </w:t>
      </w:r>
      <w:r w:rsidR="00152B31">
        <w:rPr>
          <w:rFonts w:ascii="Times New Roman" w:eastAsia="Times New Roman" w:hAnsi="Times New Roman" w:cs="Times New Roman"/>
          <w:b/>
          <w:color w:val="000000"/>
          <w:sz w:val="28"/>
          <w:lang w:eastAsia="ru-RU"/>
        </w:rPr>
        <w:t xml:space="preserve">станом на 15 червня поступило 5 </w:t>
      </w:r>
      <w:r w:rsidRPr="00FE57B4">
        <w:rPr>
          <w:rFonts w:ascii="Times New Roman" w:eastAsia="Times New Roman" w:hAnsi="Times New Roman" w:cs="Times New Roman"/>
          <w:b/>
          <w:color w:val="000000"/>
          <w:sz w:val="28"/>
          <w:lang w:eastAsia="ru-RU"/>
        </w:rPr>
        <w:t xml:space="preserve">заяв.  </w:t>
      </w:r>
    </w:p>
    <w:p w:rsidR="00FE57B4" w:rsidRPr="00FE57B4" w:rsidRDefault="00152B31" w:rsidP="00FE57B4">
      <w:pPr>
        <w:numPr>
          <w:ilvl w:val="0"/>
          <w:numId w:val="22"/>
        </w:numPr>
        <w:spacing w:after="14" w:line="268" w:lineRule="auto"/>
        <w:ind w:right="457" w:hanging="348"/>
        <w:rPr>
          <w:rFonts w:ascii="Calibri" w:eastAsia="Calibri" w:hAnsi="Calibri" w:cs="Calibri"/>
          <w:color w:val="000000"/>
          <w:lang w:eastAsia="ru-RU"/>
        </w:rPr>
      </w:pPr>
      <w:r>
        <w:rPr>
          <w:rFonts w:ascii="Times New Roman" w:eastAsia="Times New Roman" w:hAnsi="Times New Roman" w:cs="Times New Roman"/>
          <w:color w:val="000000"/>
          <w:sz w:val="28"/>
          <w:lang w:eastAsia="ru-RU"/>
        </w:rPr>
        <w:t>33</w:t>
      </w:r>
      <w:r w:rsidR="00FE57B4" w:rsidRPr="00FE57B4">
        <w:rPr>
          <w:rFonts w:ascii="Times New Roman" w:eastAsia="Times New Roman" w:hAnsi="Times New Roman" w:cs="Times New Roman"/>
          <w:color w:val="000000"/>
          <w:sz w:val="28"/>
          <w:lang w:eastAsia="ru-RU"/>
        </w:rPr>
        <w:t xml:space="preserve"> учнів початкової л</w:t>
      </w:r>
      <w:r>
        <w:rPr>
          <w:rFonts w:ascii="Times New Roman" w:eastAsia="Times New Roman" w:hAnsi="Times New Roman" w:cs="Times New Roman"/>
          <w:color w:val="000000"/>
          <w:sz w:val="28"/>
          <w:lang w:eastAsia="ru-RU"/>
        </w:rPr>
        <w:t>анки, з них  17  дівчат та   16</w:t>
      </w:r>
      <w:r w:rsidR="00FE57B4" w:rsidRPr="00FE57B4">
        <w:rPr>
          <w:rFonts w:ascii="Times New Roman" w:eastAsia="Times New Roman" w:hAnsi="Times New Roman" w:cs="Times New Roman"/>
          <w:color w:val="000000"/>
          <w:sz w:val="28"/>
          <w:lang w:eastAsia="ru-RU"/>
        </w:rPr>
        <w:t xml:space="preserve"> хлопчиків, </w:t>
      </w:r>
      <w:r>
        <w:rPr>
          <w:rFonts w:ascii="Times New Roman" w:eastAsia="Times New Roman" w:hAnsi="Times New Roman" w:cs="Times New Roman"/>
          <w:b/>
          <w:color w:val="000000"/>
          <w:sz w:val="28"/>
          <w:lang w:eastAsia="ru-RU"/>
        </w:rPr>
        <w:t xml:space="preserve">працює  </w:t>
      </w:r>
      <w:r w:rsidR="00FE57B4" w:rsidRPr="00FE57B4">
        <w:rPr>
          <w:rFonts w:ascii="Times New Roman" w:eastAsia="Times New Roman" w:hAnsi="Times New Roman" w:cs="Times New Roman"/>
          <w:b/>
          <w:color w:val="000000"/>
          <w:sz w:val="28"/>
          <w:lang w:eastAsia="ru-RU"/>
        </w:rPr>
        <w:t xml:space="preserve">  ГПД.   </w:t>
      </w:r>
    </w:p>
    <w:p w:rsidR="00FE57B4" w:rsidRPr="00FE57B4" w:rsidRDefault="00152B31" w:rsidP="00FE57B4">
      <w:pPr>
        <w:numPr>
          <w:ilvl w:val="0"/>
          <w:numId w:val="22"/>
        </w:numPr>
        <w:spacing w:after="14" w:line="268" w:lineRule="auto"/>
        <w:ind w:right="457" w:hanging="348"/>
        <w:rPr>
          <w:rFonts w:ascii="Calibri" w:eastAsia="Calibri" w:hAnsi="Calibri" w:cs="Calibri"/>
          <w:color w:val="000000"/>
          <w:lang w:eastAsia="ru-RU"/>
        </w:rPr>
      </w:pPr>
      <w:r>
        <w:rPr>
          <w:rFonts w:ascii="Times New Roman" w:eastAsia="Times New Roman" w:hAnsi="Times New Roman" w:cs="Times New Roman"/>
          <w:color w:val="000000"/>
          <w:sz w:val="28"/>
          <w:lang w:eastAsia="ru-RU"/>
        </w:rPr>
        <w:t>30</w:t>
      </w:r>
      <w:r w:rsidR="00FE57B4" w:rsidRPr="00FE57B4">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учнів середньої ланки, з яких 10 дівчата та 20</w:t>
      </w:r>
      <w:r w:rsidR="00FE57B4" w:rsidRPr="00FE57B4">
        <w:rPr>
          <w:rFonts w:ascii="Times New Roman" w:eastAsia="Times New Roman" w:hAnsi="Times New Roman" w:cs="Times New Roman"/>
          <w:color w:val="000000"/>
          <w:sz w:val="28"/>
          <w:lang w:eastAsia="ru-RU"/>
        </w:rPr>
        <w:t xml:space="preserve"> хлопчиків   та </w:t>
      </w:r>
      <w:r w:rsidR="00FE57B4" w:rsidRPr="00FE57B4">
        <w:rPr>
          <w:rFonts w:ascii="Times New Roman" w:eastAsia="Times New Roman" w:hAnsi="Times New Roman" w:cs="Times New Roman"/>
          <w:b/>
          <w:color w:val="000000"/>
          <w:sz w:val="28"/>
          <w:lang w:eastAsia="ru-RU"/>
        </w:rPr>
        <w:t xml:space="preserve"> </w:t>
      </w:r>
      <w:r w:rsidR="00FE57B4" w:rsidRPr="00FE57B4">
        <w:rPr>
          <w:rFonts w:ascii="Segoe UI Symbol" w:eastAsia="Segoe UI Symbol" w:hAnsi="Segoe UI Symbol" w:cs="Segoe UI Symbol"/>
          <w:color w:val="000000"/>
          <w:sz w:val="28"/>
          <w:lang w:eastAsia="ru-RU"/>
        </w:rPr>
        <w:t></w:t>
      </w:r>
      <w:r w:rsidR="00FE57B4" w:rsidRPr="00FE57B4">
        <w:rPr>
          <w:rFonts w:ascii="Arial" w:eastAsia="Arial" w:hAnsi="Arial" w:cs="Arial"/>
          <w:color w:val="000000"/>
          <w:sz w:val="28"/>
          <w:lang w:eastAsia="ru-RU"/>
        </w:rPr>
        <w:t xml:space="preserve"> </w:t>
      </w:r>
      <w:r>
        <w:rPr>
          <w:rFonts w:ascii="Times New Roman" w:eastAsia="Times New Roman" w:hAnsi="Times New Roman" w:cs="Times New Roman"/>
          <w:color w:val="000000"/>
          <w:sz w:val="28"/>
          <w:lang w:eastAsia="ru-RU"/>
        </w:rPr>
        <w:t>16</w:t>
      </w:r>
      <w:r w:rsidR="00FE57B4" w:rsidRPr="00FE57B4">
        <w:rPr>
          <w:rFonts w:ascii="Times New Roman" w:eastAsia="Times New Roman" w:hAnsi="Times New Roman" w:cs="Times New Roman"/>
          <w:color w:val="000000"/>
          <w:sz w:val="28"/>
          <w:lang w:eastAsia="ru-RU"/>
        </w:rPr>
        <w:t xml:space="preserve"> дошкільнят, з яких </w:t>
      </w:r>
      <w:r>
        <w:rPr>
          <w:rFonts w:ascii="Times New Roman" w:eastAsia="Times New Roman" w:hAnsi="Times New Roman" w:cs="Times New Roman"/>
          <w:color w:val="000000"/>
          <w:sz w:val="28"/>
          <w:lang w:eastAsia="ru-RU"/>
        </w:rPr>
        <w:t>9 дівчат і 7</w:t>
      </w:r>
      <w:r w:rsidR="00FE57B4" w:rsidRPr="00FE57B4">
        <w:rPr>
          <w:rFonts w:ascii="Times New Roman" w:eastAsia="Times New Roman" w:hAnsi="Times New Roman" w:cs="Times New Roman"/>
          <w:color w:val="000000"/>
          <w:sz w:val="28"/>
          <w:lang w:eastAsia="ru-RU"/>
        </w:rPr>
        <w:t xml:space="preserve"> хлопчиків.</w:t>
      </w:r>
      <w:r w:rsidR="00FE57B4"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Century Gothic" w:eastAsia="Century Gothic" w:hAnsi="Century Gothic" w:cs="Century Gothic"/>
          <w:b/>
          <w:i/>
          <w:color w:val="000000"/>
          <w:sz w:val="28"/>
          <w:lang w:eastAsia="ru-RU"/>
        </w:rPr>
        <w:t xml:space="preserve">            </w:t>
      </w:r>
      <w:r w:rsidR="00152B31">
        <w:rPr>
          <w:rFonts w:ascii="Times New Roman" w:eastAsia="Times New Roman" w:hAnsi="Times New Roman" w:cs="Times New Roman"/>
          <w:b/>
          <w:color w:val="000000"/>
          <w:sz w:val="28"/>
          <w:lang w:eastAsia="ru-RU"/>
        </w:rPr>
        <w:t>У   2020 /2021 н.р.   з 7</w:t>
      </w:r>
      <w:r w:rsidRPr="00FE57B4">
        <w:rPr>
          <w:rFonts w:ascii="Times New Roman" w:eastAsia="Times New Roman" w:hAnsi="Times New Roman" w:cs="Times New Roman"/>
          <w:b/>
          <w:color w:val="000000"/>
          <w:sz w:val="28"/>
          <w:lang w:eastAsia="ru-RU"/>
        </w:rPr>
        <w:t xml:space="preserve"> випускників 9 класу св</w:t>
      </w:r>
      <w:r w:rsidR="00152B31">
        <w:rPr>
          <w:rFonts w:ascii="Times New Roman" w:eastAsia="Times New Roman" w:hAnsi="Times New Roman" w:cs="Times New Roman"/>
          <w:b/>
          <w:color w:val="000000"/>
          <w:sz w:val="28"/>
          <w:lang w:eastAsia="ru-RU"/>
        </w:rPr>
        <w:t>ідоцтво з відзнакою отримав - 1  учень</w:t>
      </w:r>
      <w:r w:rsidRPr="00FE57B4">
        <w:rPr>
          <w:rFonts w:ascii="Times New Roman" w:eastAsia="Times New Roman" w:hAnsi="Times New Roman" w:cs="Times New Roman"/>
          <w:b/>
          <w:color w:val="000000"/>
          <w:sz w:val="28"/>
          <w:lang w:eastAsia="ru-RU"/>
        </w:rPr>
        <w:t xml:space="preserve">. Усі учні планують продовжити навчання у інших навчальних закладах. </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34"/>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Соціальний стан учнівського колективу школи такий: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Всього учнів: 63</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сиріт: 0</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напівсиріт: 3</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позбавлених батьківського піклування: 0</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1241"/>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батьки яких загинули при виконанні службових обов’язків: 0</w:t>
      </w:r>
      <w:r w:rsidRPr="00FE57B4">
        <w:rPr>
          <w:rFonts w:ascii="Times New Roman" w:eastAsia="Times New Roman" w:hAnsi="Times New Roman" w:cs="Times New Roman"/>
          <w:color w:val="000000"/>
          <w:sz w:val="24"/>
          <w:lang w:eastAsia="ru-RU"/>
        </w:rPr>
        <w:t xml:space="preserve"> </w:t>
      </w:r>
      <w:r w:rsidRPr="00FE57B4">
        <w:rPr>
          <w:rFonts w:ascii="Times New Roman" w:eastAsia="Times New Roman" w:hAnsi="Times New Roman" w:cs="Times New Roman"/>
          <w:color w:val="000000"/>
          <w:sz w:val="28"/>
          <w:lang w:eastAsia="ru-RU"/>
        </w:rPr>
        <w:t>Дітей інвалідів: 0</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з багатодітних сімей: 29</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«афганців»: 0</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«чорнобильців»: 0</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воїнів-інтернаціоналістів: 0</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з малозабезпечених сімей: 0</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з неповних сімей: 2</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Дітей ромської народності: </w:t>
      </w:r>
      <w:r w:rsidRPr="00FE57B4">
        <w:rPr>
          <w:rFonts w:ascii="Times New Roman" w:eastAsia="Times New Roman" w:hAnsi="Times New Roman" w:cs="Times New Roman"/>
          <w:color w:val="000000"/>
          <w:sz w:val="24"/>
          <w:lang w:eastAsia="ru-RU"/>
        </w:rPr>
        <w:t xml:space="preserve"> 4</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які стоять на обліку у кримінальній міліції: 0</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які стоять на обліку службі у справах дітей: 0</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які стоять на внутрішкільному обліку: 0</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Дітей соціальних сиріт: 2</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Колектив школи  цілеспрямовано  проводив  роботу  щодо  охорони  прав  дитини.   Педагогічні  працівники  приділяли  увагу  вихованню    правової     культури   учнів. Вже    традиційними   стали  декади  права  у школі, під  час  яких  відбувалися   зустрічі  з  працівниками    міліції, індивідуальні    бесіди    з  учнями. Протягом    навчального  року      проводились  профілактичні  бесіди  з  учнями   по  правовій  поведінці, користування соціальними мережами, відвідуванню  школи, попередження  злочинів  та  правопорушень.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595858"/>
          <w:sz w:val="28"/>
          <w:lang w:eastAsia="ru-RU"/>
        </w:rPr>
        <w:t xml:space="preserve">  </w:t>
      </w:r>
    </w:p>
    <w:p w:rsidR="00FE57B4" w:rsidRPr="00FE57B4" w:rsidRDefault="00FE57B4" w:rsidP="00FE57B4">
      <w:pPr>
        <w:spacing w:after="18"/>
        <w:jc w:val="center"/>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28"/>
          <w:lang w:eastAsia="ru-RU"/>
        </w:rPr>
        <w:t xml:space="preserve"> </w:t>
      </w:r>
    </w:p>
    <w:p w:rsidR="00FE57B4" w:rsidRPr="00FE57B4" w:rsidRDefault="00FE57B4" w:rsidP="00FE57B4">
      <w:pPr>
        <w:spacing w:after="18"/>
        <w:jc w:val="center"/>
        <w:rPr>
          <w:rFonts w:ascii="Calibri" w:eastAsia="Calibri" w:hAnsi="Calibri" w:cs="Calibri"/>
          <w:color w:val="000000"/>
          <w:lang w:eastAsia="ru-RU"/>
        </w:rPr>
      </w:pPr>
    </w:p>
    <w:p w:rsidR="00FE57B4" w:rsidRPr="00FE57B4" w:rsidRDefault="00FE57B4" w:rsidP="00FE57B4">
      <w:pPr>
        <w:spacing w:after="13" w:line="267" w:lineRule="auto"/>
        <w:ind w:right="719"/>
        <w:jc w:val="both"/>
        <w:rPr>
          <w:rFonts w:ascii="Calibri" w:eastAsia="Calibri" w:hAnsi="Calibri" w:cs="Calibri"/>
          <w:color w:val="000000"/>
          <w:lang w:eastAsia="ru-RU"/>
        </w:rPr>
      </w:pPr>
      <w:r w:rsidRPr="00FE57B4">
        <w:rPr>
          <w:rFonts w:ascii="Times New Roman" w:eastAsia="Times New Roman" w:hAnsi="Times New Roman" w:cs="Times New Roman"/>
          <w:b/>
          <w:color w:val="C00000"/>
          <w:sz w:val="24"/>
          <w:lang w:eastAsia="ru-RU"/>
        </w:rPr>
        <w:t>ОРГАНІЗАЦІЯ    РОБОТИ З ОБДАРОВАНИМИ ДІТЬМИ.</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 xml:space="preserve">Від природи     діти допитливі   й сповнені    бажання вчитися.  У    кожної дитини    є здібності й таланти, але для того, щоб  вони  могли    розвинутись  необхідне    розумне  керівництво   з  боку  школи, родини    й  позашкільних  заходів. Усе   це   ланки   однієї системи,  що  здатні  розвивати    в  дітей  рухливість   і  гнучкість   мислення, учити  дітей   розмірковувати, творчо  підходити  до  розв’язання   проблем; не  зубрити, а  мислити, самостійно  робити  висновки  і в  результаті    отримувати   задоволення   від  навчання .        Обдарована дитина -    це дитина, яка вміє  розв’язати  всі  свої  проблеми    самотужки, знає  для  чого  живе, може  знайти  вихід  із  будь – якої  ситуації, творчо   мислить, фантазує, спрямовує   всю  свою  енергію   на  розвиток  творчих  ідей.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Головне завдання  для  вчителя  - створити  умови  для  розвитку  творчого  потенціалу   обдарованих  учнів.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Виявляємо    обдарованих    учнів  (проводиться  діагностика класними керівниками та соціологічні  опитування, в  яких  учні  визначають  свої  вподобання   й  бажання   відвідувати  гуртки, факультативні  заняття, які  діють  у  школі) ; </w:t>
      </w:r>
    </w:p>
    <w:p w:rsidR="00FE57B4" w:rsidRPr="00FE57B4" w:rsidRDefault="00FE57B4" w:rsidP="00FE57B4">
      <w:pPr>
        <w:numPr>
          <w:ilvl w:val="0"/>
          <w:numId w:val="23"/>
        </w:numPr>
        <w:spacing w:after="14" w:line="268" w:lineRule="auto"/>
        <w:ind w:left="1861" w:right="457" w:hanging="442"/>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створюємо  умови  для  розкриття   потенціальних  можливостей  на  уроках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(творчі завдання, задачі, досліди, заліки); </w:t>
      </w:r>
    </w:p>
    <w:p w:rsidR="00FE57B4" w:rsidRPr="00FE57B4" w:rsidRDefault="00FE57B4" w:rsidP="00FE57B4">
      <w:pPr>
        <w:numPr>
          <w:ilvl w:val="0"/>
          <w:numId w:val="23"/>
        </w:numPr>
        <w:spacing w:after="14" w:line="268" w:lineRule="auto"/>
        <w:ind w:left="1861" w:right="457" w:hanging="442"/>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навчання  в  межах  гуртків, факультативів, спецкурсів; </w:t>
      </w:r>
    </w:p>
    <w:p w:rsidR="00FE57B4" w:rsidRPr="00FE57B4" w:rsidRDefault="00FE57B4" w:rsidP="00FE57B4">
      <w:pPr>
        <w:numPr>
          <w:ilvl w:val="0"/>
          <w:numId w:val="23"/>
        </w:numPr>
        <w:spacing w:after="14" w:line="268" w:lineRule="auto"/>
        <w:ind w:left="1861" w:right="457" w:hanging="442"/>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індивідуальна   підготовка. </w:t>
      </w:r>
    </w:p>
    <w:p w:rsidR="00FE57B4" w:rsidRPr="00FE57B4" w:rsidRDefault="00FE57B4" w:rsidP="00FE57B4">
      <w:pPr>
        <w:spacing w:after="12" w:line="269" w:lineRule="auto"/>
        <w:ind w:right="676"/>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Постійно   працюючи   з  обдарованими  дітьми,  намагаємось  пам’ятати  слова  В. Сухомлинського:  «У  дитині  ми  повинні   бачити     завтрашню  дорослу  людину, - ось  в  цьому, мені   здається, і   полягає  життєва  мудрість  батька , матері , педагога, іншими  словами - потрібно  вміти  любити  дітей».</w:t>
      </w:r>
      <w:r w:rsidRPr="00FE57B4">
        <w:rPr>
          <w:rFonts w:ascii="Times New Roman" w:eastAsia="Times New Roman" w:hAnsi="Times New Roman" w:cs="Times New Roman"/>
          <w:b/>
          <w:color w:val="FF0000"/>
          <w:sz w:val="28"/>
          <w:lang w:eastAsia="ru-RU"/>
        </w:rPr>
        <w:t xml:space="preserve"> </w:t>
      </w: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 процесі роботи над даним питанням: </w:t>
      </w:r>
    </w:p>
    <w:p w:rsidR="00FE57B4" w:rsidRPr="00FE57B4" w:rsidRDefault="00FE57B4" w:rsidP="00FE57B4">
      <w:pPr>
        <w:numPr>
          <w:ilvl w:val="0"/>
          <w:numId w:val="23"/>
        </w:numPr>
        <w:spacing w:after="14" w:line="268" w:lineRule="auto"/>
        <w:ind w:left="1861" w:right="457" w:hanging="442"/>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покращено роботу    шкільної  мережі  гуртків </w:t>
      </w:r>
    </w:p>
    <w:p w:rsidR="00FE57B4" w:rsidRPr="00FE57B4" w:rsidRDefault="00FE57B4" w:rsidP="00FE57B4">
      <w:pPr>
        <w:numPr>
          <w:ilvl w:val="0"/>
          <w:numId w:val="23"/>
        </w:numPr>
        <w:spacing w:after="13" w:line="267" w:lineRule="auto"/>
        <w:ind w:left="1861" w:right="457" w:hanging="442"/>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спрямовано   викладання    навчальних  предметів на виховання    розвинутої   компетентної    особистості    шляхом    впровадження   новітніх  інтерактивних  технологій </w:t>
      </w:r>
    </w:p>
    <w:p w:rsidR="00FE57B4" w:rsidRPr="00FE57B4" w:rsidRDefault="00FE57B4" w:rsidP="00FE57B4">
      <w:pPr>
        <w:numPr>
          <w:ilvl w:val="0"/>
          <w:numId w:val="23"/>
        </w:numPr>
        <w:spacing w:after="14" w:line="268" w:lineRule="auto"/>
        <w:ind w:left="1861" w:right="457" w:hanging="442"/>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залучено   обдарованих, здібних  дітей    до  активної  участі   в  предметних  тижнях, конкурсах, олімпіадах. </w:t>
      </w:r>
    </w:p>
    <w:p w:rsidR="00FE57B4" w:rsidRPr="00FE57B4" w:rsidRDefault="00FE57B4" w:rsidP="00FE57B4">
      <w:pPr>
        <w:spacing w:after="13" w:line="267" w:lineRule="auto"/>
        <w:ind w:right="735"/>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Однією   з  найгостріших  проблем   є  залучення    якомога  більшої  кількості  учнів   до    заходів   спрямованих    на     формування  й  розвиток  їхніх  здібностей.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Для   організації  позаурочної  роботи  з  учнями   в школі  протягом  навчального  року    працювало  5 гуртків. </w:t>
      </w:r>
      <w:r w:rsidRPr="00FE57B4">
        <w:rPr>
          <w:rFonts w:ascii="Times New Roman" w:eastAsia="Times New Roman" w:hAnsi="Times New Roman" w:cs="Times New Roman"/>
          <w:b/>
          <w:color w:val="FF0000"/>
          <w:sz w:val="28"/>
          <w:lang w:eastAsia="ru-RU"/>
        </w:rPr>
        <w:t xml:space="preserve"> </w:t>
      </w:r>
    </w:p>
    <w:p w:rsidR="00FE57B4" w:rsidRPr="00FE57B4" w:rsidRDefault="00FE57B4" w:rsidP="00FE57B4">
      <w:pPr>
        <w:spacing w:after="0" w:line="240" w:lineRule="auto"/>
        <w:jc w:val="center"/>
        <w:rPr>
          <w:rFonts w:ascii="Times New Roman" w:eastAsia="Times New Roman" w:hAnsi="Times New Roman" w:cs="Times New Roman"/>
          <w:b/>
          <w:sz w:val="28"/>
          <w:szCs w:val="28"/>
          <w:lang w:eastAsia="ru-RU"/>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35"/>
        <w:gridCol w:w="4677"/>
      </w:tblGrid>
      <w:tr w:rsidR="00FE57B4" w:rsidRPr="00FE57B4" w:rsidTr="00152B31">
        <w:tc>
          <w:tcPr>
            <w:tcW w:w="993" w:type="dxa"/>
          </w:tcPr>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w:t>
            </w:r>
          </w:p>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п/п</w:t>
            </w:r>
          </w:p>
        </w:tc>
        <w:tc>
          <w:tcPr>
            <w:tcW w:w="2835" w:type="dxa"/>
          </w:tcPr>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Назва гуртка</w:t>
            </w:r>
          </w:p>
        </w:tc>
        <w:tc>
          <w:tcPr>
            <w:tcW w:w="4677" w:type="dxa"/>
          </w:tcPr>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Керівник гуртка</w:t>
            </w:r>
          </w:p>
        </w:tc>
      </w:tr>
      <w:tr w:rsidR="00FE57B4" w:rsidRPr="00FE57B4" w:rsidTr="00152B31">
        <w:tc>
          <w:tcPr>
            <w:tcW w:w="993" w:type="dxa"/>
          </w:tcPr>
          <w:p w:rsidR="00FE57B4" w:rsidRPr="00FE57B4" w:rsidRDefault="00FE57B4" w:rsidP="00FE57B4">
            <w:pPr>
              <w:spacing w:after="0" w:line="240" w:lineRule="auto"/>
              <w:jc w:val="both"/>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1.</w:t>
            </w:r>
          </w:p>
        </w:tc>
        <w:tc>
          <w:tcPr>
            <w:tcW w:w="2835" w:type="dxa"/>
          </w:tcPr>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Дивослово</w:t>
            </w:r>
          </w:p>
        </w:tc>
        <w:tc>
          <w:tcPr>
            <w:tcW w:w="4677" w:type="dxa"/>
          </w:tcPr>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Осиф Л.О.</w:t>
            </w:r>
          </w:p>
        </w:tc>
      </w:tr>
      <w:tr w:rsidR="00FE57B4" w:rsidRPr="00FE57B4" w:rsidTr="00152B31">
        <w:tc>
          <w:tcPr>
            <w:tcW w:w="993" w:type="dxa"/>
          </w:tcPr>
          <w:p w:rsidR="00FE57B4" w:rsidRPr="00FE57B4" w:rsidRDefault="00FE57B4" w:rsidP="00FE57B4">
            <w:pPr>
              <w:spacing w:after="0" w:line="240" w:lineRule="auto"/>
              <w:jc w:val="both"/>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2.</w:t>
            </w:r>
          </w:p>
        </w:tc>
        <w:tc>
          <w:tcPr>
            <w:tcW w:w="2835" w:type="dxa"/>
          </w:tcPr>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Англійської мови</w:t>
            </w:r>
          </w:p>
        </w:tc>
        <w:tc>
          <w:tcPr>
            <w:tcW w:w="4677" w:type="dxa"/>
          </w:tcPr>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Пинзеник В.1.</w:t>
            </w:r>
          </w:p>
        </w:tc>
      </w:tr>
      <w:tr w:rsidR="00FE57B4" w:rsidRPr="00FE57B4" w:rsidTr="00152B31">
        <w:tc>
          <w:tcPr>
            <w:tcW w:w="993" w:type="dxa"/>
          </w:tcPr>
          <w:p w:rsidR="00FE57B4" w:rsidRPr="00FE57B4" w:rsidRDefault="00FE57B4" w:rsidP="00FE57B4">
            <w:pPr>
              <w:spacing w:after="0" w:line="240" w:lineRule="auto"/>
              <w:jc w:val="both"/>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3.</w:t>
            </w:r>
          </w:p>
        </w:tc>
        <w:tc>
          <w:tcPr>
            <w:tcW w:w="2835" w:type="dxa"/>
          </w:tcPr>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Чарівна палітра</w:t>
            </w:r>
          </w:p>
        </w:tc>
        <w:tc>
          <w:tcPr>
            <w:tcW w:w="4677" w:type="dxa"/>
          </w:tcPr>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Котубей О.А.</w:t>
            </w:r>
          </w:p>
        </w:tc>
      </w:tr>
      <w:tr w:rsidR="00FE57B4" w:rsidRPr="00FE57B4" w:rsidTr="00152B31">
        <w:tc>
          <w:tcPr>
            <w:tcW w:w="993" w:type="dxa"/>
          </w:tcPr>
          <w:p w:rsidR="00FE57B4" w:rsidRPr="00FE57B4" w:rsidRDefault="00FE57B4" w:rsidP="00FE57B4">
            <w:pPr>
              <w:spacing w:after="0" w:line="240" w:lineRule="auto"/>
              <w:jc w:val="both"/>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4.</w:t>
            </w:r>
          </w:p>
        </w:tc>
        <w:tc>
          <w:tcPr>
            <w:tcW w:w="2835" w:type="dxa"/>
          </w:tcPr>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Бісероплетіння</w:t>
            </w:r>
          </w:p>
        </w:tc>
        <w:tc>
          <w:tcPr>
            <w:tcW w:w="4677" w:type="dxa"/>
          </w:tcPr>
          <w:p w:rsidR="00FE57B4" w:rsidRP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Котубей Я.А.</w:t>
            </w:r>
          </w:p>
        </w:tc>
      </w:tr>
      <w:tr w:rsidR="00FE57B4" w:rsidRPr="00FE57B4" w:rsidTr="00152B31">
        <w:trPr>
          <w:trHeight w:val="751"/>
        </w:trPr>
        <w:tc>
          <w:tcPr>
            <w:tcW w:w="993" w:type="dxa"/>
          </w:tcPr>
          <w:p w:rsidR="00FE57B4" w:rsidRDefault="00FE57B4" w:rsidP="00FE57B4">
            <w:pPr>
              <w:spacing w:after="0" w:line="240" w:lineRule="auto"/>
              <w:jc w:val="both"/>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5.</w:t>
            </w:r>
          </w:p>
          <w:p w:rsidR="00F921FF" w:rsidRPr="00FE57B4" w:rsidRDefault="00F921FF" w:rsidP="00FE57B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835" w:type="dxa"/>
          </w:tcPr>
          <w:p w:rsid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Хореографічний</w:t>
            </w:r>
          </w:p>
          <w:p w:rsidR="00F921FF" w:rsidRPr="00FE57B4" w:rsidRDefault="00F921FF" w:rsidP="00FE57B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Народознавчий</w:t>
            </w:r>
          </w:p>
        </w:tc>
        <w:tc>
          <w:tcPr>
            <w:tcW w:w="4677" w:type="dxa"/>
          </w:tcPr>
          <w:p w:rsidR="00FE57B4" w:rsidRDefault="00FE57B4" w:rsidP="00FE57B4">
            <w:pPr>
              <w:spacing w:after="0" w:line="240" w:lineRule="auto"/>
              <w:jc w:val="center"/>
              <w:rPr>
                <w:rFonts w:ascii="Times New Roman" w:eastAsia="Times New Roman" w:hAnsi="Times New Roman" w:cs="Times New Roman"/>
                <w:sz w:val="28"/>
                <w:szCs w:val="28"/>
                <w:lang w:eastAsia="ru-RU"/>
              </w:rPr>
            </w:pPr>
            <w:r w:rsidRPr="00FE57B4">
              <w:rPr>
                <w:rFonts w:ascii="Times New Roman" w:eastAsia="Times New Roman" w:hAnsi="Times New Roman" w:cs="Times New Roman"/>
                <w:sz w:val="28"/>
                <w:szCs w:val="28"/>
                <w:lang w:eastAsia="ru-RU"/>
              </w:rPr>
              <w:t>Пензеник М.В.</w:t>
            </w:r>
          </w:p>
          <w:p w:rsidR="00F921FF" w:rsidRPr="00FE57B4" w:rsidRDefault="00F921FF" w:rsidP="00FE57B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Бровді М.А.</w:t>
            </w:r>
          </w:p>
        </w:tc>
      </w:tr>
    </w:tbl>
    <w:p w:rsidR="00FE57B4" w:rsidRPr="00FE57B4" w:rsidRDefault="00FE57B4" w:rsidP="00FE57B4">
      <w:pPr>
        <w:spacing w:after="0" w:line="240" w:lineRule="auto"/>
        <w:jc w:val="both"/>
        <w:rPr>
          <w:rFonts w:ascii="Times New Roman" w:eastAsia="Times New Roman" w:hAnsi="Times New Roman" w:cs="Times New Roman"/>
          <w:sz w:val="28"/>
          <w:szCs w:val="28"/>
          <w:lang w:eastAsia="ru-RU"/>
        </w:rPr>
      </w:pPr>
    </w:p>
    <w:p w:rsidR="00FE57B4" w:rsidRPr="00FE57B4" w:rsidRDefault="00FE57B4" w:rsidP="00FE57B4">
      <w:pPr>
        <w:spacing w:after="28"/>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w:t>
      </w:r>
    </w:p>
    <w:p w:rsidR="00FE57B4" w:rsidRPr="00FE57B4" w:rsidRDefault="00FE57B4" w:rsidP="00FE57B4">
      <w:pPr>
        <w:keepNext/>
        <w:keepLines/>
        <w:spacing w:after="0"/>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28"/>
          <w:lang w:eastAsia="ru-RU"/>
        </w:rPr>
        <w:t xml:space="preserve"> МЕТОДИЧНА РОБОТА </w:t>
      </w:r>
    </w:p>
    <w:p w:rsidR="00FE57B4" w:rsidRPr="00FE57B4" w:rsidRDefault="00FE57B4" w:rsidP="00FE57B4">
      <w:pPr>
        <w:spacing w:after="1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626A43" w:rsidRPr="00C50212" w:rsidRDefault="00FE57B4" w:rsidP="008E5048">
      <w:pPr>
        <w:pStyle w:val="a7"/>
        <w:spacing w:before="0" w:beforeAutospacing="0" w:after="0" w:afterAutospacing="0"/>
        <w:jc w:val="center"/>
        <w:rPr>
          <w:color w:val="212121"/>
          <w:sz w:val="28"/>
          <w:szCs w:val="28"/>
        </w:rPr>
      </w:pPr>
      <w:r w:rsidRPr="00FE57B4">
        <w:rPr>
          <w:color w:val="000000"/>
          <w:sz w:val="28"/>
        </w:rPr>
        <w:t xml:space="preserve">Методична робота </w:t>
      </w:r>
      <w:r w:rsidR="00152B31">
        <w:rPr>
          <w:color w:val="000000"/>
          <w:sz w:val="28"/>
        </w:rPr>
        <w:t>Смологовицькій гімназії  у 2020/2021</w:t>
      </w:r>
      <w:r w:rsidRPr="00FE57B4">
        <w:rPr>
          <w:color w:val="000000"/>
          <w:sz w:val="28"/>
        </w:rPr>
        <w:t xml:space="preserve"> навчальному році організовувалася згідно із вимогами Законів України "Про освіту", "Про загальну середню освіту", "Про дошкільну освіту" та "Про позашкільну освіту", Положень "Про районний (міський) методичний кабінет", "Про загальноосвітній навчальний заклад", "Про методичне об`єднання вчит</w:t>
      </w:r>
      <w:r w:rsidR="00152B31">
        <w:rPr>
          <w:color w:val="000000"/>
          <w:sz w:val="28"/>
        </w:rPr>
        <w:t>елів", наказу НВК від 04.09.2020 № 52</w:t>
      </w:r>
      <w:r w:rsidRPr="00FE57B4">
        <w:rPr>
          <w:color w:val="000000"/>
          <w:sz w:val="28"/>
        </w:rPr>
        <w:t xml:space="preserve"> «Про організаці</w:t>
      </w:r>
      <w:r w:rsidR="00152B31">
        <w:rPr>
          <w:color w:val="000000"/>
          <w:sz w:val="28"/>
        </w:rPr>
        <w:t>ю методичної роботи в НВК у 2020-2021</w:t>
      </w:r>
      <w:r w:rsidRPr="00FE57B4">
        <w:rPr>
          <w:color w:val="000000"/>
          <w:sz w:val="28"/>
        </w:rPr>
        <w:t xml:space="preserve"> навчальному р</w:t>
      </w:r>
      <w:r w:rsidR="00152B31">
        <w:rPr>
          <w:color w:val="000000"/>
          <w:sz w:val="28"/>
        </w:rPr>
        <w:t xml:space="preserve">оці», річного плану роботи </w:t>
      </w:r>
      <w:r w:rsidRPr="00FE57B4">
        <w:rPr>
          <w:color w:val="000000"/>
          <w:sz w:val="28"/>
        </w:rPr>
        <w:t>, на основі вивчення результативності освітнього процесу та орган</w:t>
      </w:r>
      <w:r w:rsidR="00152B31">
        <w:rPr>
          <w:color w:val="000000"/>
          <w:sz w:val="28"/>
        </w:rPr>
        <w:t>ізації методичної роботи в  у 2020-2021</w:t>
      </w:r>
      <w:r w:rsidRPr="00FE57B4">
        <w:rPr>
          <w:color w:val="000000"/>
          <w:sz w:val="28"/>
        </w:rPr>
        <w:t xml:space="preserve"> навчальному році, аналізу професійних потреб та інтересів педагогічних кадрів, рівня їхньої компетентності, з метою реалізації актуальних питань розвитку і вдосконалення професійної майстерності педагогів, підвищення їх інтелектуального, загальнокультурного рівня та рівня психологічної підготовки; вдосконалення організації навчання та виховання дітей; приведення професійної компетентності педагогічних працівників у відповідність із загальнодержавними стандартами на засадах наступності, перспективності та спадкоємності в роботі всіх освітніх ланок</w:t>
      </w:r>
      <w:r w:rsidR="00626A43" w:rsidRPr="00626A43">
        <w:rPr>
          <w:color w:val="212121"/>
          <w:sz w:val="28"/>
          <w:szCs w:val="28"/>
        </w:rPr>
        <w:t xml:space="preserve"> </w:t>
      </w:r>
    </w:p>
    <w:p w:rsidR="00626A43" w:rsidRPr="00FD324B" w:rsidRDefault="00626A43" w:rsidP="00626A43">
      <w:pPr>
        <w:pStyle w:val="a7"/>
        <w:spacing w:before="16" w:beforeAutospacing="0" w:after="16" w:afterAutospacing="0" w:line="16" w:lineRule="atLeast"/>
        <w:ind w:firstLine="709"/>
        <w:jc w:val="both"/>
        <w:rPr>
          <w:color w:val="000000"/>
          <w:sz w:val="28"/>
          <w:szCs w:val="28"/>
        </w:rPr>
      </w:pPr>
      <w:r w:rsidRPr="00FD324B">
        <w:rPr>
          <w:color w:val="000000"/>
          <w:sz w:val="28"/>
          <w:szCs w:val="28"/>
        </w:rPr>
        <w:t>В освітній діяльності та розвитку навчального закладу педагогічний колектив гімназії</w:t>
      </w:r>
      <w:r>
        <w:rPr>
          <w:color w:val="000000"/>
          <w:sz w:val="28"/>
          <w:szCs w:val="28"/>
        </w:rPr>
        <w:t xml:space="preserve"> </w:t>
      </w:r>
      <w:r w:rsidRPr="00FD324B">
        <w:rPr>
          <w:color w:val="000000"/>
          <w:sz w:val="28"/>
          <w:szCs w:val="28"/>
        </w:rPr>
        <w:t xml:space="preserve"> керується Конституцією України, Законами  України «Про освіту», «Про повну загальну  середню освіту»,</w:t>
      </w:r>
      <w:r w:rsidRPr="0076448E">
        <w:rPr>
          <w:color w:val="000000"/>
          <w:sz w:val="28"/>
          <w:szCs w:val="28"/>
        </w:rPr>
        <w:t xml:space="preserve">«Про дошкільну освіту», «Про позашкільну освіту», Положень про дошкільний, загальнооосвітній, позашкільний – навчально виховний заклад, </w:t>
      </w:r>
      <w:r w:rsidRPr="00FD324B">
        <w:rPr>
          <w:color w:val="000000"/>
          <w:sz w:val="28"/>
          <w:szCs w:val="28"/>
        </w:rPr>
        <w:t xml:space="preserve"> «Про охорону праці», «Про охорону дитинства»,  «Про попередження насильства в сім’ї», «Про соціальну роботу з дітьми та молоддю», Концепцією гром</w:t>
      </w:r>
      <w:r>
        <w:rPr>
          <w:color w:val="000000"/>
          <w:sz w:val="28"/>
          <w:szCs w:val="28"/>
        </w:rPr>
        <w:t xml:space="preserve">адянського виховання та освіти, </w:t>
      </w:r>
      <w:r w:rsidRPr="00FD324B">
        <w:rPr>
          <w:color w:val="000000"/>
          <w:sz w:val="28"/>
          <w:szCs w:val="28"/>
        </w:rPr>
        <w:t>Статутом навчального закладу, перспективним та річним планами.</w:t>
      </w:r>
    </w:p>
    <w:p w:rsidR="00626A43" w:rsidRDefault="00626A43" w:rsidP="00626A43">
      <w:pPr>
        <w:pStyle w:val="a7"/>
        <w:spacing w:before="16" w:beforeAutospacing="0" w:after="16" w:afterAutospacing="0" w:line="16" w:lineRule="atLeast"/>
        <w:ind w:firstLine="709"/>
        <w:jc w:val="both"/>
        <w:rPr>
          <w:color w:val="000000"/>
          <w:sz w:val="28"/>
          <w:szCs w:val="28"/>
        </w:rPr>
      </w:pPr>
      <w:r w:rsidRPr="00FD324B">
        <w:rPr>
          <w:color w:val="000000"/>
          <w:sz w:val="28"/>
          <w:szCs w:val="28"/>
        </w:rPr>
        <w:t xml:space="preserve">Одним із пріоритетних напрямів </w:t>
      </w:r>
      <w:r>
        <w:rPr>
          <w:color w:val="000000"/>
          <w:sz w:val="28"/>
          <w:szCs w:val="28"/>
        </w:rPr>
        <w:t xml:space="preserve">Смологовицької  гімназії </w:t>
      </w:r>
      <w:r w:rsidRPr="00FD324B">
        <w:rPr>
          <w:color w:val="000000"/>
          <w:sz w:val="28"/>
          <w:szCs w:val="28"/>
        </w:rPr>
        <w:t>є навчання, виховання й розвиток учня  як конкурентоспроможного випускника.  Концепція розвитку закладу має в своїй основі впровадження в освітній процес ІКТ та реалізацію в практичній частині  Концепцію НУШ. В практиці роботи гімназії все найкраще традиційне, напрацьоване за попередні роки, допомагає зберегти цілісна система управління освітнім закладом, яка базується на поєднанні традиційного та інноваційного освітнього шкільного навчання.</w:t>
      </w:r>
    </w:p>
    <w:p w:rsidR="00626A43" w:rsidRPr="00EF790A" w:rsidRDefault="00626A43" w:rsidP="00626A43">
      <w:pPr>
        <w:pStyle w:val="a7"/>
        <w:spacing w:before="0" w:beforeAutospacing="0" w:after="0" w:afterAutospacing="0"/>
        <w:ind w:firstLine="709"/>
        <w:rPr>
          <w:sz w:val="28"/>
          <w:szCs w:val="28"/>
        </w:rPr>
      </w:pPr>
      <w:r w:rsidRPr="00EF790A">
        <w:rPr>
          <w:sz w:val="28"/>
          <w:szCs w:val="28"/>
        </w:rPr>
        <w:t xml:space="preserve">Протягом навчального року педагогічний колектив Смологовицької гімназії  працював над проблемним питанням «Підвищення якості освіти через формування ключових  компетентностей  учнів  шляхом інтеграції традиційних і нетрадиційних форм і методів роботи, наступності у навчально-виховному процесі». </w:t>
      </w:r>
      <w:r w:rsidRPr="00EF790A">
        <w:rPr>
          <w:sz w:val="28"/>
          <w:szCs w:val="28"/>
          <w:shd w:val="clear" w:color="auto" w:fill="FFFFFF"/>
        </w:rPr>
        <w:t>Здійснюючи теоретичне дослідження теми  науково-методичної проблеми закладу, членами педагогічного колективу на засіданнях  методичних  об’єднань  вивчали  питання, пов’язані з теорією і практикою  щодо  формування і розвитку ключових, предметних компетентностей  школярів, визначення  самих понять: компетентність, компетентнісний  підхід,  компетентна особистість, конкурентоспроможний заклад, ключові компетентності випускника, методи  і технології  компетентнісного  підходу  на  уроці.</w:t>
      </w:r>
    </w:p>
    <w:p w:rsidR="00626A43" w:rsidRPr="00EF790A" w:rsidRDefault="00626A43" w:rsidP="00626A43">
      <w:pPr>
        <w:pStyle w:val="a7"/>
        <w:spacing w:before="0" w:beforeAutospacing="0" w:after="0" w:afterAutospacing="0"/>
        <w:ind w:firstLine="709"/>
        <w:rPr>
          <w:sz w:val="28"/>
          <w:szCs w:val="28"/>
        </w:rPr>
      </w:pPr>
      <w:r w:rsidRPr="00EF790A">
        <w:rPr>
          <w:sz w:val="28"/>
          <w:szCs w:val="28"/>
        </w:rPr>
        <w:t>Основними  напрямками  реалізації  науково-методичної  проблеми освітнього  закладу  є:</w:t>
      </w:r>
    </w:p>
    <w:p w:rsidR="00626A43" w:rsidRPr="00EF790A" w:rsidRDefault="00626A43" w:rsidP="00F04B52">
      <w:pPr>
        <w:pStyle w:val="a3"/>
        <w:numPr>
          <w:ilvl w:val="0"/>
          <w:numId w:val="41"/>
        </w:numPr>
        <w:spacing w:after="0" w:line="276" w:lineRule="auto"/>
        <w:ind w:left="142" w:firstLine="142"/>
        <w:jc w:val="both"/>
        <w:rPr>
          <w:sz w:val="28"/>
          <w:szCs w:val="28"/>
        </w:rPr>
      </w:pPr>
      <w:r w:rsidRPr="00EF790A">
        <w:rPr>
          <w:sz w:val="28"/>
          <w:szCs w:val="28"/>
        </w:rPr>
        <w:t>здійснення заходів щодо впровадження нового Державного стандарту базової і повної загальної середньої освіти, Державного стандарту початкової загальної освіти;</w:t>
      </w:r>
    </w:p>
    <w:p w:rsidR="00626A43" w:rsidRPr="00EF790A" w:rsidRDefault="00626A43" w:rsidP="00F04B52">
      <w:pPr>
        <w:pStyle w:val="a3"/>
        <w:numPr>
          <w:ilvl w:val="0"/>
          <w:numId w:val="41"/>
        </w:numPr>
        <w:spacing w:after="0" w:line="276" w:lineRule="auto"/>
        <w:ind w:left="284" w:firstLine="0"/>
        <w:jc w:val="both"/>
        <w:rPr>
          <w:sz w:val="28"/>
          <w:szCs w:val="28"/>
        </w:rPr>
      </w:pPr>
      <w:r w:rsidRPr="00EF790A">
        <w:rPr>
          <w:sz w:val="28"/>
          <w:szCs w:val="28"/>
        </w:rPr>
        <w:t xml:space="preserve"> впровадження елементів сучасних педагогічних технологій, спрямованих на розвиток особистості учня;</w:t>
      </w:r>
    </w:p>
    <w:p w:rsidR="00626A43" w:rsidRPr="00EF790A" w:rsidRDefault="00626A43" w:rsidP="00F04B52">
      <w:pPr>
        <w:numPr>
          <w:ilvl w:val="0"/>
          <w:numId w:val="42"/>
        </w:numPr>
        <w:tabs>
          <w:tab w:val="num" w:pos="360"/>
        </w:tabs>
        <w:spacing w:after="0" w:line="276" w:lineRule="auto"/>
        <w:ind w:left="0" w:firstLine="284"/>
        <w:jc w:val="both"/>
        <w:rPr>
          <w:rFonts w:ascii="Times New Roman" w:hAnsi="Times New Roman" w:cs="Times New Roman"/>
          <w:sz w:val="28"/>
        </w:rPr>
      </w:pPr>
      <w:r w:rsidRPr="00EF790A">
        <w:rPr>
          <w:rFonts w:ascii="Times New Roman" w:hAnsi="Times New Roman" w:cs="Times New Roman"/>
          <w:sz w:val="28"/>
        </w:rPr>
        <w:t>забезпечення відповідної структури методичної роботи кількісному і якісному складу педагогічних кадрів;</w:t>
      </w:r>
    </w:p>
    <w:p w:rsidR="00626A43" w:rsidRPr="00EF790A" w:rsidRDefault="00626A43" w:rsidP="00F04B52">
      <w:pPr>
        <w:numPr>
          <w:ilvl w:val="0"/>
          <w:numId w:val="42"/>
        </w:numPr>
        <w:tabs>
          <w:tab w:val="num" w:pos="360"/>
        </w:tabs>
        <w:spacing w:after="0" w:line="276" w:lineRule="auto"/>
        <w:ind w:left="0" w:firstLine="284"/>
        <w:jc w:val="both"/>
        <w:rPr>
          <w:rFonts w:ascii="Times New Roman" w:hAnsi="Times New Roman" w:cs="Times New Roman"/>
          <w:sz w:val="28"/>
        </w:rPr>
      </w:pPr>
      <w:r w:rsidRPr="00EF790A">
        <w:rPr>
          <w:rFonts w:ascii="Times New Roman" w:hAnsi="Times New Roman" w:cs="Times New Roman"/>
          <w:sz w:val="28"/>
        </w:rPr>
        <w:t>розвиток соціальної активності вчителів, рівня загальної і педагогічної культури;</w:t>
      </w:r>
    </w:p>
    <w:p w:rsidR="00626A43" w:rsidRPr="00EF790A" w:rsidRDefault="00626A43" w:rsidP="00F04B52">
      <w:pPr>
        <w:numPr>
          <w:ilvl w:val="0"/>
          <w:numId w:val="42"/>
        </w:numPr>
        <w:tabs>
          <w:tab w:val="num" w:pos="360"/>
        </w:tabs>
        <w:spacing w:after="0" w:line="276" w:lineRule="auto"/>
        <w:ind w:left="0" w:firstLine="284"/>
        <w:jc w:val="both"/>
        <w:rPr>
          <w:rFonts w:ascii="Times New Roman" w:hAnsi="Times New Roman" w:cs="Times New Roman"/>
          <w:sz w:val="28"/>
        </w:rPr>
      </w:pPr>
      <w:r w:rsidRPr="00EF790A">
        <w:rPr>
          <w:rFonts w:ascii="Times New Roman" w:hAnsi="Times New Roman" w:cs="Times New Roman"/>
          <w:sz w:val="28"/>
        </w:rPr>
        <w:t>забезпечення високої інформаційної насиченості змісту науково-методичної роботи, її відповідності поставленій меті та завданням;</w:t>
      </w:r>
    </w:p>
    <w:p w:rsidR="00626A43" w:rsidRPr="00EF790A" w:rsidRDefault="00626A43" w:rsidP="00F04B52">
      <w:pPr>
        <w:numPr>
          <w:ilvl w:val="0"/>
          <w:numId w:val="42"/>
        </w:numPr>
        <w:tabs>
          <w:tab w:val="num" w:pos="360"/>
        </w:tabs>
        <w:spacing w:after="0" w:line="276" w:lineRule="auto"/>
        <w:ind w:left="0" w:firstLine="284"/>
        <w:jc w:val="both"/>
        <w:rPr>
          <w:rFonts w:ascii="Times New Roman" w:hAnsi="Times New Roman" w:cs="Times New Roman"/>
          <w:sz w:val="28"/>
        </w:rPr>
      </w:pPr>
      <w:r w:rsidRPr="00EF790A">
        <w:rPr>
          <w:rFonts w:ascii="Times New Roman" w:hAnsi="Times New Roman" w:cs="Times New Roman"/>
          <w:sz w:val="28"/>
        </w:rPr>
        <w:t>використання оптимальних форм і методів методичної роботи з педагогічними кадрами, адекватних сучасним цілям і змісту науково-методичної роботи;</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підвищення  якості  знань  учнів  з базових предметів навчального плану;</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проведення різноманітних за формою виховних заходів, уроків, позаурочних заходів, екскурсій тощо;</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залучення  обдарованих  дітей до науково-дослідницької діяльності;</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моніторинг адаптації учнів 1-го та 5-го класів, створення сприятливих умов у наступності освітнього процесу, зокрема учнів з особливими потребами;</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підвищення теоретичної, науково-методичної та професійної підготовки  педагогічних  працівників шляхом організації роботи школи професійної адаптації молодого вчителя, ШМО учителів-предметників, проведення методичних тижнів;</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підвищення рівня профілактично-консультативної роботи серед учнівського колективу, батьківської громади, створення умов для реалізації відповідних програм щодо розвитку особистості учня, враховуючи  соціальний запит та особисту зацікавленість учнів, батьків, педагогів;</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удосконалення роботи органів учнівського самоврядування, широке залучення їх до вирішення питань організації навчально-виховного процесу, життєдіяльності навчального закладу;</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забезпечення  ефективної роботи методичного кабінету школи;</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підвищення рівня позаурочної роботи з навчальних предметів;</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продовження роботи щодо забезпечення охорони та зміцнення здоров’я учнів;</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забезпечення психологічної підтримки загальношкільних методичних заходів;</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забезпечувати  змістовне наповнення веб-сайту школи;</w:t>
      </w:r>
    </w:p>
    <w:p w:rsidR="00626A43" w:rsidRPr="00EF790A" w:rsidRDefault="00626A43" w:rsidP="00F04B52">
      <w:pPr>
        <w:pStyle w:val="a7"/>
        <w:numPr>
          <w:ilvl w:val="0"/>
          <w:numId w:val="42"/>
        </w:numPr>
        <w:spacing w:before="0" w:beforeAutospacing="0" w:after="0" w:afterAutospacing="0"/>
        <w:jc w:val="both"/>
        <w:rPr>
          <w:sz w:val="28"/>
          <w:szCs w:val="28"/>
        </w:rPr>
      </w:pPr>
      <w:r w:rsidRPr="00EF790A">
        <w:rPr>
          <w:sz w:val="28"/>
          <w:szCs w:val="28"/>
        </w:rPr>
        <w:t>впровадження  форм  дистанційного  навчання.</w:t>
      </w:r>
    </w:p>
    <w:p w:rsidR="00626A43" w:rsidRPr="00EF790A" w:rsidRDefault="00626A43" w:rsidP="00626A43">
      <w:pPr>
        <w:pStyle w:val="a7"/>
        <w:spacing w:before="0" w:beforeAutospacing="0" w:after="0" w:afterAutospacing="0"/>
        <w:ind w:firstLine="709"/>
        <w:jc w:val="both"/>
        <w:rPr>
          <w:sz w:val="28"/>
          <w:szCs w:val="28"/>
        </w:rPr>
      </w:pPr>
      <w:r w:rsidRPr="00EF790A">
        <w:rPr>
          <w:sz w:val="28"/>
          <w:szCs w:val="28"/>
        </w:rPr>
        <w:t xml:space="preserve">Робота над проблемним питанням гімназії проводилася на основі впровадження </w:t>
      </w:r>
      <w:r w:rsidRPr="00EF790A">
        <w:rPr>
          <w:rFonts w:eastAsiaTheme="minorHAnsi"/>
          <w:sz w:val="28"/>
          <w:szCs w:val="28"/>
          <w:lang w:eastAsia="en-US"/>
        </w:rPr>
        <w:t xml:space="preserve">колективних, групових, індивідуальних та дистанційних форм </w:t>
      </w:r>
      <w:r w:rsidRPr="00EF790A">
        <w:rPr>
          <w:sz w:val="28"/>
          <w:szCs w:val="28"/>
        </w:rPr>
        <w:t xml:space="preserve"> і методів навчально-виховного процесу, впровадження новітніх методів та їх апробація в гімназії. Протягом навчального року учителі вміло поєднували традиційні та нетрадиційні форми та методи навчально-пізнавальної діяльності. Активно проводилися тематичні круглі столи, бінарні уроки, уроки-екскурсії, урок-гра, урок-свято,навчальний брейн-ринг. Важливою частиною вирішення проблемного питання стало дослідження проблеми наступності  навчально-виховного  процесу в гімназії. Проблематика стосується переходу  вихованців  дитячого  садочка «Лісовичок» до початкової  школи та учнів початкової школи до основної школи. Адаптація учнів 1 та 5 класів вивчалася шкільним психологом та дирекцією гімназії на протязі всього навчального року. Зусилля педагогічного колективу були спрямовані на охоплення  всіх  дітей  шкільного віку у мікрорайоні  школи навчанням.</w:t>
      </w:r>
    </w:p>
    <w:p w:rsidR="00626A43" w:rsidRPr="00EF790A" w:rsidRDefault="00626A43" w:rsidP="00626A43">
      <w:pPr>
        <w:shd w:val="clear" w:color="auto" w:fill="FFFFFF"/>
        <w:spacing w:after="150" w:line="240" w:lineRule="auto"/>
        <w:jc w:val="both"/>
        <w:rPr>
          <w:rFonts w:ascii="Times New Roman" w:eastAsia="Times New Roman" w:hAnsi="Times New Roman" w:cs="Times New Roman"/>
          <w:color w:val="333333"/>
          <w:sz w:val="28"/>
          <w:szCs w:val="28"/>
          <w:lang w:eastAsia="uk-UA"/>
        </w:rPr>
      </w:pPr>
      <w:r>
        <w:rPr>
          <w:sz w:val="28"/>
          <w:szCs w:val="28"/>
        </w:rPr>
        <w:t xml:space="preserve">    </w:t>
      </w:r>
      <w:r w:rsidRPr="00EF790A">
        <w:rPr>
          <w:sz w:val="28"/>
          <w:szCs w:val="28"/>
        </w:rPr>
        <w:t xml:space="preserve"> </w:t>
      </w:r>
      <w:r w:rsidRPr="00EF790A">
        <w:rPr>
          <w:rFonts w:ascii="Times New Roman" w:hAnsi="Times New Roman" w:cs="Times New Roman"/>
          <w:sz w:val="28"/>
          <w:szCs w:val="28"/>
        </w:rPr>
        <w:t>Також  через  тривалий  вимушений  карантин</w:t>
      </w:r>
      <w:r>
        <w:rPr>
          <w:rFonts w:ascii="Times New Roman" w:hAnsi="Times New Roman" w:cs="Times New Roman"/>
          <w:sz w:val="28"/>
          <w:szCs w:val="28"/>
        </w:rPr>
        <w:t xml:space="preserve">  </w:t>
      </w:r>
      <w:r w:rsidRPr="00EF790A">
        <w:rPr>
          <w:rFonts w:ascii="Times New Roman" w:hAnsi="Times New Roman" w:cs="Times New Roman"/>
          <w:sz w:val="28"/>
          <w:szCs w:val="28"/>
        </w:rPr>
        <w:t>у зв</w:t>
      </w:r>
      <w:r>
        <w:rPr>
          <w:rFonts w:ascii="Times New Roman" w:hAnsi="Times New Roman" w:cs="Times New Roman"/>
          <w:sz w:val="28"/>
          <w:szCs w:val="28"/>
        </w:rPr>
        <w:t>’язку із</w:t>
      </w:r>
      <w:r w:rsidRPr="00EF790A">
        <w:rPr>
          <w:rFonts w:ascii="Times New Roman" w:hAnsi="Times New Roman" w:cs="Times New Roman"/>
          <w:sz w:val="28"/>
          <w:szCs w:val="28"/>
        </w:rPr>
        <w:t xml:space="preserve"> COVID-19  вчителі  закладу змушені  були  впроваджувати  у навчально-виховний  процес  дистанційні  методи і форми навчання.</w:t>
      </w:r>
      <w:r w:rsidRPr="00EF790A">
        <w:rPr>
          <w:rFonts w:ascii="Times New Roman" w:eastAsia="Calibri" w:hAnsi="Times New Roman" w:cs="Times New Roman"/>
          <w:bCs/>
          <w:color w:val="000000"/>
          <w:sz w:val="28"/>
          <w:szCs w:val="28"/>
          <w:bdr w:val="none" w:sz="0" w:space="0" w:color="auto" w:frame="1"/>
        </w:rPr>
        <w:t xml:space="preserve"> </w:t>
      </w:r>
      <w:r>
        <w:rPr>
          <w:rFonts w:ascii="Times New Roman" w:eastAsia="Calibri" w:hAnsi="Times New Roman" w:cs="Times New Roman"/>
          <w:bCs/>
          <w:color w:val="000000"/>
          <w:sz w:val="28"/>
          <w:szCs w:val="28"/>
          <w:bdr w:val="none" w:sz="0" w:space="0" w:color="auto" w:frame="1"/>
        </w:rPr>
        <w:t>Навчальна</w:t>
      </w:r>
      <w:r w:rsidRPr="001B0A73">
        <w:rPr>
          <w:rFonts w:ascii="Times New Roman" w:eastAsia="Calibri" w:hAnsi="Times New Roman" w:cs="Times New Roman"/>
          <w:bCs/>
          <w:color w:val="000000"/>
          <w:sz w:val="28"/>
          <w:szCs w:val="28"/>
          <w:bdr w:val="none" w:sz="0" w:space="0" w:color="auto" w:frame="1"/>
        </w:rPr>
        <w:t xml:space="preserve"> діяльність</w:t>
      </w:r>
      <w:r>
        <w:rPr>
          <w:rFonts w:ascii="Times New Roman" w:eastAsia="Calibri" w:hAnsi="Times New Roman" w:cs="Times New Roman"/>
          <w:bCs/>
          <w:color w:val="000000"/>
          <w:sz w:val="28"/>
          <w:szCs w:val="28"/>
          <w:bdr w:val="none" w:sz="0" w:space="0" w:color="auto" w:frame="1"/>
        </w:rPr>
        <w:t xml:space="preserve"> у гімназії здійснювалась</w:t>
      </w:r>
      <w:r w:rsidRPr="001B0A73">
        <w:rPr>
          <w:rFonts w:ascii="Times New Roman" w:eastAsia="Calibri" w:hAnsi="Times New Roman" w:cs="Times New Roman"/>
          <w:bCs/>
          <w:color w:val="000000"/>
          <w:sz w:val="28"/>
          <w:szCs w:val="28"/>
          <w:bdr w:val="none" w:sz="0" w:space="0" w:color="auto" w:frame="1"/>
        </w:rPr>
        <w:t xml:space="preserve"> за допомогою технологій змішаного та д</w:t>
      </w:r>
      <w:r>
        <w:rPr>
          <w:rFonts w:ascii="Times New Roman" w:eastAsia="Calibri" w:hAnsi="Times New Roman" w:cs="Times New Roman"/>
          <w:bCs/>
          <w:color w:val="000000"/>
          <w:sz w:val="28"/>
          <w:szCs w:val="28"/>
          <w:bdr w:val="none" w:sz="0" w:space="0" w:color="auto" w:frame="1"/>
        </w:rPr>
        <w:t>истанційного навчання (проводились</w:t>
      </w:r>
      <w:r w:rsidRPr="001B0A73">
        <w:rPr>
          <w:rFonts w:ascii="Times New Roman" w:eastAsia="Calibri" w:hAnsi="Times New Roman" w:cs="Times New Roman"/>
          <w:bCs/>
          <w:color w:val="000000"/>
          <w:sz w:val="28"/>
          <w:szCs w:val="28"/>
          <w:bdr w:val="none" w:sz="0" w:space="0" w:color="auto" w:frame="1"/>
        </w:rPr>
        <w:t xml:space="preserve"> онлайн-консультації, учням</w:t>
      </w:r>
      <w:r>
        <w:rPr>
          <w:rFonts w:ascii="Times New Roman" w:eastAsia="Calibri" w:hAnsi="Times New Roman" w:cs="Times New Roman"/>
          <w:bCs/>
          <w:color w:val="000000"/>
          <w:sz w:val="28"/>
          <w:szCs w:val="28"/>
          <w:bdr w:val="none" w:sz="0" w:space="0" w:color="auto" w:frame="1"/>
        </w:rPr>
        <w:t xml:space="preserve"> надавались</w:t>
      </w:r>
      <w:r w:rsidRPr="001B0A73">
        <w:rPr>
          <w:rFonts w:ascii="Times New Roman" w:eastAsia="Calibri" w:hAnsi="Times New Roman" w:cs="Times New Roman"/>
          <w:bCs/>
          <w:color w:val="000000"/>
          <w:sz w:val="28"/>
          <w:szCs w:val="28"/>
          <w:bdr w:val="none" w:sz="0" w:space="0" w:color="auto" w:frame="1"/>
        </w:rPr>
        <w:t xml:space="preserve"> плани  уроків для самостійного опрацювання, які містять теоретичний матеріал, ілюстративне чи графічне зображення (пояснення), лінк на відео для перегляду,творчі завдання за допомогою платформ</w:t>
      </w:r>
      <w:r>
        <w:rPr>
          <w:rFonts w:ascii="Times New Roman" w:eastAsia="Calibri" w:hAnsi="Times New Roman" w:cs="Times New Roman"/>
          <w:bCs/>
          <w:color w:val="000000"/>
          <w:sz w:val="28"/>
          <w:szCs w:val="28"/>
          <w:bdr w:val="none" w:sz="0" w:space="0" w:color="auto" w:frame="1"/>
        </w:rPr>
        <w:t xml:space="preserve"> «На урок», «</w:t>
      </w:r>
      <w:r w:rsidRPr="001B0A73">
        <w:rPr>
          <w:rFonts w:ascii="Times New Roman" w:eastAsia="Calibri" w:hAnsi="Times New Roman" w:cs="Times New Roman"/>
          <w:bCs/>
          <w:color w:val="000000"/>
          <w:sz w:val="28"/>
          <w:szCs w:val="28"/>
          <w:bdr w:val="none" w:sz="0" w:space="0" w:color="auto" w:frame="1"/>
        </w:rPr>
        <w:t>Googlclassroom</w:t>
      </w:r>
      <w:r>
        <w:rPr>
          <w:rFonts w:ascii="Times New Roman" w:eastAsia="Calibri" w:hAnsi="Times New Roman" w:cs="Times New Roman"/>
          <w:bCs/>
          <w:color w:val="000000"/>
          <w:sz w:val="28"/>
          <w:szCs w:val="28"/>
          <w:bdr w:val="none" w:sz="0" w:space="0" w:color="auto" w:frame="1"/>
        </w:rPr>
        <w:t>»</w:t>
      </w:r>
      <w:r w:rsidRPr="001B0A73">
        <w:rPr>
          <w:rFonts w:ascii="Times New Roman" w:eastAsia="Calibri" w:hAnsi="Times New Roman" w:cs="Times New Roman"/>
          <w:bCs/>
          <w:color w:val="000000"/>
          <w:sz w:val="28"/>
          <w:szCs w:val="28"/>
          <w:bdr w:val="none" w:sz="0" w:space="0" w:color="auto" w:frame="1"/>
        </w:rPr>
        <w:t xml:space="preserve"> , «Мій клас»</w:t>
      </w:r>
      <w:r>
        <w:rPr>
          <w:rFonts w:ascii="Times New Roman" w:eastAsia="Calibri" w:hAnsi="Times New Roman" w:cs="Times New Roman"/>
          <w:bCs/>
          <w:color w:val="000000"/>
          <w:sz w:val="28"/>
          <w:szCs w:val="28"/>
          <w:bdr w:val="none" w:sz="0" w:space="0" w:color="auto" w:frame="1"/>
        </w:rPr>
        <w:t xml:space="preserve">, </w:t>
      </w:r>
      <w:r w:rsidRPr="001B0A73">
        <w:rPr>
          <w:rFonts w:ascii="Times New Roman" w:eastAsia="Calibri" w:hAnsi="Times New Roman" w:cs="Times New Roman"/>
          <w:bCs/>
          <w:color w:val="000000"/>
          <w:sz w:val="28"/>
          <w:szCs w:val="28"/>
          <w:bdr w:val="none" w:sz="0" w:space="0" w:color="auto" w:frame="1"/>
        </w:rPr>
        <w:t>за допомогою соціальних мереж, телефонного зв’язку</w:t>
      </w:r>
      <w:r>
        <w:rPr>
          <w:rFonts w:ascii="Times New Roman" w:eastAsia="Calibri" w:hAnsi="Times New Roman" w:cs="Times New Roman"/>
          <w:bCs/>
          <w:color w:val="000000"/>
          <w:sz w:val="28"/>
          <w:szCs w:val="28"/>
          <w:bdr w:val="none" w:sz="0" w:space="0" w:color="auto" w:frame="1"/>
        </w:rPr>
        <w:t xml:space="preserve"> та  мобільного додатку </w:t>
      </w:r>
      <w:r>
        <w:rPr>
          <w:rFonts w:ascii="Times New Roman" w:eastAsia="Calibri" w:hAnsi="Times New Roman" w:cs="Times New Roman"/>
          <w:bCs/>
          <w:color w:val="000000"/>
          <w:sz w:val="28"/>
          <w:szCs w:val="28"/>
          <w:bdr w:val="none" w:sz="0" w:space="0" w:color="auto" w:frame="1"/>
          <w:lang w:val="en-US"/>
        </w:rPr>
        <w:t>Viber</w:t>
      </w:r>
      <w:r>
        <w:rPr>
          <w:rFonts w:ascii="Times New Roman" w:eastAsia="Calibri" w:hAnsi="Times New Roman" w:cs="Times New Roman"/>
          <w:bCs/>
          <w:color w:val="000000"/>
          <w:sz w:val="28"/>
          <w:szCs w:val="28"/>
          <w:bdr w:val="none" w:sz="0" w:space="0" w:color="auto" w:frame="1"/>
        </w:rPr>
        <w:t xml:space="preserve"> .</w:t>
      </w:r>
    </w:p>
    <w:p w:rsidR="00626A43" w:rsidRPr="00EF790A" w:rsidRDefault="00626A43" w:rsidP="00626A43">
      <w:pPr>
        <w:spacing w:before="16" w:after="16" w:line="16" w:lineRule="atLeast"/>
        <w:jc w:val="both"/>
        <w:rPr>
          <w:rFonts w:ascii="Times New Roman" w:hAnsi="Times New Roman" w:cs="Times New Roman"/>
          <w:sz w:val="28"/>
          <w:szCs w:val="28"/>
        </w:rPr>
      </w:pPr>
      <w:r w:rsidRPr="00EF790A">
        <w:rPr>
          <w:rFonts w:ascii="Times New Roman" w:hAnsi="Times New Roman" w:cs="Times New Roman"/>
          <w:sz w:val="28"/>
          <w:szCs w:val="28"/>
        </w:rPr>
        <w:t xml:space="preserve">        Методична робота в гімназії здійснюється через методичну раду школи. Головою методичної ради школи є заступник директора з навчально-виховної роботи, спеціаліст вищої  категорії, звання «старший учитель» Лендєл Г.В.  Членами  методичної ради НВК є : Пензеник В.Ю. – спеціаліст вищої  категорії, звання «старший учитель»,  голова  методичного  об’єднання  початкових  класів; Савко Н.І. – спеціаліст вищої категорії, голова методичного об’єднання учителів природничо-гуманітарного циклу; Янтолик  Н.А. – спеціаліст  першої  категорії,  голова  методичного  об’єднання  класних  керівників;  Сухан О.М. – спеціаліст вищої категорії, звання «старший учитель», член методичної ради; Пинзеник К.В. – спеціаліст вищої категорії, звання «старший учитель», член методичної ради; Бідзіля М.М. – спеціаліст, звання «старший учитель», член методичної ради; Пензеник М.М. – спеціаліст вищої категорії, звання «старший учитель»,  член методичної ради.</w:t>
      </w:r>
    </w:p>
    <w:p w:rsidR="00626A43" w:rsidRPr="00EF790A" w:rsidRDefault="00626A43" w:rsidP="00626A43">
      <w:pPr>
        <w:spacing w:before="16" w:after="16" w:line="16" w:lineRule="atLeast"/>
        <w:ind w:firstLine="709"/>
        <w:jc w:val="both"/>
        <w:rPr>
          <w:rFonts w:ascii="Times New Roman" w:hAnsi="Times New Roman" w:cs="Times New Roman"/>
          <w:sz w:val="28"/>
          <w:szCs w:val="28"/>
        </w:rPr>
      </w:pPr>
      <w:r w:rsidRPr="00EF790A">
        <w:rPr>
          <w:rFonts w:ascii="Times New Roman" w:hAnsi="Times New Roman" w:cs="Times New Roman"/>
          <w:sz w:val="28"/>
          <w:szCs w:val="28"/>
        </w:rPr>
        <w:t>Метою  методичної  роботи гімназії є вдосконалення системи безперервної  освіти  педагогічних кадрів, вивчення та розвиток педагогічної компетентності кожного педагога; стимулювання творчого потенціалу водночас із формуванням навичок  самостійного аналізу власної педагогічної діяльності; організація моніторингу якості освіти відповідно до Державних стандартів, запровадження компетентнісно - орієнтованого підходу в навчально-виховний процес.</w:t>
      </w:r>
    </w:p>
    <w:p w:rsidR="00626A43" w:rsidRPr="00EF790A" w:rsidRDefault="00626A43" w:rsidP="00626A43">
      <w:pPr>
        <w:spacing w:before="16" w:after="16" w:line="16" w:lineRule="atLeast"/>
        <w:ind w:firstLine="709"/>
        <w:jc w:val="both"/>
        <w:rPr>
          <w:rFonts w:ascii="Times New Roman" w:hAnsi="Times New Roman" w:cs="Times New Roman"/>
          <w:sz w:val="28"/>
          <w:szCs w:val="28"/>
        </w:rPr>
      </w:pPr>
      <w:r w:rsidRPr="00EF790A">
        <w:rPr>
          <w:rFonts w:ascii="Times New Roman" w:hAnsi="Times New Roman" w:cs="Times New Roman"/>
          <w:sz w:val="28"/>
          <w:szCs w:val="28"/>
        </w:rPr>
        <w:t>Основними завданнями методичної роботи є:</w:t>
      </w:r>
    </w:p>
    <w:p w:rsidR="00626A43" w:rsidRPr="00EF790A" w:rsidRDefault="00626A43" w:rsidP="00F04B52">
      <w:pPr>
        <w:pStyle w:val="a3"/>
        <w:numPr>
          <w:ilvl w:val="0"/>
          <w:numId w:val="43"/>
        </w:numPr>
        <w:spacing w:before="16" w:after="16" w:line="16" w:lineRule="atLeast"/>
        <w:jc w:val="both"/>
        <w:rPr>
          <w:sz w:val="28"/>
          <w:szCs w:val="28"/>
        </w:rPr>
      </w:pPr>
      <w:r w:rsidRPr="00EF790A">
        <w:rPr>
          <w:sz w:val="28"/>
          <w:szCs w:val="28"/>
        </w:rPr>
        <w:t>методична та науково-інформаційна підтримка учителів;</w:t>
      </w:r>
    </w:p>
    <w:p w:rsidR="00626A43" w:rsidRPr="00EF790A" w:rsidRDefault="00626A43" w:rsidP="00F04B52">
      <w:pPr>
        <w:pStyle w:val="a3"/>
        <w:numPr>
          <w:ilvl w:val="0"/>
          <w:numId w:val="43"/>
        </w:numPr>
        <w:spacing w:before="16" w:after="16" w:line="16" w:lineRule="atLeast"/>
        <w:jc w:val="both"/>
        <w:rPr>
          <w:sz w:val="28"/>
          <w:szCs w:val="28"/>
        </w:rPr>
      </w:pPr>
      <w:r w:rsidRPr="00EF790A">
        <w:rPr>
          <w:sz w:val="28"/>
          <w:szCs w:val="28"/>
        </w:rPr>
        <w:t>мотивація учителів до інноваційної науково-педагогічної  діяльності;</w:t>
      </w:r>
    </w:p>
    <w:p w:rsidR="00626A43" w:rsidRPr="00EF790A" w:rsidRDefault="00626A43" w:rsidP="00F04B52">
      <w:pPr>
        <w:pStyle w:val="a3"/>
        <w:numPr>
          <w:ilvl w:val="0"/>
          <w:numId w:val="43"/>
        </w:numPr>
        <w:spacing w:before="16" w:after="16" w:line="16" w:lineRule="atLeast"/>
        <w:jc w:val="both"/>
        <w:rPr>
          <w:sz w:val="28"/>
          <w:szCs w:val="28"/>
        </w:rPr>
      </w:pPr>
      <w:r w:rsidRPr="00EF790A">
        <w:rPr>
          <w:sz w:val="28"/>
          <w:szCs w:val="28"/>
        </w:rPr>
        <w:t>надання професійної допомоги вчителю для подолання труднощів запровадження нових технологій у викладанні предметів;</w:t>
      </w:r>
    </w:p>
    <w:p w:rsidR="00626A43" w:rsidRPr="009A1F62" w:rsidRDefault="00626A43" w:rsidP="00F04B52">
      <w:pPr>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9A1F62">
        <w:rPr>
          <w:rFonts w:ascii="Times New Roman" w:eastAsia="Times New Roman" w:hAnsi="Times New Roman" w:cs="Times New Roman"/>
          <w:sz w:val="28"/>
          <w:szCs w:val="28"/>
          <w:lang w:eastAsia="ru-RU"/>
        </w:rPr>
        <w:t>створення  </w:t>
      </w:r>
      <w:r w:rsidRPr="009A1F62">
        <w:rPr>
          <w:rFonts w:ascii="Times New Roman" w:eastAsia="Times New Roman" w:hAnsi="Times New Roman" w:cs="Times New Roman"/>
          <w:iCs/>
          <w:sz w:val="28"/>
          <w:szCs w:val="28"/>
          <w:lang w:eastAsia="ru-RU"/>
        </w:rPr>
        <w:t>інформаційно-освітнього середовища   </w:t>
      </w:r>
      <w:r w:rsidRPr="009A1F62">
        <w:rPr>
          <w:rFonts w:ascii="Times New Roman" w:eastAsia="Times New Roman" w:hAnsi="Times New Roman" w:cs="Times New Roman"/>
          <w:sz w:val="28"/>
          <w:szCs w:val="28"/>
          <w:lang w:eastAsia="ru-RU"/>
        </w:rPr>
        <w:t>професійного розвитку вчителя різними засобами, зокрема й із використанням хмарних те</w:t>
      </w:r>
      <w:r>
        <w:rPr>
          <w:rFonts w:ascii="Times New Roman" w:eastAsia="Times New Roman" w:hAnsi="Times New Roman" w:cs="Times New Roman"/>
          <w:sz w:val="28"/>
          <w:szCs w:val="28"/>
          <w:lang w:eastAsia="ru-RU"/>
        </w:rPr>
        <w:t>хнологій, соціальних мереж тощо;</w:t>
      </w:r>
    </w:p>
    <w:p w:rsidR="00626A43" w:rsidRDefault="00626A43" w:rsidP="00F04B52">
      <w:pPr>
        <w:pStyle w:val="a3"/>
        <w:numPr>
          <w:ilvl w:val="0"/>
          <w:numId w:val="43"/>
        </w:numPr>
        <w:spacing w:before="16" w:after="16" w:line="16" w:lineRule="atLeast"/>
        <w:jc w:val="both"/>
        <w:rPr>
          <w:sz w:val="28"/>
          <w:szCs w:val="28"/>
        </w:rPr>
      </w:pPr>
      <w:r>
        <w:rPr>
          <w:sz w:val="28"/>
          <w:szCs w:val="28"/>
        </w:rPr>
        <w:t>в</w:t>
      </w:r>
      <w:r w:rsidRPr="00260FD8">
        <w:rPr>
          <w:sz w:val="28"/>
          <w:szCs w:val="28"/>
        </w:rPr>
        <w:t>досконалення педагогічної м</w:t>
      </w:r>
      <w:r>
        <w:rPr>
          <w:sz w:val="28"/>
          <w:szCs w:val="28"/>
        </w:rPr>
        <w:t>айстерності педагога, формування</w:t>
      </w:r>
      <w:r w:rsidRPr="00260FD8">
        <w:rPr>
          <w:sz w:val="28"/>
          <w:szCs w:val="28"/>
        </w:rPr>
        <w:t xml:space="preserve"> індивідуальної навчально-педагогічної системи, орієнтованої на розвиток і соціалізацію особистості учня;</w:t>
      </w:r>
    </w:p>
    <w:p w:rsidR="00626A43" w:rsidRPr="00260FD8" w:rsidRDefault="00626A43" w:rsidP="00F04B52">
      <w:pPr>
        <w:pStyle w:val="a3"/>
        <w:numPr>
          <w:ilvl w:val="0"/>
          <w:numId w:val="43"/>
        </w:numPr>
        <w:spacing w:before="16" w:after="16" w:line="16" w:lineRule="atLeast"/>
        <w:jc w:val="both"/>
        <w:rPr>
          <w:sz w:val="28"/>
          <w:szCs w:val="28"/>
        </w:rPr>
      </w:pPr>
      <w:r>
        <w:rPr>
          <w:sz w:val="28"/>
          <w:szCs w:val="28"/>
        </w:rPr>
        <w:t>о</w:t>
      </w:r>
      <w:r w:rsidRPr="00260FD8">
        <w:rPr>
          <w:sz w:val="28"/>
          <w:szCs w:val="28"/>
        </w:rPr>
        <w:t>рганізацію якісної роботи наставництва в освітньому закладі та функціонування школи молодого учителя та інші.</w:t>
      </w:r>
    </w:p>
    <w:p w:rsidR="00626A43" w:rsidRDefault="00626A43" w:rsidP="00626A43">
      <w:pPr>
        <w:spacing w:before="16" w:after="16" w:line="16" w:lineRule="atLeast"/>
        <w:ind w:left="720"/>
        <w:jc w:val="both"/>
        <w:rPr>
          <w:rFonts w:ascii="Times New Roman" w:hAnsi="Times New Roman" w:cs="Times New Roman"/>
          <w:sz w:val="28"/>
          <w:szCs w:val="28"/>
        </w:rPr>
      </w:pPr>
    </w:p>
    <w:p w:rsidR="00626A43" w:rsidRDefault="00626A43" w:rsidP="00626A43">
      <w:pPr>
        <w:spacing w:before="16" w:after="16" w:line="16"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803BA">
        <w:rPr>
          <w:rFonts w:ascii="Times New Roman" w:hAnsi="Times New Roman" w:cs="Times New Roman"/>
          <w:sz w:val="28"/>
          <w:szCs w:val="28"/>
        </w:rPr>
        <w:t>Основні ф</w:t>
      </w:r>
      <w:r w:rsidRPr="00DB4D4A">
        <w:rPr>
          <w:rFonts w:ascii="Times New Roman" w:hAnsi="Times New Roman" w:cs="Times New Roman"/>
          <w:sz w:val="28"/>
          <w:szCs w:val="28"/>
        </w:rPr>
        <w:t>ункції</w:t>
      </w:r>
      <w:r>
        <w:rPr>
          <w:rFonts w:ascii="Times New Roman" w:hAnsi="Times New Roman" w:cs="Times New Roman"/>
          <w:sz w:val="28"/>
          <w:szCs w:val="28"/>
        </w:rPr>
        <w:t xml:space="preserve"> </w:t>
      </w:r>
      <w:r w:rsidRPr="00DB4D4A">
        <w:rPr>
          <w:rFonts w:ascii="Times New Roman" w:hAnsi="Times New Roman" w:cs="Times New Roman"/>
          <w:sz w:val="28"/>
          <w:szCs w:val="28"/>
        </w:rPr>
        <w:t>методичної</w:t>
      </w:r>
      <w:r>
        <w:rPr>
          <w:rFonts w:ascii="Times New Roman" w:hAnsi="Times New Roman" w:cs="Times New Roman"/>
          <w:sz w:val="28"/>
          <w:szCs w:val="28"/>
        </w:rPr>
        <w:t xml:space="preserve"> </w:t>
      </w:r>
      <w:r w:rsidRPr="00DB4D4A">
        <w:rPr>
          <w:rFonts w:ascii="Times New Roman" w:hAnsi="Times New Roman" w:cs="Times New Roman"/>
          <w:sz w:val="28"/>
          <w:szCs w:val="28"/>
        </w:rPr>
        <w:t xml:space="preserve">роботи </w:t>
      </w:r>
    </w:p>
    <w:p w:rsidR="00626A43" w:rsidRPr="00DB4D4A" w:rsidRDefault="00626A43" w:rsidP="00626A43">
      <w:pPr>
        <w:spacing w:before="16" w:after="16" w:line="16" w:lineRule="atLeast"/>
        <w:ind w:firstLine="709"/>
        <w:jc w:val="both"/>
        <w:rPr>
          <w:rFonts w:ascii="Times New Roman" w:hAnsi="Times New Roman" w:cs="Times New Roman"/>
          <w:sz w:val="28"/>
          <w:szCs w:val="28"/>
        </w:rPr>
      </w:pPr>
      <w:r w:rsidRPr="00D803BA">
        <w:rPr>
          <w:rFonts w:ascii="Times New Roman" w:hAnsi="Times New Roman" w:cs="Times New Roman"/>
          <w:sz w:val="28"/>
          <w:szCs w:val="28"/>
        </w:rPr>
        <w:t>1. Ф</w:t>
      </w:r>
      <w:r w:rsidRPr="00DB4D4A">
        <w:rPr>
          <w:rFonts w:ascii="Times New Roman" w:hAnsi="Times New Roman" w:cs="Times New Roman"/>
          <w:sz w:val="28"/>
          <w:szCs w:val="28"/>
        </w:rPr>
        <w:t>ункція</w:t>
      </w:r>
      <w:r>
        <w:rPr>
          <w:rFonts w:ascii="Times New Roman" w:hAnsi="Times New Roman" w:cs="Times New Roman"/>
          <w:sz w:val="28"/>
          <w:szCs w:val="28"/>
        </w:rPr>
        <w:t xml:space="preserve"> </w:t>
      </w:r>
      <w:r w:rsidRPr="00DB4D4A">
        <w:rPr>
          <w:rFonts w:ascii="Times New Roman" w:hAnsi="Times New Roman" w:cs="Times New Roman"/>
          <w:sz w:val="28"/>
          <w:szCs w:val="28"/>
        </w:rPr>
        <w:t>планування – важливий</w:t>
      </w:r>
      <w:r>
        <w:rPr>
          <w:rFonts w:ascii="Times New Roman" w:hAnsi="Times New Roman" w:cs="Times New Roman"/>
          <w:sz w:val="28"/>
          <w:szCs w:val="28"/>
        </w:rPr>
        <w:t xml:space="preserve"> </w:t>
      </w:r>
      <w:r w:rsidRPr="00DB4D4A">
        <w:rPr>
          <w:rFonts w:ascii="Times New Roman" w:hAnsi="Times New Roman" w:cs="Times New Roman"/>
          <w:sz w:val="28"/>
          <w:szCs w:val="28"/>
        </w:rPr>
        <w:t>підготовчий</w:t>
      </w:r>
      <w:r>
        <w:rPr>
          <w:rFonts w:ascii="Times New Roman" w:hAnsi="Times New Roman" w:cs="Times New Roman"/>
          <w:sz w:val="28"/>
          <w:szCs w:val="28"/>
        </w:rPr>
        <w:t xml:space="preserve">  </w:t>
      </w:r>
      <w:r w:rsidRPr="00DB4D4A">
        <w:rPr>
          <w:rFonts w:ascii="Times New Roman" w:hAnsi="Times New Roman" w:cs="Times New Roman"/>
          <w:sz w:val="28"/>
          <w:szCs w:val="28"/>
        </w:rPr>
        <w:t>етап</w:t>
      </w:r>
      <w:r>
        <w:rPr>
          <w:rFonts w:ascii="Times New Roman" w:hAnsi="Times New Roman" w:cs="Times New Roman"/>
          <w:sz w:val="28"/>
          <w:szCs w:val="28"/>
        </w:rPr>
        <w:t xml:space="preserve"> </w:t>
      </w:r>
      <w:r w:rsidRPr="00DB4D4A">
        <w:rPr>
          <w:rFonts w:ascii="Times New Roman" w:hAnsi="Times New Roman" w:cs="Times New Roman"/>
          <w:sz w:val="28"/>
          <w:szCs w:val="28"/>
        </w:rPr>
        <w:t>методичної</w:t>
      </w:r>
      <w:r>
        <w:rPr>
          <w:rFonts w:ascii="Times New Roman" w:hAnsi="Times New Roman" w:cs="Times New Roman"/>
          <w:sz w:val="28"/>
          <w:szCs w:val="28"/>
        </w:rPr>
        <w:t xml:space="preserve"> </w:t>
      </w:r>
      <w:r w:rsidRPr="00DB4D4A">
        <w:rPr>
          <w:rFonts w:ascii="Times New Roman" w:hAnsi="Times New Roman" w:cs="Times New Roman"/>
          <w:sz w:val="28"/>
          <w:szCs w:val="28"/>
        </w:rPr>
        <w:t xml:space="preserve">роботи, </w:t>
      </w:r>
      <w:r>
        <w:rPr>
          <w:rFonts w:ascii="Times New Roman" w:hAnsi="Times New Roman" w:cs="Times New Roman"/>
          <w:sz w:val="28"/>
          <w:szCs w:val="28"/>
        </w:rPr>
        <w:t xml:space="preserve"> </w:t>
      </w:r>
      <w:r w:rsidRPr="00DB4D4A">
        <w:rPr>
          <w:rFonts w:ascii="Times New Roman" w:hAnsi="Times New Roman" w:cs="Times New Roman"/>
          <w:sz w:val="28"/>
          <w:szCs w:val="28"/>
        </w:rPr>
        <w:t>яка полягає у визначенні</w:t>
      </w:r>
      <w:r>
        <w:rPr>
          <w:rFonts w:ascii="Times New Roman" w:hAnsi="Times New Roman" w:cs="Times New Roman"/>
          <w:sz w:val="28"/>
          <w:szCs w:val="28"/>
        </w:rPr>
        <w:t xml:space="preserve"> </w:t>
      </w:r>
      <w:r w:rsidRPr="00DB4D4A">
        <w:rPr>
          <w:rFonts w:ascii="Times New Roman" w:hAnsi="Times New Roman" w:cs="Times New Roman"/>
          <w:sz w:val="28"/>
          <w:szCs w:val="28"/>
        </w:rPr>
        <w:t>системи</w:t>
      </w:r>
      <w:r>
        <w:rPr>
          <w:rFonts w:ascii="Times New Roman" w:hAnsi="Times New Roman" w:cs="Times New Roman"/>
          <w:sz w:val="28"/>
          <w:szCs w:val="28"/>
        </w:rPr>
        <w:t xml:space="preserve"> </w:t>
      </w:r>
      <w:r w:rsidRPr="00DB4D4A">
        <w:rPr>
          <w:rFonts w:ascii="Times New Roman" w:hAnsi="Times New Roman" w:cs="Times New Roman"/>
          <w:sz w:val="28"/>
          <w:szCs w:val="28"/>
        </w:rPr>
        <w:t>заходів, що</w:t>
      </w:r>
      <w:r>
        <w:rPr>
          <w:rFonts w:ascii="Times New Roman" w:hAnsi="Times New Roman" w:cs="Times New Roman"/>
          <w:sz w:val="28"/>
          <w:szCs w:val="28"/>
        </w:rPr>
        <w:t xml:space="preserve"> </w:t>
      </w:r>
      <w:r w:rsidRPr="00DB4D4A">
        <w:rPr>
          <w:rFonts w:ascii="Times New Roman" w:hAnsi="Times New Roman" w:cs="Times New Roman"/>
          <w:sz w:val="28"/>
          <w:szCs w:val="28"/>
        </w:rPr>
        <w:t>забезпечать</w:t>
      </w:r>
      <w:r>
        <w:rPr>
          <w:rFonts w:ascii="Times New Roman" w:hAnsi="Times New Roman" w:cs="Times New Roman"/>
          <w:sz w:val="28"/>
          <w:szCs w:val="28"/>
        </w:rPr>
        <w:t xml:space="preserve"> </w:t>
      </w:r>
      <w:r w:rsidRPr="00DB4D4A">
        <w:rPr>
          <w:rFonts w:ascii="Times New Roman" w:hAnsi="Times New Roman" w:cs="Times New Roman"/>
          <w:sz w:val="28"/>
          <w:szCs w:val="28"/>
        </w:rPr>
        <w:t>досягнення</w:t>
      </w:r>
      <w:r>
        <w:rPr>
          <w:rFonts w:ascii="Times New Roman" w:hAnsi="Times New Roman" w:cs="Times New Roman"/>
          <w:sz w:val="28"/>
          <w:szCs w:val="28"/>
        </w:rPr>
        <w:t xml:space="preserve"> </w:t>
      </w:r>
      <w:r w:rsidRPr="00DB4D4A">
        <w:rPr>
          <w:rFonts w:ascii="Times New Roman" w:hAnsi="Times New Roman" w:cs="Times New Roman"/>
          <w:sz w:val="28"/>
          <w:szCs w:val="28"/>
        </w:rPr>
        <w:t>найкращих</w:t>
      </w:r>
      <w:r>
        <w:rPr>
          <w:rFonts w:ascii="Times New Roman" w:hAnsi="Times New Roman" w:cs="Times New Roman"/>
          <w:sz w:val="28"/>
          <w:szCs w:val="28"/>
        </w:rPr>
        <w:t xml:space="preserve"> результатів.</w:t>
      </w:r>
    </w:p>
    <w:p w:rsidR="00626A43" w:rsidRPr="00DB4D4A" w:rsidRDefault="00626A43" w:rsidP="00626A43">
      <w:pPr>
        <w:spacing w:before="16" w:after="16" w:line="16" w:lineRule="atLeast"/>
        <w:ind w:firstLine="709"/>
        <w:jc w:val="both"/>
        <w:rPr>
          <w:rFonts w:ascii="Times New Roman" w:hAnsi="Times New Roman" w:cs="Times New Roman"/>
          <w:sz w:val="28"/>
          <w:szCs w:val="28"/>
        </w:rPr>
      </w:pPr>
      <w:r w:rsidRPr="00D803BA">
        <w:rPr>
          <w:rFonts w:ascii="Times New Roman" w:hAnsi="Times New Roman" w:cs="Times New Roman"/>
          <w:sz w:val="28"/>
          <w:szCs w:val="28"/>
        </w:rPr>
        <w:t>2.</w:t>
      </w:r>
      <w:r>
        <w:rPr>
          <w:rFonts w:ascii="Times New Roman" w:hAnsi="Times New Roman" w:cs="Times New Roman"/>
          <w:sz w:val="28"/>
          <w:szCs w:val="28"/>
        </w:rPr>
        <w:t xml:space="preserve"> </w:t>
      </w:r>
      <w:r w:rsidRPr="00D803BA">
        <w:rPr>
          <w:rFonts w:ascii="Times New Roman" w:hAnsi="Times New Roman" w:cs="Times New Roman"/>
          <w:sz w:val="28"/>
          <w:szCs w:val="28"/>
        </w:rPr>
        <w:t>О</w:t>
      </w:r>
      <w:r w:rsidRPr="00DB4D4A">
        <w:rPr>
          <w:rFonts w:ascii="Times New Roman" w:hAnsi="Times New Roman" w:cs="Times New Roman"/>
          <w:sz w:val="28"/>
          <w:szCs w:val="28"/>
        </w:rPr>
        <w:t>рганізаційна</w:t>
      </w:r>
      <w:r>
        <w:rPr>
          <w:rFonts w:ascii="Times New Roman" w:hAnsi="Times New Roman" w:cs="Times New Roman"/>
          <w:sz w:val="28"/>
          <w:szCs w:val="28"/>
        </w:rPr>
        <w:t xml:space="preserve"> </w:t>
      </w:r>
      <w:r w:rsidRPr="00DB4D4A">
        <w:rPr>
          <w:rFonts w:ascii="Times New Roman" w:hAnsi="Times New Roman" w:cs="Times New Roman"/>
          <w:sz w:val="28"/>
          <w:szCs w:val="28"/>
        </w:rPr>
        <w:t>функція</w:t>
      </w:r>
      <w:r>
        <w:rPr>
          <w:rFonts w:ascii="Times New Roman" w:hAnsi="Times New Roman" w:cs="Times New Roman"/>
          <w:sz w:val="28"/>
          <w:szCs w:val="28"/>
        </w:rPr>
        <w:t xml:space="preserve"> </w:t>
      </w:r>
      <w:r w:rsidRPr="00DB4D4A">
        <w:rPr>
          <w:rFonts w:ascii="Times New Roman" w:hAnsi="Times New Roman" w:cs="Times New Roman"/>
          <w:sz w:val="28"/>
          <w:szCs w:val="28"/>
        </w:rPr>
        <w:t>полягає в діяльності, пов’язаній з удосконаленням</w:t>
      </w:r>
      <w:r>
        <w:rPr>
          <w:rFonts w:ascii="Times New Roman" w:hAnsi="Times New Roman" w:cs="Times New Roman"/>
          <w:sz w:val="28"/>
          <w:szCs w:val="28"/>
        </w:rPr>
        <w:t xml:space="preserve"> </w:t>
      </w:r>
      <w:r w:rsidRPr="00DB4D4A">
        <w:rPr>
          <w:rFonts w:ascii="Times New Roman" w:hAnsi="Times New Roman" w:cs="Times New Roman"/>
          <w:sz w:val="28"/>
          <w:szCs w:val="28"/>
        </w:rPr>
        <w:t>структури</w:t>
      </w:r>
      <w:r>
        <w:rPr>
          <w:rFonts w:ascii="Times New Roman" w:hAnsi="Times New Roman" w:cs="Times New Roman"/>
          <w:sz w:val="28"/>
          <w:szCs w:val="28"/>
        </w:rPr>
        <w:t xml:space="preserve"> </w:t>
      </w:r>
      <w:r w:rsidRPr="00DB4D4A">
        <w:rPr>
          <w:rFonts w:ascii="Times New Roman" w:hAnsi="Times New Roman" w:cs="Times New Roman"/>
          <w:sz w:val="28"/>
          <w:szCs w:val="28"/>
        </w:rPr>
        <w:t>методичної</w:t>
      </w:r>
      <w:r>
        <w:rPr>
          <w:rFonts w:ascii="Times New Roman" w:hAnsi="Times New Roman" w:cs="Times New Roman"/>
          <w:sz w:val="28"/>
          <w:szCs w:val="28"/>
        </w:rPr>
        <w:t xml:space="preserve"> </w:t>
      </w:r>
      <w:r w:rsidRPr="00DB4D4A">
        <w:rPr>
          <w:rFonts w:ascii="Times New Roman" w:hAnsi="Times New Roman" w:cs="Times New Roman"/>
          <w:sz w:val="28"/>
          <w:szCs w:val="28"/>
        </w:rPr>
        <w:t>роботи, змісту</w:t>
      </w:r>
      <w:r>
        <w:rPr>
          <w:rFonts w:ascii="Times New Roman" w:hAnsi="Times New Roman" w:cs="Times New Roman"/>
          <w:sz w:val="28"/>
          <w:szCs w:val="28"/>
        </w:rPr>
        <w:t xml:space="preserve"> </w:t>
      </w:r>
      <w:r w:rsidRPr="00DB4D4A">
        <w:rPr>
          <w:rFonts w:ascii="Times New Roman" w:hAnsi="Times New Roman" w:cs="Times New Roman"/>
          <w:sz w:val="28"/>
          <w:szCs w:val="28"/>
        </w:rPr>
        <w:t>діяльності</w:t>
      </w:r>
      <w:r>
        <w:rPr>
          <w:rFonts w:ascii="Times New Roman" w:hAnsi="Times New Roman" w:cs="Times New Roman"/>
          <w:sz w:val="28"/>
          <w:szCs w:val="28"/>
        </w:rPr>
        <w:t xml:space="preserve"> </w:t>
      </w:r>
      <w:r w:rsidRPr="00DB4D4A">
        <w:rPr>
          <w:rFonts w:ascii="Times New Roman" w:hAnsi="Times New Roman" w:cs="Times New Roman"/>
          <w:sz w:val="28"/>
          <w:szCs w:val="28"/>
        </w:rPr>
        <w:t>різних</w:t>
      </w:r>
      <w:r>
        <w:rPr>
          <w:rFonts w:ascii="Times New Roman" w:hAnsi="Times New Roman" w:cs="Times New Roman"/>
          <w:sz w:val="28"/>
          <w:szCs w:val="28"/>
        </w:rPr>
        <w:t xml:space="preserve"> </w:t>
      </w:r>
      <w:r w:rsidRPr="00DB4D4A">
        <w:rPr>
          <w:rFonts w:ascii="Times New Roman" w:hAnsi="Times New Roman" w:cs="Times New Roman"/>
          <w:sz w:val="28"/>
          <w:szCs w:val="28"/>
        </w:rPr>
        <w:t>її</w:t>
      </w:r>
      <w:r>
        <w:rPr>
          <w:rFonts w:ascii="Times New Roman" w:hAnsi="Times New Roman" w:cs="Times New Roman"/>
          <w:sz w:val="28"/>
          <w:szCs w:val="28"/>
        </w:rPr>
        <w:t xml:space="preserve"> складових.</w:t>
      </w:r>
    </w:p>
    <w:p w:rsidR="00626A43" w:rsidRPr="00DB4D4A" w:rsidRDefault="00626A43" w:rsidP="00626A43">
      <w:pPr>
        <w:spacing w:before="16" w:after="16" w:line="16" w:lineRule="atLeast"/>
        <w:ind w:firstLine="709"/>
        <w:jc w:val="both"/>
        <w:rPr>
          <w:rFonts w:ascii="Times New Roman" w:hAnsi="Times New Roman" w:cs="Times New Roman"/>
          <w:sz w:val="28"/>
          <w:szCs w:val="28"/>
        </w:rPr>
      </w:pPr>
      <w:r w:rsidRPr="00D803BA">
        <w:rPr>
          <w:rFonts w:ascii="Times New Roman" w:hAnsi="Times New Roman" w:cs="Times New Roman"/>
          <w:sz w:val="28"/>
          <w:szCs w:val="28"/>
        </w:rPr>
        <w:t>3.</w:t>
      </w:r>
      <w:r>
        <w:rPr>
          <w:rFonts w:ascii="Times New Roman" w:hAnsi="Times New Roman" w:cs="Times New Roman"/>
          <w:sz w:val="28"/>
          <w:szCs w:val="28"/>
        </w:rPr>
        <w:t xml:space="preserve"> </w:t>
      </w:r>
      <w:r w:rsidRPr="00D803BA">
        <w:rPr>
          <w:rFonts w:ascii="Times New Roman" w:hAnsi="Times New Roman" w:cs="Times New Roman"/>
          <w:sz w:val="28"/>
          <w:szCs w:val="28"/>
        </w:rPr>
        <w:t>Д</w:t>
      </w:r>
      <w:r w:rsidRPr="00DB4D4A">
        <w:rPr>
          <w:rFonts w:ascii="Times New Roman" w:hAnsi="Times New Roman" w:cs="Times New Roman"/>
          <w:sz w:val="28"/>
          <w:szCs w:val="28"/>
        </w:rPr>
        <w:t>іагностична</w:t>
      </w:r>
      <w:r>
        <w:rPr>
          <w:rFonts w:ascii="Times New Roman" w:hAnsi="Times New Roman" w:cs="Times New Roman"/>
          <w:sz w:val="28"/>
          <w:szCs w:val="28"/>
        </w:rPr>
        <w:t xml:space="preserve"> </w:t>
      </w:r>
      <w:r w:rsidRPr="00DB4D4A">
        <w:rPr>
          <w:rFonts w:ascii="Times New Roman" w:hAnsi="Times New Roman" w:cs="Times New Roman"/>
          <w:sz w:val="28"/>
          <w:szCs w:val="28"/>
        </w:rPr>
        <w:t>функція – вимагає регулярного вивчення</w:t>
      </w:r>
      <w:r>
        <w:rPr>
          <w:rFonts w:ascii="Times New Roman" w:hAnsi="Times New Roman" w:cs="Times New Roman"/>
          <w:sz w:val="28"/>
          <w:szCs w:val="28"/>
        </w:rPr>
        <w:t xml:space="preserve"> </w:t>
      </w:r>
      <w:r w:rsidRPr="00DB4D4A">
        <w:rPr>
          <w:rFonts w:ascii="Times New Roman" w:hAnsi="Times New Roman" w:cs="Times New Roman"/>
          <w:sz w:val="28"/>
          <w:szCs w:val="28"/>
        </w:rPr>
        <w:t>ступеня</w:t>
      </w:r>
      <w:r>
        <w:rPr>
          <w:rFonts w:ascii="Times New Roman" w:hAnsi="Times New Roman" w:cs="Times New Roman"/>
          <w:sz w:val="28"/>
          <w:szCs w:val="28"/>
        </w:rPr>
        <w:t xml:space="preserve"> </w:t>
      </w:r>
      <w:r w:rsidRPr="00DB4D4A">
        <w:rPr>
          <w:rFonts w:ascii="Times New Roman" w:hAnsi="Times New Roman" w:cs="Times New Roman"/>
          <w:sz w:val="28"/>
          <w:szCs w:val="28"/>
        </w:rPr>
        <w:t>розриву</w:t>
      </w:r>
      <w:r>
        <w:rPr>
          <w:rFonts w:ascii="Times New Roman" w:hAnsi="Times New Roman" w:cs="Times New Roman"/>
          <w:sz w:val="28"/>
          <w:szCs w:val="28"/>
        </w:rPr>
        <w:t xml:space="preserve"> </w:t>
      </w:r>
      <w:r w:rsidRPr="00DB4D4A">
        <w:rPr>
          <w:rFonts w:ascii="Times New Roman" w:hAnsi="Times New Roman" w:cs="Times New Roman"/>
          <w:sz w:val="28"/>
          <w:szCs w:val="28"/>
        </w:rPr>
        <w:t>між</w:t>
      </w:r>
      <w:r>
        <w:rPr>
          <w:rFonts w:ascii="Times New Roman" w:hAnsi="Times New Roman" w:cs="Times New Roman"/>
          <w:sz w:val="28"/>
          <w:szCs w:val="28"/>
        </w:rPr>
        <w:t xml:space="preserve"> </w:t>
      </w:r>
      <w:r w:rsidRPr="00DB4D4A">
        <w:rPr>
          <w:rFonts w:ascii="Times New Roman" w:hAnsi="Times New Roman" w:cs="Times New Roman"/>
          <w:sz w:val="28"/>
          <w:szCs w:val="28"/>
        </w:rPr>
        <w:t>реальним</w:t>
      </w:r>
      <w:r>
        <w:rPr>
          <w:rFonts w:ascii="Times New Roman" w:hAnsi="Times New Roman" w:cs="Times New Roman"/>
          <w:sz w:val="28"/>
          <w:szCs w:val="28"/>
        </w:rPr>
        <w:t xml:space="preserve"> </w:t>
      </w:r>
      <w:r w:rsidRPr="00DB4D4A">
        <w:rPr>
          <w:rFonts w:ascii="Times New Roman" w:hAnsi="Times New Roman" w:cs="Times New Roman"/>
          <w:sz w:val="28"/>
          <w:szCs w:val="28"/>
        </w:rPr>
        <w:t>рівнем</w:t>
      </w:r>
      <w:r>
        <w:rPr>
          <w:rFonts w:ascii="Times New Roman" w:hAnsi="Times New Roman" w:cs="Times New Roman"/>
          <w:sz w:val="28"/>
          <w:szCs w:val="28"/>
        </w:rPr>
        <w:t xml:space="preserve"> </w:t>
      </w:r>
      <w:r w:rsidRPr="00DB4D4A">
        <w:rPr>
          <w:rFonts w:ascii="Times New Roman" w:hAnsi="Times New Roman" w:cs="Times New Roman"/>
          <w:sz w:val="28"/>
          <w:szCs w:val="28"/>
        </w:rPr>
        <w:t>компетентності</w:t>
      </w:r>
      <w:r>
        <w:rPr>
          <w:rFonts w:ascii="Times New Roman" w:hAnsi="Times New Roman" w:cs="Times New Roman"/>
          <w:sz w:val="28"/>
          <w:szCs w:val="28"/>
        </w:rPr>
        <w:t xml:space="preserve"> </w:t>
      </w:r>
      <w:r w:rsidRPr="00DB4D4A">
        <w:rPr>
          <w:rFonts w:ascii="Times New Roman" w:hAnsi="Times New Roman" w:cs="Times New Roman"/>
          <w:sz w:val="28"/>
          <w:szCs w:val="28"/>
        </w:rPr>
        <w:t>педагогів, що</w:t>
      </w:r>
      <w:r>
        <w:rPr>
          <w:rFonts w:ascii="Times New Roman" w:hAnsi="Times New Roman" w:cs="Times New Roman"/>
          <w:sz w:val="28"/>
          <w:szCs w:val="28"/>
        </w:rPr>
        <w:t xml:space="preserve"> </w:t>
      </w:r>
      <w:r w:rsidRPr="00DB4D4A">
        <w:rPr>
          <w:rFonts w:ascii="Times New Roman" w:hAnsi="Times New Roman" w:cs="Times New Roman"/>
          <w:sz w:val="28"/>
          <w:szCs w:val="28"/>
        </w:rPr>
        <w:t>виявляється в узагальненому</w:t>
      </w:r>
      <w:r>
        <w:rPr>
          <w:rFonts w:ascii="Times New Roman" w:hAnsi="Times New Roman" w:cs="Times New Roman"/>
          <w:sz w:val="28"/>
          <w:szCs w:val="28"/>
        </w:rPr>
        <w:t xml:space="preserve"> </w:t>
      </w:r>
      <w:r w:rsidRPr="00DB4D4A">
        <w:rPr>
          <w:rFonts w:ascii="Times New Roman" w:hAnsi="Times New Roman" w:cs="Times New Roman"/>
          <w:sz w:val="28"/>
          <w:szCs w:val="28"/>
        </w:rPr>
        <w:t>результаті</w:t>
      </w:r>
      <w:r>
        <w:rPr>
          <w:rFonts w:ascii="Times New Roman" w:hAnsi="Times New Roman" w:cs="Times New Roman"/>
          <w:sz w:val="28"/>
          <w:szCs w:val="28"/>
        </w:rPr>
        <w:t xml:space="preserve"> </w:t>
      </w:r>
      <w:r w:rsidRPr="00DB4D4A">
        <w:rPr>
          <w:rFonts w:ascii="Times New Roman" w:hAnsi="Times New Roman" w:cs="Times New Roman"/>
          <w:sz w:val="28"/>
          <w:szCs w:val="28"/>
        </w:rPr>
        <w:t>їх</w:t>
      </w:r>
      <w:r>
        <w:rPr>
          <w:rFonts w:ascii="Times New Roman" w:hAnsi="Times New Roman" w:cs="Times New Roman"/>
          <w:sz w:val="28"/>
          <w:szCs w:val="28"/>
        </w:rPr>
        <w:t xml:space="preserve"> </w:t>
      </w:r>
      <w:r w:rsidRPr="00DB4D4A">
        <w:rPr>
          <w:rFonts w:ascii="Times New Roman" w:hAnsi="Times New Roman" w:cs="Times New Roman"/>
          <w:sz w:val="28"/>
          <w:szCs w:val="28"/>
        </w:rPr>
        <w:t>праці, та вимогами</w:t>
      </w:r>
      <w:r>
        <w:rPr>
          <w:rFonts w:ascii="Times New Roman" w:hAnsi="Times New Roman" w:cs="Times New Roman"/>
          <w:sz w:val="28"/>
          <w:szCs w:val="28"/>
        </w:rPr>
        <w:t xml:space="preserve"> </w:t>
      </w:r>
      <w:r w:rsidRPr="00DB4D4A">
        <w:rPr>
          <w:rFonts w:ascii="Times New Roman" w:hAnsi="Times New Roman" w:cs="Times New Roman"/>
          <w:sz w:val="28"/>
          <w:szCs w:val="28"/>
        </w:rPr>
        <w:t>суспільства до якості</w:t>
      </w:r>
      <w:r>
        <w:rPr>
          <w:rFonts w:ascii="Times New Roman" w:hAnsi="Times New Roman" w:cs="Times New Roman"/>
          <w:sz w:val="28"/>
          <w:szCs w:val="28"/>
        </w:rPr>
        <w:t xml:space="preserve"> </w:t>
      </w:r>
      <w:r w:rsidRPr="00DB4D4A">
        <w:rPr>
          <w:rFonts w:ascii="Times New Roman" w:hAnsi="Times New Roman" w:cs="Times New Roman"/>
          <w:sz w:val="28"/>
          <w:szCs w:val="28"/>
        </w:rPr>
        <w:t>діяльності</w:t>
      </w:r>
      <w:r>
        <w:rPr>
          <w:rFonts w:ascii="Times New Roman" w:hAnsi="Times New Roman" w:cs="Times New Roman"/>
          <w:sz w:val="28"/>
          <w:szCs w:val="28"/>
        </w:rPr>
        <w:t xml:space="preserve"> </w:t>
      </w:r>
      <w:r w:rsidRPr="00DB4D4A">
        <w:rPr>
          <w:rFonts w:ascii="Times New Roman" w:hAnsi="Times New Roman" w:cs="Times New Roman"/>
          <w:sz w:val="28"/>
          <w:szCs w:val="28"/>
        </w:rPr>
        <w:t>конкретних</w:t>
      </w:r>
      <w:r>
        <w:rPr>
          <w:rFonts w:ascii="Times New Roman" w:hAnsi="Times New Roman" w:cs="Times New Roman"/>
          <w:sz w:val="28"/>
          <w:szCs w:val="28"/>
        </w:rPr>
        <w:t xml:space="preserve"> </w:t>
      </w:r>
      <w:r w:rsidRPr="00DB4D4A">
        <w:rPr>
          <w:rFonts w:ascii="Times New Roman" w:hAnsi="Times New Roman" w:cs="Times New Roman"/>
          <w:sz w:val="28"/>
          <w:szCs w:val="28"/>
        </w:rPr>
        <w:t>працівників</w:t>
      </w:r>
      <w:r>
        <w:rPr>
          <w:rFonts w:ascii="Times New Roman" w:hAnsi="Times New Roman" w:cs="Times New Roman"/>
          <w:sz w:val="28"/>
          <w:szCs w:val="28"/>
        </w:rPr>
        <w:t xml:space="preserve"> </w:t>
      </w:r>
      <w:r w:rsidRPr="00DB4D4A">
        <w:rPr>
          <w:rFonts w:ascii="Times New Roman" w:hAnsi="Times New Roman" w:cs="Times New Roman"/>
          <w:sz w:val="28"/>
          <w:szCs w:val="28"/>
        </w:rPr>
        <w:t>освіти в умовах</w:t>
      </w:r>
      <w:r>
        <w:rPr>
          <w:rFonts w:ascii="Times New Roman" w:hAnsi="Times New Roman" w:cs="Times New Roman"/>
          <w:sz w:val="28"/>
          <w:szCs w:val="28"/>
        </w:rPr>
        <w:t xml:space="preserve"> </w:t>
      </w:r>
      <w:r w:rsidRPr="00DB4D4A">
        <w:rPr>
          <w:rFonts w:ascii="Times New Roman" w:hAnsi="Times New Roman" w:cs="Times New Roman"/>
          <w:sz w:val="28"/>
          <w:szCs w:val="28"/>
        </w:rPr>
        <w:t>розбудови</w:t>
      </w:r>
      <w:r>
        <w:rPr>
          <w:rFonts w:ascii="Times New Roman" w:hAnsi="Times New Roman" w:cs="Times New Roman"/>
          <w:sz w:val="28"/>
          <w:szCs w:val="28"/>
        </w:rPr>
        <w:t xml:space="preserve"> </w:t>
      </w:r>
      <w:r w:rsidRPr="00DB4D4A">
        <w:rPr>
          <w:rFonts w:ascii="Times New Roman" w:hAnsi="Times New Roman" w:cs="Times New Roman"/>
          <w:sz w:val="28"/>
          <w:szCs w:val="28"/>
        </w:rPr>
        <w:t>української</w:t>
      </w:r>
      <w:r>
        <w:rPr>
          <w:rFonts w:ascii="Times New Roman" w:hAnsi="Times New Roman" w:cs="Times New Roman"/>
          <w:sz w:val="28"/>
          <w:szCs w:val="28"/>
        </w:rPr>
        <w:t xml:space="preserve"> </w:t>
      </w:r>
      <w:r w:rsidRPr="00DB4D4A">
        <w:rPr>
          <w:rFonts w:ascii="Times New Roman" w:hAnsi="Times New Roman" w:cs="Times New Roman"/>
          <w:sz w:val="28"/>
          <w:szCs w:val="28"/>
        </w:rPr>
        <w:t>національної</w:t>
      </w:r>
      <w:r>
        <w:rPr>
          <w:rFonts w:ascii="Times New Roman" w:hAnsi="Times New Roman" w:cs="Times New Roman"/>
          <w:sz w:val="28"/>
          <w:szCs w:val="28"/>
        </w:rPr>
        <w:t xml:space="preserve"> школи.</w:t>
      </w:r>
    </w:p>
    <w:p w:rsidR="00626A43" w:rsidRPr="00260FD8" w:rsidRDefault="00626A43" w:rsidP="00626A43">
      <w:pPr>
        <w:spacing w:before="16" w:after="16" w:line="16" w:lineRule="atLeast"/>
        <w:ind w:firstLine="709"/>
        <w:jc w:val="both"/>
        <w:rPr>
          <w:rFonts w:ascii="Times New Roman" w:hAnsi="Times New Roman" w:cs="Times New Roman"/>
          <w:sz w:val="28"/>
          <w:szCs w:val="28"/>
        </w:rPr>
      </w:pPr>
      <w:r w:rsidRPr="00D803BA">
        <w:rPr>
          <w:rFonts w:ascii="Times New Roman" w:hAnsi="Times New Roman" w:cs="Times New Roman"/>
          <w:sz w:val="28"/>
          <w:szCs w:val="28"/>
        </w:rPr>
        <w:t>4.</w:t>
      </w:r>
      <w:r>
        <w:rPr>
          <w:rFonts w:ascii="Times New Roman" w:hAnsi="Times New Roman" w:cs="Times New Roman"/>
          <w:sz w:val="28"/>
          <w:szCs w:val="28"/>
        </w:rPr>
        <w:t xml:space="preserve"> </w:t>
      </w:r>
      <w:r w:rsidRPr="00D803BA">
        <w:rPr>
          <w:rFonts w:ascii="Times New Roman" w:hAnsi="Times New Roman" w:cs="Times New Roman"/>
          <w:sz w:val="28"/>
          <w:szCs w:val="28"/>
        </w:rPr>
        <w:t>Прогностична</w:t>
      </w:r>
      <w:r>
        <w:rPr>
          <w:rFonts w:ascii="Times New Roman" w:hAnsi="Times New Roman" w:cs="Times New Roman"/>
          <w:sz w:val="28"/>
          <w:szCs w:val="28"/>
        </w:rPr>
        <w:t xml:space="preserve">  </w:t>
      </w:r>
      <w:r w:rsidRPr="00D803BA">
        <w:rPr>
          <w:rFonts w:ascii="Times New Roman" w:hAnsi="Times New Roman" w:cs="Times New Roman"/>
          <w:sz w:val="28"/>
          <w:szCs w:val="28"/>
        </w:rPr>
        <w:t>функція</w:t>
      </w:r>
      <w:r>
        <w:rPr>
          <w:rFonts w:ascii="Times New Roman" w:hAnsi="Times New Roman" w:cs="Times New Roman"/>
          <w:sz w:val="28"/>
          <w:szCs w:val="28"/>
        </w:rPr>
        <w:t xml:space="preserve"> </w:t>
      </w:r>
      <w:r w:rsidRPr="00D803BA">
        <w:rPr>
          <w:rFonts w:ascii="Times New Roman" w:hAnsi="Times New Roman" w:cs="Times New Roman"/>
          <w:sz w:val="28"/>
          <w:szCs w:val="28"/>
        </w:rPr>
        <w:t>вимагає</w:t>
      </w:r>
      <w:r>
        <w:rPr>
          <w:rFonts w:ascii="Times New Roman" w:hAnsi="Times New Roman" w:cs="Times New Roman"/>
          <w:sz w:val="28"/>
          <w:szCs w:val="28"/>
        </w:rPr>
        <w:t xml:space="preserve"> </w:t>
      </w:r>
      <w:r w:rsidRPr="00D803BA">
        <w:rPr>
          <w:rFonts w:ascii="Times New Roman" w:hAnsi="Times New Roman" w:cs="Times New Roman"/>
          <w:sz w:val="28"/>
          <w:szCs w:val="28"/>
        </w:rPr>
        <w:t>визначення</w:t>
      </w:r>
      <w:r>
        <w:rPr>
          <w:rFonts w:ascii="Times New Roman" w:hAnsi="Times New Roman" w:cs="Times New Roman"/>
          <w:sz w:val="28"/>
          <w:szCs w:val="28"/>
        </w:rPr>
        <w:t xml:space="preserve"> </w:t>
      </w:r>
      <w:r w:rsidRPr="00D803BA">
        <w:rPr>
          <w:rFonts w:ascii="Times New Roman" w:hAnsi="Times New Roman" w:cs="Times New Roman"/>
          <w:sz w:val="28"/>
          <w:szCs w:val="28"/>
        </w:rPr>
        <w:t>знань та умінь, нео</w:t>
      </w:r>
      <w:r>
        <w:rPr>
          <w:rFonts w:ascii="Times New Roman" w:hAnsi="Times New Roman" w:cs="Times New Roman"/>
          <w:sz w:val="28"/>
          <w:szCs w:val="28"/>
        </w:rPr>
        <w:t>бхідних педагогам у майбутньому.</w:t>
      </w:r>
    </w:p>
    <w:p w:rsidR="00626A43" w:rsidRPr="00260FD8" w:rsidRDefault="00626A43" w:rsidP="00626A43">
      <w:pPr>
        <w:spacing w:before="16" w:after="16" w:line="16" w:lineRule="atLeast"/>
        <w:ind w:firstLine="709"/>
        <w:jc w:val="both"/>
        <w:rPr>
          <w:rFonts w:ascii="Times New Roman" w:hAnsi="Times New Roman" w:cs="Times New Roman"/>
          <w:sz w:val="28"/>
          <w:szCs w:val="28"/>
        </w:rPr>
      </w:pPr>
      <w:r w:rsidRPr="00D803BA">
        <w:rPr>
          <w:rFonts w:ascii="Times New Roman" w:hAnsi="Times New Roman" w:cs="Times New Roman"/>
          <w:sz w:val="28"/>
          <w:szCs w:val="28"/>
        </w:rPr>
        <w:t>5.</w:t>
      </w:r>
      <w:r>
        <w:rPr>
          <w:rFonts w:ascii="Times New Roman" w:hAnsi="Times New Roman" w:cs="Times New Roman"/>
          <w:sz w:val="28"/>
          <w:szCs w:val="28"/>
        </w:rPr>
        <w:t xml:space="preserve"> </w:t>
      </w:r>
      <w:r w:rsidRPr="00D803BA">
        <w:rPr>
          <w:rFonts w:ascii="Times New Roman" w:hAnsi="Times New Roman" w:cs="Times New Roman"/>
          <w:sz w:val="28"/>
          <w:szCs w:val="28"/>
        </w:rPr>
        <w:t>Моделююча</w:t>
      </w:r>
      <w:r>
        <w:rPr>
          <w:rFonts w:ascii="Times New Roman" w:hAnsi="Times New Roman" w:cs="Times New Roman"/>
          <w:sz w:val="28"/>
          <w:szCs w:val="28"/>
        </w:rPr>
        <w:t xml:space="preserve"> </w:t>
      </w:r>
      <w:r w:rsidRPr="00D803BA">
        <w:rPr>
          <w:rFonts w:ascii="Times New Roman" w:hAnsi="Times New Roman" w:cs="Times New Roman"/>
          <w:sz w:val="28"/>
          <w:szCs w:val="28"/>
        </w:rPr>
        <w:t>функція</w:t>
      </w:r>
      <w:r>
        <w:rPr>
          <w:rFonts w:ascii="Times New Roman" w:hAnsi="Times New Roman" w:cs="Times New Roman"/>
          <w:sz w:val="28"/>
          <w:szCs w:val="28"/>
        </w:rPr>
        <w:t xml:space="preserve"> </w:t>
      </w:r>
      <w:r w:rsidRPr="00D803BA">
        <w:rPr>
          <w:rFonts w:ascii="Times New Roman" w:hAnsi="Times New Roman" w:cs="Times New Roman"/>
          <w:sz w:val="28"/>
          <w:szCs w:val="28"/>
        </w:rPr>
        <w:t>полягає у розробці</w:t>
      </w:r>
      <w:r>
        <w:rPr>
          <w:rFonts w:ascii="Times New Roman" w:hAnsi="Times New Roman" w:cs="Times New Roman"/>
          <w:sz w:val="28"/>
          <w:szCs w:val="28"/>
        </w:rPr>
        <w:t xml:space="preserve"> </w:t>
      </w:r>
      <w:r w:rsidRPr="00D803BA">
        <w:rPr>
          <w:rFonts w:ascii="Times New Roman" w:hAnsi="Times New Roman" w:cs="Times New Roman"/>
          <w:sz w:val="28"/>
          <w:szCs w:val="28"/>
        </w:rPr>
        <w:t>принципово</w:t>
      </w:r>
      <w:r>
        <w:rPr>
          <w:rFonts w:ascii="Times New Roman" w:hAnsi="Times New Roman" w:cs="Times New Roman"/>
          <w:sz w:val="28"/>
          <w:szCs w:val="28"/>
        </w:rPr>
        <w:t xml:space="preserve"> </w:t>
      </w:r>
      <w:r w:rsidRPr="00D803BA">
        <w:rPr>
          <w:rFonts w:ascii="Times New Roman" w:hAnsi="Times New Roman" w:cs="Times New Roman"/>
          <w:sz w:val="28"/>
          <w:szCs w:val="28"/>
        </w:rPr>
        <w:t>нових</w:t>
      </w:r>
      <w:r>
        <w:rPr>
          <w:rFonts w:ascii="Times New Roman" w:hAnsi="Times New Roman" w:cs="Times New Roman"/>
          <w:sz w:val="28"/>
          <w:szCs w:val="28"/>
        </w:rPr>
        <w:t xml:space="preserve"> </w:t>
      </w:r>
      <w:r w:rsidRPr="00D803BA">
        <w:rPr>
          <w:rFonts w:ascii="Times New Roman" w:hAnsi="Times New Roman" w:cs="Times New Roman"/>
          <w:sz w:val="28"/>
          <w:szCs w:val="28"/>
        </w:rPr>
        <w:t>положень</w:t>
      </w:r>
      <w:r>
        <w:rPr>
          <w:rFonts w:ascii="Times New Roman" w:hAnsi="Times New Roman" w:cs="Times New Roman"/>
          <w:sz w:val="28"/>
          <w:szCs w:val="28"/>
        </w:rPr>
        <w:t xml:space="preserve"> </w:t>
      </w:r>
      <w:r w:rsidRPr="00D803BA">
        <w:rPr>
          <w:rFonts w:ascii="Times New Roman" w:hAnsi="Times New Roman" w:cs="Times New Roman"/>
          <w:sz w:val="28"/>
          <w:szCs w:val="28"/>
        </w:rPr>
        <w:t>навчально-виховної</w:t>
      </w:r>
      <w:r>
        <w:rPr>
          <w:rFonts w:ascii="Times New Roman" w:hAnsi="Times New Roman" w:cs="Times New Roman"/>
          <w:sz w:val="28"/>
          <w:szCs w:val="28"/>
        </w:rPr>
        <w:t xml:space="preserve">  </w:t>
      </w:r>
      <w:r w:rsidRPr="00D803BA">
        <w:rPr>
          <w:rFonts w:ascii="Times New Roman" w:hAnsi="Times New Roman" w:cs="Times New Roman"/>
          <w:sz w:val="28"/>
          <w:szCs w:val="28"/>
        </w:rPr>
        <w:t>роботи в школі, у формуванні та впровадженні моделей передового досвіду, їх</w:t>
      </w:r>
      <w:r>
        <w:rPr>
          <w:rFonts w:ascii="Times New Roman" w:hAnsi="Times New Roman" w:cs="Times New Roman"/>
          <w:sz w:val="28"/>
          <w:szCs w:val="28"/>
        </w:rPr>
        <w:t xml:space="preserve"> </w:t>
      </w:r>
      <w:r w:rsidRPr="00D803BA">
        <w:rPr>
          <w:rFonts w:ascii="Times New Roman" w:hAnsi="Times New Roman" w:cs="Times New Roman"/>
          <w:sz w:val="28"/>
          <w:szCs w:val="28"/>
        </w:rPr>
        <w:t>експериментальній</w:t>
      </w:r>
      <w:r>
        <w:rPr>
          <w:rFonts w:ascii="Times New Roman" w:hAnsi="Times New Roman" w:cs="Times New Roman"/>
          <w:sz w:val="28"/>
          <w:szCs w:val="28"/>
        </w:rPr>
        <w:t xml:space="preserve"> </w:t>
      </w:r>
      <w:r w:rsidRPr="00D803BA">
        <w:rPr>
          <w:rFonts w:ascii="Times New Roman" w:hAnsi="Times New Roman" w:cs="Times New Roman"/>
          <w:sz w:val="28"/>
          <w:szCs w:val="28"/>
        </w:rPr>
        <w:t>перевірці, після</w:t>
      </w:r>
      <w:r>
        <w:rPr>
          <w:rFonts w:ascii="Times New Roman" w:hAnsi="Times New Roman" w:cs="Times New Roman"/>
          <w:sz w:val="28"/>
          <w:szCs w:val="28"/>
        </w:rPr>
        <w:t xml:space="preserve"> </w:t>
      </w:r>
      <w:r w:rsidRPr="00D803BA">
        <w:rPr>
          <w:rFonts w:ascii="Times New Roman" w:hAnsi="Times New Roman" w:cs="Times New Roman"/>
          <w:sz w:val="28"/>
          <w:szCs w:val="28"/>
        </w:rPr>
        <w:t>якої вони можуть бути викорис</w:t>
      </w:r>
      <w:r>
        <w:rPr>
          <w:rFonts w:ascii="Times New Roman" w:hAnsi="Times New Roman" w:cs="Times New Roman"/>
          <w:sz w:val="28"/>
          <w:szCs w:val="28"/>
        </w:rPr>
        <w:t>тані як зразки для впровадження.</w:t>
      </w:r>
    </w:p>
    <w:p w:rsidR="00626A43" w:rsidRPr="00260FD8" w:rsidRDefault="00626A43" w:rsidP="00626A43">
      <w:pPr>
        <w:spacing w:before="16" w:after="16" w:line="16" w:lineRule="atLeast"/>
        <w:ind w:firstLine="709"/>
        <w:jc w:val="both"/>
        <w:rPr>
          <w:rFonts w:ascii="Times New Roman" w:hAnsi="Times New Roman" w:cs="Times New Roman"/>
          <w:sz w:val="28"/>
          <w:szCs w:val="28"/>
        </w:rPr>
      </w:pPr>
      <w:r w:rsidRPr="00D803BA">
        <w:rPr>
          <w:rFonts w:ascii="Times New Roman" w:hAnsi="Times New Roman" w:cs="Times New Roman"/>
          <w:sz w:val="28"/>
          <w:szCs w:val="28"/>
        </w:rPr>
        <w:t>6.</w:t>
      </w:r>
      <w:r>
        <w:rPr>
          <w:rFonts w:ascii="Times New Roman" w:hAnsi="Times New Roman" w:cs="Times New Roman"/>
          <w:sz w:val="28"/>
          <w:szCs w:val="28"/>
        </w:rPr>
        <w:t xml:space="preserve"> </w:t>
      </w:r>
      <w:r w:rsidRPr="00D803BA">
        <w:rPr>
          <w:rFonts w:ascii="Times New Roman" w:hAnsi="Times New Roman" w:cs="Times New Roman"/>
          <w:sz w:val="28"/>
          <w:szCs w:val="28"/>
        </w:rPr>
        <w:t>В</w:t>
      </w:r>
      <w:r w:rsidRPr="00260FD8">
        <w:rPr>
          <w:rFonts w:ascii="Times New Roman" w:hAnsi="Times New Roman" w:cs="Times New Roman"/>
          <w:sz w:val="28"/>
          <w:szCs w:val="28"/>
        </w:rPr>
        <w:t>ідновлювальна</w:t>
      </w:r>
      <w:r>
        <w:rPr>
          <w:rFonts w:ascii="Times New Roman" w:hAnsi="Times New Roman" w:cs="Times New Roman"/>
          <w:sz w:val="28"/>
          <w:szCs w:val="28"/>
        </w:rPr>
        <w:t xml:space="preserve"> </w:t>
      </w:r>
      <w:r w:rsidRPr="00260FD8">
        <w:rPr>
          <w:rFonts w:ascii="Times New Roman" w:hAnsi="Times New Roman" w:cs="Times New Roman"/>
          <w:sz w:val="28"/>
          <w:szCs w:val="28"/>
        </w:rPr>
        <w:t>функція</w:t>
      </w:r>
      <w:r>
        <w:rPr>
          <w:rFonts w:ascii="Times New Roman" w:hAnsi="Times New Roman" w:cs="Times New Roman"/>
          <w:sz w:val="28"/>
          <w:szCs w:val="28"/>
        </w:rPr>
        <w:t xml:space="preserve"> </w:t>
      </w:r>
      <w:r w:rsidRPr="00260FD8">
        <w:rPr>
          <w:rFonts w:ascii="Times New Roman" w:hAnsi="Times New Roman" w:cs="Times New Roman"/>
          <w:sz w:val="28"/>
          <w:szCs w:val="28"/>
        </w:rPr>
        <w:t>передбачає</w:t>
      </w:r>
      <w:r>
        <w:rPr>
          <w:rFonts w:ascii="Times New Roman" w:hAnsi="Times New Roman" w:cs="Times New Roman"/>
          <w:sz w:val="28"/>
          <w:szCs w:val="28"/>
        </w:rPr>
        <w:t xml:space="preserve"> </w:t>
      </w:r>
      <w:r w:rsidRPr="00260FD8">
        <w:rPr>
          <w:rFonts w:ascii="Times New Roman" w:hAnsi="Times New Roman" w:cs="Times New Roman"/>
          <w:sz w:val="28"/>
          <w:szCs w:val="28"/>
        </w:rPr>
        <w:t>відновлення</w:t>
      </w:r>
      <w:r>
        <w:rPr>
          <w:rFonts w:ascii="Times New Roman" w:hAnsi="Times New Roman" w:cs="Times New Roman"/>
          <w:sz w:val="28"/>
          <w:szCs w:val="28"/>
        </w:rPr>
        <w:t xml:space="preserve"> </w:t>
      </w:r>
      <w:r w:rsidRPr="00260FD8">
        <w:rPr>
          <w:rFonts w:ascii="Times New Roman" w:hAnsi="Times New Roman" w:cs="Times New Roman"/>
          <w:sz w:val="28"/>
          <w:szCs w:val="28"/>
        </w:rPr>
        <w:t>частково</w:t>
      </w:r>
      <w:r>
        <w:rPr>
          <w:rFonts w:ascii="Times New Roman" w:hAnsi="Times New Roman" w:cs="Times New Roman"/>
          <w:sz w:val="28"/>
          <w:szCs w:val="28"/>
        </w:rPr>
        <w:t xml:space="preserve"> </w:t>
      </w:r>
      <w:r w:rsidRPr="00260FD8">
        <w:rPr>
          <w:rFonts w:ascii="Times New Roman" w:hAnsi="Times New Roman" w:cs="Times New Roman"/>
          <w:sz w:val="28"/>
          <w:szCs w:val="28"/>
        </w:rPr>
        <w:t>забутих</w:t>
      </w:r>
      <w:r>
        <w:rPr>
          <w:rFonts w:ascii="Times New Roman" w:hAnsi="Times New Roman" w:cs="Times New Roman"/>
          <w:sz w:val="28"/>
          <w:szCs w:val="28"/>
        </w:rPr>
        <w:t xml:space="preserve"> </w:t>
      </w:r>
      <w:r w:rsidRPr="00260FD8">
        <w:rPr>
          <w:rFonts w:ascii="Times New Roman" w:hAnsi="Times New Roman" w:cs="Times New Roman"/>
          <w:sz w:val="28"/>
          <w:szCs w:val="28"/>
        </w:rPr>
        <w:t>або</w:t>
      </w:r>
      <w:r>
        <w:rPr>
          <w:rFonts w:ascii="Times New Roman" w:hAnsi="Times New Roman" w:cs="Times New Roman"/>
          <w:sz w:val="28"/>
          <w:szCs w:val="28"/>
        </w:rPr>
        <w:t xml:space="preserve"> </w:t>
      </w:r>
      <w:r w:rsidRPr="00260FD8">
        <w:rPr>
          <w:rFonts w:ascii="Times New Roman" w:hAnsi="Times New Roman" w:cs="Times New Roman"/>
          <w:sz w:val="28"/>
          <w:szCs w:val="28"/>
        </w:rPr>
        <w:t>втрачених учителями знань</w:t>
      </w:r>
      <w:r>
        <w:rPr>
          <w:rFonts w:ascii="Times New Roman" w:hAnsi="Times New Roman" w:cs="Times New Roman"/>
          <w:sz w:val="28"/>
          <w:szCs w:val="28"/>
        </w:rPr>
        <w:t xml:space="preserve"> </w:t>
      </w:r>
      <w:r w:rsidRPr="00260FD8">
        <w:rPr>
          <w:rFonts w:ascii="Times New Roman" w:hAnsi="Times New Roman" w:cs="Times New Roman"/>
          <w:sz w:val="28"/>
          <w:szCs w:val="28"/>
        </w:rPr>
        <w:t>після</w:t>
      </w:r>
      <w:r>
        <w:rPr>
          <w:rFonts w:ascii="Times New Roman" w:hAnsi="Times New Roman" w:cs="Times New Roman"/>
          <w:sz w:val="28"/>
          <w:szCs w:val="28"/>
        </w:rPr>
        <w:t xml:space="preserve"> </w:t>
      </w:r>
      <w:r w:rsidRPr="00260FD8">
        <w:rPr>
          <w:rFonts w:ascii="Times New Roman" w:hAnsi="Times New Roman" w:cs="Times New Roman"/>
          <w:sz w:val="28"/>
          <w:szCs w:val="28"/>
        </w:rPr>
        <w:t>закінчення</w:t>
      </w:r>
      <w:r>
        <w:rPr>
          <w:rFonts w:ascii="Times New Roman" w:hAnsi="Times New Roman" w:cs="Times New Roman"/>
          <w:sz w:val="28"/>
          <w:szCs w:val="28"/>
        </w:rPr>
        <w:t xml:space="preserve"> ВУЗу.</w:t>
      </w:r>
    </w:p>
    <w:p w:rsidR="00626A43" w:rsidRPr="00CC20FE" w:rsidRDefault="00626A43" w:rsidP="00626A43">
      <w:pPr>
        <w:spacing w:before="16" w:after="16" w:line="16" w:lineRule="atLeast"/>
        <w:ind w:firstLine="709"/>
        <w:jc w:val="both"/>
        <w:rPr>
          <w:rFonts w:ascii="Times New Roman" w:hAnsi="Times New Roman" w:cs="Times New Roman"/>
          <w:sz w:val="28"/>
          <w:szCs w:val="28"/>
        </w:rPr>
      </w:pPr>
      <w:r w:rsidRPr="00D803BA">
        <w:rPr>
          <w:rFonts w:ascii="Times New Roman" w:hAnsi="Times New Roman" w:cs="Times New Roman"/>
          <w:sz w:val="28"/>
          <w:szCs w:val="28"/>
        </w:rPr>
        <w:t>7.</w:t>
      </w:r>
      <w:r>
        <w:rPr>
          <w:rFonts w:ascii="Times New Roman" w:hAnsi="Times New Roman" w:cs="Times New Roman"/>
          <w:sz w:val="28"/>
          <w:szCs w:val="28"/>
        </w:rPr>
        <w:t xml:space="preserve"> </w:t>
      </w:r>
      <w:r w:rsidRPr="00D803BA">
        <w:rPr>
          <w:rFonts w:ascii="Times New Roman" w:hAnsi="Times New Roman" w:cs="Times New Roman"/>
          <w:sz w:val="28"/>
          <w:szCs w:val="28"/>
        </w:rPr>
        <w:t>К</w:t>
      </w:r>
      <w:r>
        <w:rPr>
          <w:rFonts w:ascii="Times New Roman" w:hAnsi="Times New Roman" w:cs="Times New Roman"/>
          <w:sz w:val="28"/>
          <w:szCs w:val="28"/>
        </w:rPr>
        <w:t xml:space="preserve">орегуюча </w:t>
      </w:r>
      <w:r w:rsidRPr="00CC20FE">
        <w:rPr>
          <w:rFonts w:ascii="Times New Roman" w:hAnsi="Times New Roman" w:cs="Times New Roman"/>
          <w:sz w:val="28"/>
          <w:szCs w:val="28"/>
        </w:rPr>
        <w:t>функція</w:t>
      </w:r>
      <w:r>
        <w:rPr>
          <w:rFonts w:ascii="Times New Roman" w:hAnsi="Times New Roman" w:cs="Times New Roman"/>
          <w:sz w:val="28"/>
          <w:szCs w:val="28"/>
        </w:rPr>
        <w:t xml:space="preserve"> </w:t>
      </w:r>
      <w:r w:rsidRPr="00CC20FE">
        <w:rPr>
          <w:rFonts w:ascii="Times New Roman" w:hAnsi="Times New Roman" w:cs="Times New Roman"/>
          <w:sz w:val="28"/>
          <w:szCs w:val="28"/>
        </w:rPr>
        <w:t>спрямована на виправлення в діяльності</w:t>
      </w:r>
      <w:r>
        <w:rPr>
          <w:rFonts w:ascii="Times New Roman" w:hAnsi="Times New Roman" w:cs="Times New Roman"/>
          <w:sz w:val="28"/>
          <w:szCs w:val="28"/>
        </w:rPr>
        <w:t xml:space="preserve"> </w:t>
      </w:r>
      <w:r w:rsidRPr="00CC20FE">
        <w:rPr>
          <w:rFonts w:ascii="Times New Roman" w:hAnsi="Times New Roman" w:cs="Times New Roman"/>
          <w:sz w:val="28"/>
          <w:szCs w:val="28"/>
        </w:rPr>
        <w:t>педагогів</w:t>
      </w:r>
      <w:r>
        <w:rPr>
          <w:rFonts w:ascii="Times New Roman" w:hAnsi="Times New Roman" w:cs="Times New Roman"/>
          <w:sz w:val="28"/>
          <w:szCs w:val="28"/>
        </w:rPr>
        <w:t xml:space="preserve"> </w:t>
      </w:r>
      <w:r w:rsidRPr="00CC20FE">
        <w:rPr>
          <w:rFonts w:ascii="Times New Roman" w:hAnsi="Times New Roman" w:cs="Times New Roman"/>
          <w:sz w:val="28"/>
          <w:szCs w:val="28"/>
        </w:rPr>
        <w:t>недоліків, пов’язаних з використанням</w:t>
      </w:r>
      <w:r>
        <w:rPr>
          <w:rFonts w:ascii="Times New Roman" w:hAnsi="Times New Roman" w:cs="Times New Roman"/>
          <w:sz w:val="28"/>
          <w:szCs w:val="28"/>
        </w:rPr>
        <w:t xml:space="preserve"> </w:t>
      </w:r>
      <w:r w:rsidRPr="00CC20FE">
        <w:rPr>
          <w:rFonts w:ascii="Times New Roman" w:hAnsi="Times New Roman" w:cs="Times New Roman"/>
          <w:sz w:val="28"/>
          <w:szCs w:val="28"/>
        </w:rPr>
        <w:t>застарілих методик, що не відповідають</w:t>
      </w:r>
      <w:r>
        <w:rPr>
          <w:rFonts w:ascii="Times New Roman" w:hAnsi="Times New Roman" w:cs="Times New Roman"/>
          <w:sz w:val="28"/>
          <w:szCs w:val="28"/>
        </w:rPr>
        <w:t xml:space="preserve"> </w:t>
      </w:r>
      <w:r w:rsidRPr="00CC20FE">
        <w:rPr>
          <w:rFonts w:ascii="Times New Roman" w:hAnsi="Times New Roman" w:cs="Times New Roman"/>
          <w:sz w:val="28"/>
          <w:szCs w:val="28"/>
        </w:rPr>
        <w:t>вимогам</w:t>
      </w:r>
      <w:r>
        <w:rPr>
          <w:rFonts w:ascii="Times New Roman" w:hAnsi="Times New Roman" w:cs="Times New Roman"/>
          <w:sz w:val="28"/>
          <w:szCs w:val="28"/>
        </w:rPr>
        <w:t xml:space="preserve"> сучасності.</w:t>
      </w:r>
    </w:p>
    <w:p w:rsidR="00626A43" w:rsidRPr="00CC20FE" w:rsidRDefault="00626A43" w:rsidP="00626A43">
      <w:pPr>
        <w:spacing w:before="16" w:after="16" w:line="16" w:lineRule="atLeast"/>
        <w:ind w:firstLine="709"/>
        <w:jc w:val="both"/>
        <w:rPr>
          <w:rFonts w:ascii="Times New Roman" w:hAnsi="Times New Roman" w:cs="Times New Roman"/>
          <w:sz w:val="28"/>
          <w:szCs w:val="28"/>
        </w:rPr>
      </w:pPr>
      <w:r w:rsidRPr="00D803BA">
        <w:rPr>
          <w:rFonts w:ascii="Times New Roman" w:hAnsi="Times New Roman" w:cs="Times New Roman"/>
          <w:sz w:val="28"/>
          <w:szCs w:val="28"/>
        </w:rPr>
        <w:t>8.</w:t>
      </w:r>
      <w:r>
        <w:rPr>
          <w:rFonts w:ascii="Times New Roman" w:hAnsi="Times New Roman" w:cs="Times New Roman"/>
          <w:sz w:val="28"/>
          <w:szCs w:val="28"/>
        </w:rPr>
        <w:t xml:space="preserve"> </w:t>
      </w:r>
      <w:r w:rsidRPr="00D803BA">
        <w:rPr>
          <w:rFonts w:ascii="Times New Roman" w:hAnsi="Times New Roman" w:cs="Times New Roman"/>
          <w:sz w:val="28"/>
          <w:szCs w:val="28"/>
        </w:rPr>
        <w:t>Пропагандистська</w:t>
      </w:r>
      <w:r>
        <w:rPr>
          <w:rFonts w:ascii="Times New Roman" w:hAnsi="Times New Roman" w:cs="Times New Roman"/>
          <w:sz w:val="28"/>
          <w:szCs w:val="28"/>
        </w:rPr>
        <w:t xml:space="preserve">  </w:t>
      </w:r>
      <w:r w:rsidRPr="00D803BA">
        <w:rPr>
          <w:rFonts w:ascii="Times New Roman" w:hAnsi="Times New Roman" w:cs="Times New Roman"/>
          <w:sz w:val="28"/>
          <w:szCs w:val="28"/>
        </w:rPr>
        <w:t>функція</w:t>
      </w:r>
      <w:r>
        <w:rPr>
          <w:rFonts w:ascii="Times New Roman" w:hAnsi="Times New Roman" w:cs="Times New Roman"/>
          <w:sz w:val="28"/>
          <w:szCs w:val="28"/>
        </w:rPr>
        <w:t xml:space="preserve"> </w:t>
      </w:r>
      <w:r w:rsidRPr="00D803BA">
        <w:rPr>
          <w:rFonts w:ascii="Times New Roman" w:hAnsi="Times New Roman" w:cs="Times New Roman"/>
          <w:sz w:val="28"/>
          <w:szCs w:val="28"/>
        </w:rPr>
        <w:t>спрямована на інформування</w:t>
      </w:r>
      <w:r>
        <w:rPr>
          <w:rFonts w:ascii="Times New Roman" w:hAnsi="Times New Roman" w:cs="Times New Roman"/>
          <w:sz w:val="28"/>
          <w:szCs w:val="28"/>
        </w:rPr>
        <w:t xml:space="preserve"> </w:t>
      </w:r>
      <w:r w:rsidRPr="00D803BA">
        <w:rPr>
          <w:rFonts w:ascii="Times New Roman" w:hAnsi="Times New Roman" w:cs="Times New Roman"/>
          <w:sz w:val="28"/>
          <w:szCs w:val="28"/>
        </w:rPr>
        <w:t>педагогів, їх</w:t>
      </w:r>
      <w:r>
        <w:rPr>
          <w:rFonts w:ascii="Times New Roman" w:hAnsi="Times New Roman" w:cs="Times New Roman"/>
          <w:sz w:val="28"/>
          <w:szCs w:val="28"/>
        </w:rPr>
        <w:t xml:space="preserve"> </w:t>
      </w:r>
      <w:r w:rsidRPr="00D803BA">
        <w:rPr>
          <w:rFonts w:ascii="Times New Roman" w:hAnsi="Times New Roman" w:cs="Times New Roman"/>
          <w:sz w:val="28"/>
          <w:szCs w:val="28"/>
        </w:rPr>
        <w:t>агітацію</w:t>
      </w:r>
      <w:r>
        <w:rPr>
          <w:rFonts w:ascii="Times New Roman" w:hAnsi="Times New Roman" w:cs="Times New Roman"/>
          <w:sz w:val="28"/>
          <w:szCs w:val="28"/>
        </w:rPr>
        <w:t xml:space="preserve"> </w:t>
      </w:r>
      <w:r w:rsidRPr="00D803BA">
        <w:rPr>
          <w:rFonts w:ascii="Times New Roman" w:hAnsi="Times New Roman" w:cs="Times New Roman"/>
          <w:sz w:val="28"/>
          <w:szCs w:val="28"/>
        </w:rPr>
        <w:t>щодо</w:t>
      </w:r>
      <w:r>
        <w:rPr>
          <w:rFonts w:ascii="Times New Roman" w:hAnsi="Times New Roman" w:cs="Times New Roman"/>
          <w:sz w:val="28"/>
          <w:szCs w:val="28"/>
        </w:rPr>
        <w:t xml:space="preserve"> </w:t>
      </w:r>
      <w:r w:rsidRPr="00D803BA">
        <w:rPr>
          <w:rFonts w:ascii="Times New Roman" w:hAnsi="Times New Roman" w:cs="Times New Roman"/>
          <w:sz w:val="28"/>
          <w:szCs w:val="28"/>
        </w:rPr>
        <w:t>впровадження у практику досягнень науки, передового педагогічного</w:t>
      </w:r>
      <w:r>
        <w:rPr>
          <w:rFonts w:ascii="Times New Roman" w:hAnsi="Times New Roman" w:cs="Times New Roman"/>
          <w:sz w:val="28"/>
          <w:szCs w:val="28"/>
        </w:rPr>
        <w:t xml:space="preserve"> досвіду.</w:t>
      </w:r>
    </w:p>
    <w:p w:rsidR="00626A43" w:rsidRPr="00D803BA" w:rsidRDefault="00626A43" w:rsidP="00626A43">
      <w:pPr>
        <w:spacing w:before="16" w:after="16" w:line="16" w:lineRule="atLeast"/>
        <w:ind w:firstLine="709"/>
        <w:jc w:val="both"/>
        <w:rPr>
          <w:rFonts w:ascii="Times New Roman" w:hAnsi="Times New Roman" w:cs="Times New Roman"/>
          <w:sz w:val="28"/>
          <w:szCs w:val="28"/>
        </w:rPr>
      </w:pPr>
      <w:r w:rsidRPr="00D803BA">
        <w:rPr>
          <w:rFonts w:ascii="Times New Roman" w:hAnsi="Times New Roman" w:cs="Times New Roman"/>
          <w:sz w:val="28"/>
          <w:szCs w:val="28"/>
        </w:rPr>
        <w:t>9.</w:t>
      </w:r>
      <w:r>
        <w:rPr>
          <w:rFonts w:ascii="Times New Roman" w:hAnsi="Times New Roman" w:cs="Times New Roman"/>
          <w:sz w:val="28"/>
          <w:szCs w:val="28"/>
        </w:rPr>
        <w:t xml:space="preserve"> </w:t>
      </w:r>
      <w:r w:rsidRPr="00D803BA">
        <w:rPr>
          <w:rFonts w:ascii="Times New Roman" w:hAnsi="Times New Roman" w:cs="Times New Roman"/>
          <w:sz w:val="28"/>
          <w:szCs w:val="28"/>
        </w:rPr>
        <w:t>К</w:t>
      </w:r>
      <w:r w:rsidRPr="00CC20FE">
        <w:rPr>
          <w:rFonts w:ascii="Times New Roman" w:hAnsi="Times New Roman" w:cs="Times New Roman"/>
          <w:sz w:val="28"/>
          <w:szCs w:val="28"/>
        </w:rPr>
        <w:t>онтрольно-інформаційна</w:t>
      </w:r>
      <w:r>
        <w:rPr>
          <w:rFonts w:ascii="Times New Roman" w:hAnsi="Times New Roman" w:cs="Times New Roman"/>
          <w:sz w:val="28"/>
          <w:szCs w:val="28"/>
        </w:rPr>
        <w:t xml:space="preserve"> </w:t>
      </w:r>
      <w:r w:rsidRPr="00CC20FE">
        <w:rPr>
          <w:rFonts w:ascii="Times New Roman" w:hAnsi="Times New Roman" w:cs="Times New Roman"/>
          <w:sz w:val="28"/>
          <w:szCs w:val="28"/>
        </w:rPr>
        <w:t>функція</w:t>
      </w:r>
      <w:r>
        <w:rPr>
          <w:rFonts w:ascii="Times New Roman" w:hAnsi="Times New Roman" w:cs="Times New Roman"/>
          <w:sz w:val="28"/>
          <w:szCs w:val="28"/>
        </w:rPr>
        <w:t xml:space="preserve"> </w:t>
      </w:r>
      <w:r w:rsidRPr="00CC20FE">
        <w:rPr>
          <w:rFonts w:ascii="Times New Roman" w:hAnsi="Times New Roman" w:cs="Times New Roman"/>
          <w:sz w:val="28"/>
          <w:szCs w:val="28"/>
        </w:rPr>
        <w:t>полягає в утворенні і підтримці</w:t>
      </w:r>
      <w:r>
        <w:rPr>
          <w:rFonts w:ascii="Times New Roman" w:hAnsi="Times New Roman" w:cs="Times New Roman"/>
          <w:sz w:val="28"/>
          <w:szCs w:val="28"/>
        </w:rPr>
        <w:t xml:space="preserve"> </w:t>
      </w:r>
      <w:r w:rsidRPr="00CC20FE">
        <w:rPr>
          <w:rFonts w:ascii="Times New Roman" w:hAnsi="Times New Roman" w:cs="Times New Roman"/>
          <w:sz w:val="28"/>
          <w:szCs w:val="28"/>
        </w:rPr>
        <w:t>стабільного</w:t>
      </w:r>
      <w:r>
        <w:rPr>
          <w:rFonts w:ascii="Times New Roman" w:hAnsi="Times New Roman" w:cs="Times New Roman"/>
          <w:sz w:val="28"/>
          <w:szCs w:val="28"/>
        </w:rPr>
        <w:t xml:space="preserve"> </w:t>
      </w:r>
      <w:r w:rsidRPr="00CC20FE">
        <w:rPr>
          <w:rFonts w:ascii="Times New Roman" w:hAnsi="Times New Roman" w:cs="Times New Roman"/>
          <w:sz w:val="28"/>
          <w:szCs w:val="28"/>
        </w:rPr>
        <w:t>зворотнього</w:t>
      </w:r>
      <w:r>
        <w:rPr>
          <w:rFonts w:ascii="Times New Roman" w:hAnsi="Times New Roman" w:cs="Times New Roman"/>
          <w:sz w:val="28"/>
          <w:szCs w:val="28"/>
        </w:rPr>
        <w:t xml:space="preserve"> </w:t>
      </w:r>
      <w:r w:rsidRPr="00CC20FE">
        <w:rPr>
          <w:rFonts w:ascii="Times New Roman" w:hAnsi="Times New Roman" w:cs="Times New Roman"/>
          <w:sz w:val="28"/>
          <w:szCs w:val="28"/>
        </w:rPr>
        <w:t>зв’язку, в оцінці</w:t>
      </w:r>
      <w:r>
        <w:rPr>
          <w:rFonts w:ascii="Times New Roman" w:hAnsi="Times New Roman" w:cs="Times New Roman"/>
          <w:sz w:val="28"/>
          <w:szCs w:val="28"/>
        </w:rPr>
        <w:t xml:space="preserve"> </w:t>
      </w:r>
      <w:r w:rsidRPr="00CC20FE">
        <w:rPr>
          <w:rFonts w:ascii="Times New Roman" w:hAnsi="Times New Roman" w:cs="Times New Roman"/>
          <w:sz w:val="28"/>
          <w:szCs w:val="28"/>
        </w:rPr>
        <w:t>відповідності</w:t>
      </w:r>
      <w:r>
        <w:rPr>
          <w:rFonts w:ascii="Times New Roman" w:hAnsi="Times New Roman" w:cs="Times New Roman"/>
          <w:sz w:val="28"/>
          <w:szCs w:val="28"/>
        </w:rPr>
        <w:t xml:space="preserve"> </w:t>
      </w:r>
      <w:r w:rsidRPr="00CC20FE">
        <w:rPr>
          <w:rFonts w:ascii="Times New Roman" w:hAnsi="Times New Roman" w:cs="Times New Roman"/>
          <w:sz w:val="28"/>
          <w:szCs w:val="28"/>
        </w:rPr>
        <w:t>наслідків</w:t>
      </w:r>
      <w:r>
        <w:rPr>
          <w:rFonts w:ascii="Times New Roman" w:hAnsi="Times New Roman" w:cs="Times New Roman"/>
          <w:sz w:val="28"/>
          <w:szCs w:val="28"/>
        </w:rPr>
        <w:t xml:space="preserve"> </w:t>
      </w:r>
      <w:r w:rsidRPr="00CC20FE">
        <w:rPr>
          <w:rFonts w:ascii="Times New Roman" w:hAnsi="Times New Roman" w:cs="Times New Roman"/>
          <w:sz w:val="28"/>
          <w:szCs w:val="28"/>
        </w:rPr>
        <w:t>методичної</w:t>
      </w:r>
      <w:r>
        <w:rPr>
          <w:rFonts w:ascii="Times New Roman" w:hAnsi="Times New Roman" w:cs="Times New Roman"/>
          <w:sz w:val="28"/>
          <w:szCs w:val="28"/>
        </w:rPr>
        <w:t xml:space="preserve"> </w:t>
      </w:r>
      <w:r w:rsidRPr="00CC20FE">
        <w:rPr>
          <w:rFonts w:ascii="Times New Roman" w:hAnsi="Times New Roman" w:cs="Times New Roman"/>
          <w:sz w:val="28"/>
          <w:szCs w:val="28"/>
        </w:rPr>
        <w:t>роботи</w:t>
      </w:r>
      <w:r>
        <w:rPr>
          <w:rFonts w:ascii="Times New Roman" w:hAnsi="Times New Roman" w:cs="Times New Roman"/>
          <w:sz w:val="28"/>
          <w:szCs w:val="28"/>
        </w:rPr>
        <w:t xml:space="preserve"> </w:t>
      </w:r>
      <w:r w:rsidRPr="00CC20FE">
        <w:rPr>
          <w:rFonts w:ascii="Times New Roman" w:hAnsi="Times New Roman" w:cs="Times New Roman"/>
          <w:sz w:val="28"/>
          <w:szCs w:val="28"/>
        </w:rPr>
        <w:t>плановим</w:t>
      </w:r>
      <w:r>
        <w:rPr>
          <w:rFonts w:ascii="Times New Roman" w:hAnsi="Times New Roman" w:cs="Times New Roman"/>
          <w:sz w:val="28"/>
          <w:szCs w:val="28"/>
        </w:rPr>
        <w:t xml:space="preserve"> </w:t>
      </w:r>
      <w:r w:rsidRPr="00CC20FE">
        <w:rPr>
          <w:rFonts w:ascii="Times New Roman" w:hAnsi="Times New Roman" w:cs="Times New Roman"/>
          <w:sz w:val="28"/>
          <w:szCs w:val="28"/>
        </w:rPr>
        <w:t>завданням та нормативним</w:t>
      </w:r>
      <w:r>
        <w:rPr>
          <w:rFonts w:ascii="Times New Roman" w:hAnsi="Times New Roman" w:cs="Times New Roman"/>
          <w:sz w:val="28"/>
          <w:szCs w:val="28"/>
        </w:rPr>
        <w:t xml:space="preserve"> </w:t>
      </w:r>
      <w:r w:rsidRPr="00CC20FE">
        <w:rPr>
          <w:rFonts w:ascii="Times New Roman" w:hAnsi="Times New Roman" w:cs="Times New Roman"/>
          <w:sz w:val="28"/>
          <w:szCs w:val="28"/>
        </w:rPr>
        <w:t>вимогам.</w:t>
      </w:r>
    </w:p>
    <w:p w:rsidR="00626A43" w:rsidRPr="00D803BA" w:rsidRDefault="00626A43" w:rsidP="00626A43">
      <w:pPr>
        <w:spacing w:line="240" w:lineRule="atLeast"/>
        <w:ind w:firstLine="709"/>
        <w:jc w:val="both"/>
        <w:rPr>
          <w:rFonts w:ascii="Times New Roman" w:hAnsi="Times New Roman" w:cs="Times New Roman"/>
          <w:sz w:val="28"/>
          <w:szCs w:val="28"/>
        </w:rPr>
      </w:pPr>
      <w:r w:rsidRPr="00D803BA">
        <w:rPr>
          <w:rFonts w:ascii="Times New Roman" w:hAnsi="Times New Roman" w:cs="Times New Roman"/>
          <w:sz w:val="28"/>
          <w:szCs w:val="28"/>
        </w:rPr>
        <w:t>Протягом 20</w:t>
      </w:r>
      <w:r>
        <w:rPr>
          <w:rFonts w:ascii="Times New Roman" w:hAnsi="Times New Roman" w:cs="Times New Roman"/>
          <w:sz w:val="28"/>
          <w:szCs w:val="28"/>
        </w:rPr>
        <w:t>20-2021</w:t>
      </w:r>
      <w:r w:rsidRPr="00D803BA">
        <w:rPr>
          <w:rFonts w:ascii="Times New Roman" w:hAnsi="Times New Roman" w:cs="Times New Roman"/>
          <w:sz w:val="28"/>
          <w:szCs w:val="28"/>
        </w:rPr>
        <w:t xml:space="preserve"> навчального року відбулося 5 засідань методичної ради  на яких розглядалися питання атестації та курсової перепідготовки педагогічних кадрів, робота з обдарованими та невстигаючими учнями, участь учителів та учнів у щорічних конкурсах та олімпіадах, впровадження інноваційних технологій у освітній процес, результати роботи учителями над проблемними питаннями, обговорення питання стану освітнього процесу в закладі освіти</w:t>
      </w:r>
      <w:r>
        <w:rPr>
          <w:rFonts w:ascii="Times New Roman" w:hAnsi="Times New Roman" w:cs="Times New Roman"/>
          <w:sz w:val="28"/>
          <w:szCs w:val="28"/>
        </w:rPr>
        <w:t xml:space="preserve"> і під  час  дистанційного  навчання</w:t>
      </w:r>
      <w:r w:rsidRPr="00D803BA">
        <w:rPr>
          <w:rFonts w:ascii="Times New Roman" w:hAnsi="Times New Roman" w:cs="Times New Roman"/>
          <w:sz w:val="28"/>
          <w:szCs w:val="28"/>
        </w:rPr>
        <w:t xml:space="preserve"> тощо. </w:t>
      </w:r>
      <w:r>
        <w:rPr>
          <w:rFonts w:ascii="Times New Roman" w:hAnsi="Times New Roman" w:cs="Times New Roman"/>
          <w:sz w:val="28"/>
          <w:szCs w:val="28"/>
        </w:rPr>
        <w:t>4</w:t>
      </w:r>
      <w:r w:rsidRPr="00D803BA">
        <w:rPr>
          <w:rFonts w:ascii="Times New Roman" w:hAnsi="Times New Roman" w:cs="Times New Roman"/>
          <w:sz w:val="28"/>
          <w:szCs w:val="28"/>
        </w:rPr>
        <w:t xml:space="preserve"> засідання  від</w:t>
      </w:r>
      <w:r>
        <w:rPr>
          <w:rFonts w:ascii="Times New Roman" w:hAnsi="Times New Roman" w:cs="Times New Roman"/>
          <w:sz w:val="28"/>
          <w:szCs w:val="28"/>
        </w:rPr>
        <w:t>булися  у  закладі  освіти, а  1</w:t>
      </w:r>
      <w:r w:rsidRPr="00D803BA">
        <w:rPr>
          <w:rFonts w:ascii="Times New Roman" w:hAnsi="Times New Roman" w:cs="Times New Roman"/>
          <w:sz w:val="28"/>
          <w:szCs w:val="28"/>
        </w:rPr>
        <w:t xml:space="preserve">  у  дистанційній  формі. </w:t>
      </w:r>
    </w:p>
    <w:p w:rsidR="00626A43" w:rsidRDefault="00626A43" w:rsidP="00626A43">
      <w:pPr>
        <w:spacing w:line="240" w:lineRule="atLeast"/>
        <w:ind w:firstLine="709"/>
        <w:jc w:val="both"/>
        <w:rPr>
          <w:rFonts w:ascii="Times New Roman" w:hAnsi="Times New Roman" w:cs="Times New Roman"/>
          <w:sz w:val="28"/>
          <w:szCs w:val="28"/>
        </w:rPr>
      </w:pPr>
      <w:r w:rsidRPr="00D803BA">
        <w:rPr>
          <w:rFonts w:ascii="Times New Roman" w:hAnsi="Times New Roman" w:cs="Times New Roman"/>
          <w:sz w:val="28"/>
          <w:szCs w:val="28"/>
        </w:rPr>
        <w:t xml:space="preserve">Головними структурними частинами методичної роботи в </w:t>
      </w:r>
      <w:r>
        <w:rPr>
          <w:rFonts w:ascii="Times New Roman" w:hAnsi="Times New Roman" w:cs="Times New Roman"/>
          <w:sz w:val="28"/>
          <w:szCs w:val="28"/>
        </w:rPr>
        <w:t>гімназії</w:t>
      </w:r>
      <w:r w:rsidRPr="00D803BA">
        <w:rPr>
          <w:rFonts w:ascii="Times New Roman" w:hAnsi="Times New Roman" w:cs="Times New Roman"/>
          <w:sz w:val="28"/>
          <w:szCs w:val="28"/>
        </w:rPr>
        <w:t xml:space="preserve"> є функціонування методичних об’єднань. Крім методичних об’єднань важливу роль у забезпеченні методичної роботи освітнього закладу займали такі колективні форми роботи, як: </w:t>
      </w:r>
    </w:p>
    <w:p w:rsidR="00626A43" w:rsidRPr="009A1F62" w:rsidRDefault="00626A43" w:rsidP="00F04B52">
      <w:pPr>
        <w:pStyle w:val="a3"/>
        <w:numPr>
          <w:ilvl w:val="0"/>
          <w:numId w:val="44"/>
        </w:numPr>
        <w:spacing w:after="0" w:line="240" w:lineRule="atLeast"/>
        <w:jc w:val="both"/>
        <w:rPr>
          <w:sz w:val="28"/>
          <w:szCs w:val="28"/>
        </w:rPr>
      </w:pPr>
      <w:r w:rsidRPr="009A1F62">
        <w:rPr>
          <w:sz w:val="28"/>
          <w:szCs w:val="28"/>
        </w:rPr>
        <w:t>психолого-педагогічний консиліум по адаптації учнів 1 і 5 класів</w:t>
      </w:r>
      <w:r>
        <w:rPr>
          <w:sz w:val="28"/>
          <w:szCs w:val="28"/>
        </w:rPr>
        <w:t xml:space="preserve"> (доповідачі Пензеник М.М., Синетар О.І., Осиф Л.О., Шкіря В.Ф.)</w:t>
      </w:r>
      <w:r w:rsidRPr="009A1F62">
        <w:rPr>
          <w:sz w:val="28"/>
          <w:szCs w:val="28"/>
        </w:rPr>
        <w:t>;</w:t>
      </w:r>
    </w:p>
    <w:p w:rsidR="00626A43" w:rsidRDefault="00626A43" w:rsidP="00F04B52">
      <w:pPr>
        <w:pStyle w:val="a3"/>
        <w:numPr>
          <w:ilvl w:val="0"/>
          <w:numId w:val="44"/>
        </w:numPr>
        <w:spacing w:after="0" w:line="240" w:lineRule="atLeast"/>
        <w:jc w:val="both"/>
        <w:rPr>
          <w:sz w:val="28"/>
          <w:szCs w:val="28"/>
        </w:rPr>
      </w:pPr>
      <w:r>
        <w:rPr>
          <w:sz w:val="28"/>
          <w:szCs w:val="28"/>
        </w:rPr>
        <w:t xml:space="preserve">педагогічна рада «Дистанційне  навчання – виклик сьогодення» (доповідачі Пензеник Марія  Михайлівна, Лендєл Г.В.);  </w:t>
      </w:r>
    </w:p>
    <w:p w:rsidR="00626A43" w:rsidRDefault="00626A43" w:rsidP="00F04B52">
      <w:pPr>
        <w:pStyle w:val="a3"/>
        <w:numPr>
          <w:ilvl w:val="0"/>
          <w:numId w:val="44"/>
        </w:numPr>
        <w:spacing w:after="0" w:line="240" w:lineRule="atLeast"/>
        <w:jc w:val="both"/>
        <w:rPr>
          <w:sz w:val="28"/>
          <w:szCs w:val="28"/>
        </w:rPr>
      </w:pPr>
      <w:r w:rsidRPr="009A1F62">
        <w:rPr>
          <w:sz w:val="28"/>
          <w:szCs w:val="28"/>
        </w:rPr>
        <w:t xml:space="preserve"> педагогічні читання</w:t>
      </w:r>
      <w:r>
        <w:rPr>
          <w:sz w:val="28"/>
          <w:szCs w:val="28"/>
        </w:rPr>
        <w:t xml:space="preserve"> з теми «Організація  освітнього  процесу  в  умовах  змішаного  навчання» (доповідачі Пензеник В.Ю</w:t>
      </w:r>
      <w:r w:rsidRPr="009A1F62">
        <w:rPr>
          <w:sz w:val="28"/>
          <w:szCs w:val="28"/>
        </w:rPr>
        <w:t>.</w:t>
      </w:r>
      <w:r>
        <w:rPr>
          <w:sz w:val="28"/>
          <w:szCs w:val="28"/>
        </w:rPr>
        <w:t>, Савко Н.І.).</w:t>
      </w:r>
    </w:p>
    <w:p w:rsidR="00626A43" w:rsidRPr="009B492F" w:rsidRDefault="00626A43" w:rsidP="00626A43">
      <w:pPr>
        <w:shd w:val="clear" w:color="auto" w:fill="FFFFFF"/>
        <w:spacing w:after="150" w:line="240" w:lineRule="auto"/>
        <w:jc w:val="both"/>
        <w:rPr>
          <w:rFonts w:ascii="Times New Roman" w:eastAsia="Times New Roman" w:hAnsi="Times New Roman" w:cs="Times New Roman"/>
          <w:sz w:val="28"/>
          <w:szCs w:val="28"/>
          <w:lang w:eastAsia="uk-UA"/>
        </w:rPr>
      </w:pPr>
      <w:r w:rsidRPr="009B492F">
        <w:rPr>
          <w:rFonts w:ascii="Times New Roman" w:hAnsi="Times New Roman" w:cs="Times New Roman"/>
          <w:sz w:val="28"/>
          <w:szCs w:val="28"/>
        </w:rPr>
        <w:t xml:space="preserve">  Важливими індивідуальними формами методичної роботи стали індивідуальні психолого-педагогічні консультації та співбесіди із функціонування освітньої роботи.</w:t>
      </w:r>
      <w:r w:rsidRPr="009B492F">
        <w:rPr>
          <w:rFonts w:ascii="Times New Roman" w:eastAsia="Times New Roman" w:hAnsi="Times New Roman" w:cs="Times New Roman"/>
          <w:sz w:val="28"/>
          <w:szCs w:val="28"/>
          <w:lang w:eastAsia="uk-UA"/>
        </w:rPr>
        <w:t xml:space="preserve"> З педагогами закладу проведені інструктивно-методичні наради: «Методичні рекомендації щодо вивчення навчальних предметів у 2020-2021 н.р.», «Про організацію роботи з обдарованими учнями», «Урок – основна форма реалізації інноваційних технологій», «</w:t>
      </w:r>
      <w:r w:rsidRPr="009B492F">
        <w:rPr>
          <w:rFonts w:ascii="Times New Roman" w:eastAsia="Times New Roman" w:hAnsi="Times New Roman" w:cs="Times New Roman"/>
          <w:sz w:val="28"/>
          <w:szCs w:val="28"/>
          <w:lang w:eastAsia="ru-RU"/>
        </w:rPr>
        <w:t>Нова українська школа, простір освітніх можливостей</w:t>
      </w:r>
      <w:r w:rsidRPr="009B492F">
        <w:rPr>
          <w:rFonts w:ascii="Times New Roman" w:eastAsia="Times New Roman" w:hAnsi="Times New Roman" w:cs="Times New Roman"/>
          <w:sz w:val="28"/>
          <w:szCs w:val="28"/>
          <w:lang w:eastAsia="uk-UA"/>
        </w:rPr>
        <w:t>», «Цифрові освітні ресурси на допомогу вчителю», «Організація дистанційного  навчання».</w:t>
      </w:r>
    </w:p>
    <w:p w:rsidR="00626A43" w:rsidRPr="009B492F" w:rsidRDefault="00626A43" w:rsidP="00626A43">
      <w:pPr>
        <w:spacing w:line="240" w:lineRule="atLeast"/>
        <w:jc w:val="both"/>
        <w:rPr>
          <w:rFonts w:ascii="Times New Roman" w:hAnsi="Times New Roman" w:cs="Times New Roman"/>
          <w:sz w:val="28"/>
          <w:szCs w:val="28"/>
        </w:rPr>
      </w:pPr>
      <w:r w:rsidRPr="009B492F">
        <w:rPr>
          <w:rFonts w:ascii="Times New Roman" w:hAnsi="Times New Roman" w:cs="Times New Roman"/>
          <w:sz w:val="28"/>
          <w:szCs w:val="28"/>
        </w:rPr>
        <w:t xml:space="preserve">      Протягом 2020-2021 навчального року в гімназії працювали 3 шкільні методичні об’єднання вчителів.</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Методичне об’єднання учителів природничо-гуманітарного циклу (голова МО Савко Н.І.) працювало над проблемним питанням «Розвиток професійної компетентності вчителя, шляхом використання інноваційних технологій». Засідання методичного об’єднання проходило у формі круглих столів. На засіданнях учителі аналізували проблеми навчально-виховного процесу, специфіку оцінювання учнів, участь учнів в різного рівня олімпіадах, конкурсах, конференціях, проведення екскурсій, роботу з батьками тощо. В ході проведення засідань МО учителі доповідали власні проблемні  питання, аналізували особливості використання (поєднання) різних форм і методів роботи з учнями, проведення предметних тижнів, аналіз педагогічної преси тощо.</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Методичне об’єднання учителів початкових класів (голова МО Пензеник М.М.) працювало над науково-методичною проблемою «Впровадження компетентнісно-орієнтованого підходу в навчально-виховний процес учнів початкової школи». МО приділило велику увагу формування всебічнорозвиненої особистості. Учителі МО проводили засідання у формі круглих столів на яких аналізували Державний стандарт початкової освіти, модельні навчальні програми, передовий педагогічний досвід та можливості його впровадження в освітній процес, стан атестації педагогічних працівників. Учителі на засіданні методичних об’єднань заслуховували проблемні питання над якими працюють учителі, аналізували адаптацію першокласників до початкової школи, стан навчально-виховного процесу в початковій школі, організацію та проведення шкільних свят, участь учнів у різноманітних конкурсах тощо. На засіданнях ШМО початкових класів розглядалися нормативно-правові документи щодо організації освітнього процесу в закладах освіти, актуальні проблеми методики викладання шкільних дисциплін, інформація стосовно проведення навчальних, позакласних занять, щодо змін у веденні журналів, велися огляд та обговорення методичної літератури, підручників, періодичних видань, використання інтерактивних технологій,  дистанційного  навчання тощо.</w:t>
      </w:r>
    </w:p>
    <w:p w:rsidR="00626A43" w:rsidRPr="009B492F" w:rsidRDefault="00626A43" w:rsidP="00626A43">
      <w:pPr>
        <w:rPr>
          <w:rFonts w:ascii="Times New Roman" w:hAnsi="Times New Roman" w:cs="Times New Roman"/>
          <w:bCs/>
          <w:sz w:val="28"/>
          <w:szCs w:val="28"/>
        </w:rPr>
      </w:pPr>
      <w:r w:rsidRPr="009B492F">
        <w:rPr>
          <w:rFonts w:ascii="Times New Roman" w:hAnsi="Times New Roman" w:cs="Times New Roman"/>
          <w:sz w:val="28"/>
          <w:szCs w:val="28"/>
        </w:rPr>
        <w:t xml:space="preserve">     Методичне  об’єднання класних керівників (голова МО Янтолик  Н.А.) працювало над науково-методичною проблемою «Формування свідомого громадянина,  патріота рідної землі, носія  народних традицій». Стан впровадження цього важливого питання в навчально-виховний процесс аналізувався  на кожному засіданні МО.  Класні керівники обговорювали успішність учнів з різних предметів, участь учнів у олімпіадах, конкурсах, МАН різного рівня, планували організацію та проведення ДПА, шкільних свят, екскурсій, тощо. МО постійно велася робота з батьківським комітетом, організовувалися  батьківські  збори  тощо.</w:t>
      </w:r>
    </w:p>
    <w:p w:rsidR="00626A43" w:rsidRPr="009B492F" w:rsidRDefault="00626A43" w:rsidP="00626A43">
      <w:pPr>
        <w:spacing w:line="240" w:lineRule="auto"/>
        <w:rPr>
          <w:rFonts w:ascii="Times New Roman" w:hAnsi="Times New Roman" w:cs="Times New Roman"/>
          <w:bCs/>
          <w:sz w:val="28"/>
          <w:szCs w:val="28"/>
        </w:rPr>
      </w:pPr>
      <w:r w:rsidRPr="009B492F">
        <w:rPr>
          <w:rFonts w:ascii="Times New Roman" w:eastAsia="Calibri" w:hAnsi="Times New Roman" w:cs="Times New Roman"/>
          <w:sz w:val="28"/>
          <w:szCs w:val="28"/>
        </w:rPr>
        <w:t xml:space="preserve">      Протягом  2020</w:t>
      </w:r>
      <w:r w:rsidRPr="009B492F">
        <w:rPr>
          <w:rFonts w:ascii="Times New Roman" w:hAnsi="Times New Roman" w:cs="Times New Roman"/>
          <w:sz w:val="28"/>
          <w:szCs w:val="28"/>
        </w:rPr>
        <w:t xml:space="preserve">-2021  </w:t>
      </w:r>
      <w:r w:rsidRPr="009B492F">
        <w:rPr>
          <w:rFonts w:ascii="Times New Roman" w:eastAsia="Calibri" w:hAnsi="Times New Roman" w:cs="Times New Roman"/>
          <w:sz w:val="28"/>
          <w:szCs w:val="28"/>
        </w:rPr>
        <w:t>навчального року в гімназії  атестувалися</w:t>
      </w:r>
      <w:r w:rsidRPr="009B492F">
        <w:rPr>
          <w:rFonts w:ascii="Times New Roman" w:hAnsi="Times New Roman" w:cs="Times New Roman"/>
          <w:sz w:val="28"/>
          <w:szCs w:val="28"/>
        </w:rPr>
        <w:t xml:space="preserve"> 4 </w:t>
      </w:r>
      <w:r w:rsidRPr="009B492F">
        <w:rPr>
          <w:rFonts w:ascii="Times New Roman" w:eastAsia="Calibri" w:hAnsi="Times New Roman" w:cs="Times New Roman"/>
          <w:sz w:val="28"/>
          <w:szCs w:val="28"/>
        </w:rPr>
        <w:t>педагогічн</w:t>
      </w:r>
      <w:r w:rsidRPr="009B492F">
        <w:rPr>
          <w:rFonts w:ascii="Times New Roman" w:hAnsi="Times New Roman" w:cs="Times New Roman"/>
          <w:sz w:val="28"/>
          <w:szCs w:val="28"/>
        </w:rPr>
        <w:t xml:space="preserve">их </w:t>
      </w:r>
      <w:r w:rsidRPr="009B492F">
        <w:rPr>
          <w:rFonts w:ascii="Times New Roman" w:eastAsia="Calibri" w:hAnsi="Times New Roman" w:cs="Times New Roman"/>
          <w:sz w:val="28"/>
          <w:szCs w:val="28"/>
        </w:rPr>
        <w:t>працівник</w:t>
      </w:r>
      <w:r w:rsidRPr="009B492F">
        <w:rPr>
          <w:rFonts w:ascii="Times New Roman" w:hAnsi="Times New Roman" w:cs="Times New Roman"/>
          <w:sz w:val="28"/>
          <w:szCs w:val="28"/>
        </w:rPr>
        <w:t>ів</w:t>
      </w:r>
      <w:r w:rsidRPr="009B492F">
        <w:rPr>
          <w:rFonts w:ascii="Times New Roman" w:eastAsia="Calibri" w:hAnsi="Times New Roman" w:cs="Times New Roman"/>
          <w:sz w:val="28"/>
          <w:szCs w:val="28"/>
        </w:rPr>
        <w:t>, які готували  відкриті уроки, виховні заходи, круглі  столи  тощо.</w:t>
      </w:r>
    </w:p>
    <w:p w:rsidR="00626A43" w:rsidRPr="009B492F" w:rsidRDefault="00626A43" w:rsidP="00626A43">
      <w:pPr>
        <w:spacing w:line="240" w:lineRule="auto"/>
        <w:rPr>
          <w:rFonts w:ascii="Times New Roman" w:hAnsi="Times New Roman" w:cs="Times New Roman"/>
          <w:sz w:val="28"/>
          <w:szCs w:val="28"/>
        </w:rPr>
      </w:pPr>
      <w:r w:rsidRPr="009B492F">
        <w:rPr>
          <w:rFonts w:ascii="Times New Roman" w:hAnsi="Times New Roman" w:cs="Times New Roman"/>
          <w:sz w:val="28"/>
          <w:szCs w:val="28"/>
        </w:rPr>
        <w:t xml:space="preserve">      Загалом при проведенні атестації педагогічними працівниками, що атестуються проведено відкриті  уроки та виховні заходи різного рівня. В ході проведення  заходів  учителі продемонстрували практичні  уміння і навички роботи з учнями, показували майстерність впроваджувати в освітній процес передовий педагогічний досвід  і  навіть  форми  дистанційного  навчання  та  онлайн  уроки.</w:t>
      </w:r>
    </w:p>
    <w:p w:rsidR="00626A43" w:rsidRPr="009B492F" w:rsidRDefault="00626A43" w:rsidP="00626A43">
      <w:pPr>
        <w:pStyle w:val="a7"/>
        <w:spacing w:before="0" w:beforeAutospacing="0" w:after="0" w:afterAutospacing="0"/>
        <w:jc w:val="both"/>
        <w:rPr>
          <w:sz w:val="28"/>
          <w:szCs w:val="28"/>
        </w:rPr>
      </w:pPr>
      <w:r>
        <w:rPr>
          <w:sz w:val="28"/>
          <w:szCs w:val="28"/>
        </w:rPr>
        <w:t xml:space="preserve">     </w:t>
      </w:r>
      <w:r w:rsidRPr="009B492F">
        <w:rPr>
          <w:sz w:val="28"/>
          <w:szCs w:val="28"/>
        </w:rPr>
        <w:t>Протягом навчального року за перспективним та річним планом роботи освітнього  закладу  було передбачено поглиблене вивчення стану викладання</w:t>
      </w:r>
      <w:r w:rsidR="00357F84">
        <w:rPr>
          <w:sz w:val="28"/>
          <w:szCs w:val="28"/>
        </w:rPr>
        <w:t xml:space="preserve"> математики</w:t>
      </w:r>
      <w:r w:rsidRPr="009B492F">
        <w:rPr>
          <w:sz w:val="28"/>
          <w:szCs w:val="28"/>
        </w:rPr>
        <w:t>,  трудового  навчання,  фізичної  культури. Дирекцією гімназії  проведені перевірні роботи, учителями проведені відкриті уроки, виховні заходи та тематичні вечори. Учителі доповідали про особливості викладання предметів на засіданнях педагогічної та методичної ради гімназії, шкільних методичних об’єднаннях. В цілому стан викладання вказаних навчальних предметів залишається на достатньому рівні. Учителям в усній формі вказано на недоліки роботи та напрямки вдосконалення освітнього процесу щодо вказаних предметів.</w:t>
      </w:r>
    </w:p>
    <w:p w:rsidR="00626A43" w:rsidRDefault="00626A43" w:rsidP="00626A43">
      <w:pPr>
        <w:pStyle w:val="a7"/>
        <w:spacing w:before="0" w:beforeAutospacing="0" w:after="0" w:afterAutospacing="0"/>
        <w:ind w:firstLine="709"/>
        <w:jc w:val="both"/>
        <w:rPr>
          <w:sz w:val="28"/>
          <w:szCs w:val="28"/>
        </w:rPr>
      </w:pPr>
      <w:r w:rsidRPr="009B492F">
        <w:rPr>
          <w:sz w:val="28"/>
          <w:szCs w:val="28"/>
        </w:rPr>
        <w:t>Дирекція гімназії провела перевірку вивчення ст</w:t>
      </w:r>
      <w:r>
        <w:rPr>
          <w:sz w:val="28"/>
          <w:szCs w:val="28"/>
        </w:rPr>
        <w:t xml:space="preserve">ану виховної роботи в </w:t>
      </w:r>
      <w:r w:rsidRPr="009B492F">
        <w:rPr>
          <w:sz w:val="28"/>
          <w:szCs w:val="28"/>
        </w:rPr>
        <w:t xml:space="preserve"> закладі</w:t>
      </w:r>
      <w:r>
        <w:rPr>
          <w:sz w:val="28"/>
          <w:szCs w:val="28"/>
        </w:rPr>
        <w:t xml:space="preserve">  освіти</w:t>
      </w:r>
      <w:r w:rsidRPr="009B492F">
        <w:rPr>
          <w:sz w:val="28"/>
          <w:szCs w:val="28"/>
        </w:rPr>
        <w:t>. В 2020-2021 році вивчався стан виховної роботи за  напрямками національного, морального та громадянського виховання. Дані напрями виховної роботи передбачені перспе</w:t>
      </w:r>
      <w:r>
        <w:rPr>
          <w:sz w:val="28"/>
          <w:szCs w:val="28"/>
        </w:rPr>
        <w:t xml:space="preserve">ктивним планом роботи </w:t>
      </w:r>
      <w:r w:rsidRPr="009B492F">
        <w:rPr>
          <w:sz w:val="28"/>
          <w:szCs w:val="28"/>
        </w:rPr>
        <w:t xml:space="preserve"> закладу. Класними керівниками, вчителями - предметниками, педагогом-організатором та шкільним бібліотекарем була  розроблена система виховних заходів щодо реалізації даних напрямків виховання.</w:t>
      </w:r>
    </w:p>
    <w:p w:rsidR="00F921FF" w:rsidRDefault="00F921FF" w:rsidP="00626A43">
      <w:pPr>
        <w:pStyle w:val="a7"/>
        <w:spacing w:before="0" w:beforeAutospacing="0" w:after="0" w:afterAutospacing="0"/>
        <w:ind w:firstLine="709"/>
        <w:jc w:val="both"/>
        <w:rPr>
          <w:sz w:val="28"/>
          <w:szCs w:val="28"/>
        </w:rPr>
      </w:pPr>
    </w:p>
    <w:p w:rsidR="00F921FF" w:rsidRPr="009B492F" w:rsidRDefault="00F921FF" w:rsidP="00626A43">
      <w:pPr>
        <w:pStyle w:val="a7"/>
        <w:spacing w:before="0" w:beforeAutospacing="0" w:after="0" w:afterAutospacing="0"/>
        <w:ind w:firstLine="709"/>
        <w:jc w:val="both"/>
        <w:rPr>
          <w:sz w:val="28"/>
          <w:szCs w:val="28"/>
        </w:rPr>
      </w:pP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В закладі  освіти протягом навчального року учителями-предметниками та учнями  були проведені виховні заходи на різну тематику:</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1.</w:t>
      </w:r>
      <w:r w:rsidRPr="009B492F">
        <w:rPr>
          <w:rFonts w:ascii="Helvetica" w:hAnsi="Helvetica" w:cs="Helvetica"/>
          <w:sz w:val="21"/>
          <w:szCs w:val="21"/>
          <w:shd w:val="clear" w:color="auto" w:fill="FFFFFF"/>
        </w:rPr>
        <w:t> </w:t>
      </w:r>
      <w:r w:rsidRPr="009B492F">
        <w:rPr>
          <w:sz w:val="28"/>
          <w:szCs w:val="28"/>
          <w:shd w:val="clear" w:color="auto" w:fill="FFFFFF"/>
        </w:rPr>
        <w:t>Мітинг до  75-ї річниці подвигу екіпажу іл-4 (</w:t>
      </w:r>
      <w:r w:rsidRPr="009B492F">
        <w:rPr>
          <w:sz w:val="28"/>
          <w:szCs w:val="28"/>
        </w:rPr>
        <w:t>педагог-організатор Стільник М.В., керівник  шкільного  музею Пинзеник  М.Ю., вересень).</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 xml:space="preserve">2. </w:t>
      </w:r>
      <w:r w:rsidRPr="009B492F">
        <w:rPr>
          <w:rFonts w:ascii="Helvetica" w:hAnsi="Helvetica" w:cs="Helvetica"/>
          <w:sz w:val="21"/>
          <w:szCs w:val="21"/>
          <w:shd w:val="clear" w:color="auto" w:fill="FFFFFF"/>
        </w:rPr>
        <w:t> </w:t>
      </w:r>
      <w:r w:rsidRPr="009B492F">
        <w:rPr>
          <w:sz w:val="28"/>
          <w:szCs w:val="28"/>
          <w:shd w:val="clear" w:color="auto" w:fill="FFFFFF"/>
        </w:rPr>
        <w:t>Всеукраїнський тиждень протидії булінгу</w:t>
      </w:r>
      <w:r w:rsidRPr="009B492F">
        <w:rPr>
          <w:sz w:val="28"/>
          <w:szCs w:val="28"/>
        </w:rPr>
        <w:t xml:space="preserve"> ( класні  керівники, педагог-організатор вересень). </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3. Екологічний виховний захід «Міжнародний день чистих берегів (</w:t>
      </w:r>
      <w:r w:rsidRPr="009B492F">
        <w:rPr>
          <w:sz w:val="28"/>
          <w:szCs w:val="28"/>
          <w:lang w:val="en-US"/>
        </w:rPr>
        <w:t>InternationalCleanBeachDay</w:t>
      </w:r>
      <w:r w:rsidRPr="009B492F">
        <w:rPr>
          <w:sz w:val="28"/>
          <w:szCs w:val="28"/>
        </w:rPr>
        <w:t>)» (педагог-організатор  Стільник  М.В., вересень).</w:t>
      </w:r>
    </w:p>
    <w:p w:rsidR="00626A43" w:rsidRPr="009B492F" w:rsidRDefault="00626A43" w:rsidP="00626A43">
      <w:pPr>
        <w:pStyle w:val="a7"/>
        <w:spacing w:before="0" w:beforeAutospacing="0" w:after="0" w:afterAutospacing="0"/>
        <w:jc w:val="both"/>
        <w:rPr>
          <w:sz w:val="28"/>
          <w:szCs w:val="28"/>
        </w:rPr>
      </w:pPr>
      <w:r w:rsidRPr="009B492F">
        <w:rPr>
          <w:sz w:val="28"/>
          <w:szCs w:val="28"/>
        </w:rPr>
        <w:t xml:space="preserve">         4. </w:t>
      </w:r>
      <w:r w:rsidRPr="009B492F">
        <w:rPr>
          <w:sz w:val="28"/>
          <w:szCs w:val="28"/>
          <w:shd w:val="clear" w:color="auto" w:fill="FFFFFF"/>
        </w:rPr>
        <w:t>Конкурс класних куточків (</w:t>
      </w:r>
      <w:r w:rsidRPr="009B492F">
        <w:rPr>
          <w:sz w:val="28"/>
          <w:szCs w:val="28"/>
        </w:rPr>
        <w:t xml:space="preserve">заступник директора гімназії  Лендєл  Г.В.,жовтень). </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 xml:space="preserve">5. </w:t>
      </w:r>
      <w:r w:rsidRPr="009B492F">
        <w:rPr>
          <w:sz w:val="28"/>
          <w:szCs w:val="28"/>
          <w:shd w:val="clear" w:color="auto" w:fill="FFFFFF"/>
        </w:rPr>
        <w:t>Всеукраїнської  інформаційно-просвітницької акції  «Бібліотеки повні людей» (</w:t>
      </w:r>
      <w:r w:rsidRPr="009B492F">
        <w:rPr>
          <w:sz w:val="28"/>
          <w:szCs w:val="28"/>
        </w:rPr>
        <w:t xml:space="preserve">шкільний бібліотекар Щока О.М., жовтень). </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 xml:space="preserve">6. </w:t>
      </w:r>
      <w:r w:rsidRPr="009B492F">
        <w:rPr>
          <w:sz w:val="28"/>
          <w:szCs w:val="28"/>
          <w:shd w:val="clear" w:color="auto" w:fill="FFFFFF"/>
        </w:rPr>
        <w:t>Урочистий захід до Дня Вчителя (</w:t>
      </w:r>
      <w:r w:rsidRPr="009B492F">
        <w:rPr>
          <w:sz w:val="28"/>
          <w:szCs w:val="28"/>
        </w:rPr>
        <w:t>педагог-організатор  Стільник  М.В., жовтень).</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7. Загальношкільний конкурс-виставка «Дари осені - 2020» (класні керівники, жовтень).</w:t>
      </w:r>
    </w:p>
    <w:p w:rsidR="00626A43" w:rsidRPr="009B492F" w:rsidRDefault="00626A43" w:rsidP="00626A43">
      <w:pPr>
        <w:spacing w:after="0" w:line="240" w:lineRule="auto"/>
        <w:jc w:val="both"/>
        <w:rPr>
          <w:rFonts w:ascii="Times New Roman" w:hAnsi="Times New Roman"/>
          <w:sz w:val="28"/>
          <w:szCs w:val="28"/>
        </w:rPr>
      </w:pPr>
      <w:r w:rsidRPr="009B492F">
        <w:rPr>
          <w:sz w:val="28"/>
          <w:szCs w:val="28"/>
        </w:rPr>
        <w:t xml:space="preserve">           8.</w:t>
      </w:r>
      <w:r w:rsidRPr="009B492F">
        <w:rPr>
          <w:rFonts w:ascii="Times New Roman" w:hAnsi="Times New Roman"/>
          <w:sz w:val="28"/>
          <w:szCs w:val="28"/>
        </w:rPr>
        <w:t xml:space="preserve"> З</w:t>
      </w:r>
      <w:r w:rsidRPr="009B492F">
        <w:rPr>
          <w:rFonts w:ascii="Times New Roman" w:eastAsia="Calibri" w:hAnsi="Times New Roman" w:cs="Times New Roman"/>
          <w:sz w:val="28"/>
          <w:szCs w:val="28"/>
        </w:rPr>
        <w:t>аходи з відзначення 76-ї річниці вигнання  нацистів з України</w:t>
      </w:r>
      <w:r w:rsidRPr="009B492F">
        <w:rPr>
          <w:rFonts w:ascii="Times New Roman" w:hAnsi="Times New Roman"/>
          <w:sz w:val="28"/>
          <w:szCs w:val="28"/>
        </w:rPr>
        <w:t xml:space="preserve"> (керівники  гуртків Осиф Л.О., Бровді М.А.)</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 xml:space="preserve">9. Всеукраїнський місячник шкільної бібліотеки </w:t>
      </w:r>
      <w:r w:rsidRPr="009B492F">
        <w:rPr>
          <w:sz w:val="28"/>
          <w:szCs w:val="28"/>
          <w:shd w:val="clear" w:color="auto" w:fill="FFFFFF"/>
        </w:rPr>
        <w:t>«Бібліотека Нової української школи – простір для освітніх можливостей кожного учня».</w:t>
      </w:r>
      <w:r w:rsidRPr="009B492F">
        <w:rPr>
          <w:sz w:val="28"/>
          <w:szCs w:val="28"/>
        </w:rPr>
        <w:t xml:space="preserve"> (шкільний бібліотекар Щока О.М., жовтень). </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10. Свято осені у садочку «Лісовичок»  (вихователі Маргіта В.В., Котубей О.А., листопад).</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11. День української  писемності  та  мови (учитель української мови та літератури Осиф Л.О., листопад).</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12. Шкільна виставка-конкурс виробів із покидькового матеріалу (класні керівники, листопад).</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13.  Урок  мужності до Дня Гідності та Свободи  (класні  керівники, листопад).</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 xml:space="preserve">14. Мітинг-реквієм </w:t>
      </w:r>
      <w:r w:rsidRPr="009B492F">
        <w:rPr>
          <w:sz w:val="28"/>
          <w:szCs w:val="28"/>
          <w:shd w:val="clear" w:color="auto" w:fill="FFFFFF"/>
        </w:rPr>
        <w:t>в пам'ять про найбільш чорну сторінку в історії України</w:t>
      </w:r>
      <w:r w:rsidRPr="009B492F">
        <w:rPr>
          <w:rFonts w:ascii="Helvetica" w:hAnsi="Helvetica" w:cs="Helvetica"/>
          <w:sz w:val="21"/>
          <w:szCs w:val="21"/>
          <w:shd w:val="clear" w:color="auto" w:fill="FFFFFF"/>
        </w:rPr>
        <w:t xml:space="preserve"> - </w:t>
      </w:r>
      <w:r w:rsidRPr="009B492F">
        <w:rPr>
          <w:sz w:val="28"/>
          <w:szCs w:val="28"/>
        </w:rPr>
        <w:t>Голодомору 1932-1933 років (педагог-організатор Стільник М.В., листопад).</w:t>
      </w:r>
    </w:p>
    <w:p w:rsidR="00626A43" w:rsidRPr="009B492F" w:rsidRDefault="00626A43" w:rsidP="00626A43">
      <w:pPr>
        <w:rPr>
          <w:rFonts w:ascii="Times New Roman" w:hAnsi="Times New Roman" w:cs="Times New Roman"/>
          <w:sz w:val="28"/>
          <w:szCs w:val="28"/>
          <w:shd w:val="clear" w:color="auto" w:fill="FFFFFF"/>
        </w:rPr>
      </w:pPr>
      <w:r w:rsidRPr="009B492F">
        <w:rPr>
          <w:rFonts w:ascii="Times New Roman" w:hAnsi="Times New Roman" w:cs="Times New Roman"/>
          <w:sz w:val="28"/>
          <w:szCs w:val="28"/>
        </w:rPr>
        <w:t xml:space="preserve">          15.</w:t>
      </w:r>
      <w:r w:rsidRPr="009B492F">
        <w:rPr>
          <w:sz w:val="28"/>
          <w:szCs w:val="28"/>
        </w:rPr>
        <w:t xml:space="preserve"> </w:t>
      </w:r>
      <w:r w:rsidRPr="009B492F">
        <w:rPr>
          <w:rFonts w:ascii="Times New Roman" w:hAnsi="Times New Roman" w:cs="Times New Roman"/>
          <w:sz w:val="28"/>
          <w:szCs w:val="28"/>
          <w:shd w:val="clear" w:color="auto" w:fill="FFFFFF"/>
        </w:rPr>
        <w:t>«Найбільший урок у світі» про права дитини  до Всесвітнього  дня  дитини (вчителі  початкових  класів Лендєл Г.В., Пензеник  М.М., Пензеник  В.Ю., Пензеник  М.В., вчитель  правознавства  Бровді  М.А.)</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16.Вшанування  традицій  інших країн «День подяки» (Вчитель англійської  мови Савко  Н.І., листопад).</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17. Всесвітній  день  боротьби  зі  СНІДом (педагог-організатор Стільник М.В., грудень).</w:t>
      </w:r>
    </w:p>
    <w:p w:rsidR="00626A43" w:rsidRPr="009B492F" w:rsidRDefault="00626A43" w:rsidP="00626A43">
      <w:pPr>
        <w:pStyle w:val="a7"/>
        <w:spacing w:before="0" w:beforeAutospacing="0" w:after="0" w:afterAutospacing="0"/>
        <w:ind w:firstLine="709"/>
        <w:jc w:val="both"/>
        <w:rPr>
          <w:sz w:val="28"/>
          <w:szCs w:val="28"/>
          <w:shd w:val="clear" w:color="auto" w:fill="FFFFFF"/>
        </w:rPr>
      </w:pPr>
      <w:r w:rsidRPr="009B492F">
        <w:rPr>
          <w:sz w:val="28"/>
          <w:szCs w:val="28"/>
          <w:shd w:val="clear" w:color="auto" w:fill="FFFFFF"/>
        </w:rPr>
        <w:t xml:space="preserve">18. </w:t>
      </w:r>
      <w:r w:rsidRPr="009B492F">
        <w:rPr>
          <w:rFonts w:ascii="Helvetica" w:hAnsi="Helvetica" w:cs="Helvetica"/>
          <w:sz w:val="21"/>
          <w:szCs w:val="21"/>
          <w:shd w:val="clear" w:color="auto" w:fill="FFFFFF"/>
        </w:rPr>
        <w:t> </w:t>
      </w:r>
      <w:r w:rsidRPr="009B492F">
        <w:rPr>
          <w:sz w:val="28"/>
          <w:szCs w:val="28"/>
          <w:shd w:val="clear" w:color="auto" w:fill="FFFFFF"/>
        </w:rPr>
        <w:t>Шкільна виставка малюнків до Міжнародного дня інвалідів (учителі образотворчого мистецтва, грудень).</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shd w:val="clear" w:color="auto" w:fill="FFFFFF"/>
        </w:rPr>
        <w:t xml:space="preserve">19.  </w:t>
      </w:r>
      <w:r w:rsidRPr="009B492F">
        <w:rPr>
          <w:sz w:val="28"/>
          <w:szCs w:val="28"/>
        </w:rPr>
        <w:t>Виховний захід до Дня Збройних сил України (класний  керівник 5 класу Осиф Л.О, грудень).</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20. Акціїя «16  днів  проти  насильства» (класні  керівники, грудень)</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rPr>
        <w:t xml:space="preserve">          21.  Конкурс малюнків до тижня безпеки дорожнього руху  «Дорога» </w:t>
      </w:r>
      <w:r w:rsidRPr="009B492F">
        <w:rPr>
          <w:sz w:val="28"/>
          <w:szCs w:val="28"/>
          <w:shd w:val="clear" w:color="auto" w:fill="FFFFFF"/>
        </w:rPr>
        <w:t>(вчителі  початкових  класів, грудень).</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shd w:val="clear" w:color="auto" w:fill="FFFFFF"/>
        </w:rPr>
        <w:t xml:space="preserve">          22. </w:t>
      </w:r>
      <w:r w:rsidRPr="009B492F">
        <w:rPr>
          <w:sz w:val="28"/>
          <w:szCs w:val="28"/>
        </w:rPr>
        <w:t>Напередодні</w:t>
      </w:r>
      <w:r>
        <w:rPr>
          <w:sz w:val="28"/>
          <w:szCs w:val="28"/>
        </w:rPr>
        <w:t xml:space="preserve"> </w:t>
      </w:r>
      <w:r w:rsidRPr="009B492F">
        <w:rPr>
          <w:sz w:val="28"/>
          <w:szCs w:val="28"/>
        </w:rPr>
        <w:t xml:space="preserve"> чарівного</w:t>
      </w:r>
      <w:r>
        <w:rPr>
          <w:sz w:val="28"/>
          <w:szCs w:val="28"/>
        </w:rPr>
        <w:t xml:space="preserve"> </w:t>
      </w:r>
      <w:r w:rsidRPr="009B492F">
        <w:rPr>
          <w:sz w:val="28"/>
          <w:szCs w:val="28"/>
        </w:rPr>
        <w:t xml:space="preserve"> свята " Миколая" (вихователь ГПД  Пензеник  М.В., грудень).</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shd w:val="clear" w:color="auto" w:fill="FFFFFF"/>
        </w:rPr>
        <w:t xml:space="preserve">          23.  Урочистий  виховний захід  до Дня Святого Миколая  в дитячому садочку «Лісовичок» </w:t>
      </w:r>
      <w:r w:rsidRPr="009B492F">
        <w:rPr>
          <w:sz w:val="28"/>
          <w:szCs w:val="28"/>
        </w:rPr>
        <w:t>(вихователі Маргіта  В.В., Котубей О.А., муз. керівник  Глеба Г.А., грудень).</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24. Загальношкільна тематична виставка композицій «Замість  ялинки – новорічна  композиція» (класні  керівники,</w:t>
      </w:r>
      <w:r w:rsidRPr="009B492F">
        <w:rPr>
          <w:sz w:val="28"/>
          <w:szCs w:val="28"/>
          <w:shd w:val="clear" w:color="auto" w:fill="FFFFFF"/>
        </w:rPr>
        <w:t xml:space="preserve"> грудень</w:t>
      </w:r>
      <w:r w:rsidRPr="009B492F">
        <w:rPr>
          <w:sz w:val="28"/>
          <w:szCs w:val="28"/>
        </w:rPr>
        <w:t>).</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rPr>
        <w:t xml:space="preserve">       </w:t>
      </w:r>
      <w:r w:rsidRPr="009B492F">
        <w:rPr>
          <w:sz w:val="28"/>
          <w:szCs w:val="28"/>
          <w:shd w:val="clear" w:color="auto" w:fill="FFFFFF"/>
        </w:rPr>
        <w:t xml:space="preserve">  25.  Урочистий  святковий захід  «Новорічний  карнавал» (вчителі  початкових  класів  Лендєл  Г.В., Шкіря  С.М., Бідзі</w:t>
      </w:r>
      <w:r w:rsidRPr="009B492F">
        <w:rPr>
          <w:sz w:val="28"/>
          <w:szCs w:val="28"/>
        </w:rPr>
        <w:t>ля  М.М., Синетар  О.І., педагог-організатор Стільник М.В., грудень).</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26. Дистанційний  виховний  захід </w:t>
      </w:r>
      <w:r w:rsidRPr="009B492F">
        <w:rPr>
          <w:sz w:val="28"/>
          <w:szCs w:val="28"/>
          <w:shd w:val="clear" w:color="auto" w:fill="FFFFFF"/>
        </w:rPr>
        <w:t xml:space="preserve">з нагоди відзначення 102-ї річниці Дня Соборності України  </w:t>
      </w:r>
      <w:r w:rsidRPr="009B492F">
        <w:rPr>
          <w:sz w:val="28"/>
          <w:szCs w:val="28"/>
        </w:rPr>
        <w:t>(класні керівники , січень).</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27. Виховний захід  присв’ячений </w:t>
      </w:r>
      <w:r w:rsidRPr="009B492F">
        <w:rPr>
          <w:sz w:val="28"/>
          <w:szCs w:val="28"/>
          <w:shd w:val="clear" w:color="auto" w:fill="FFFFFF"/>
        </w:rPr>
        <w:t xml:space="preserve">відзначенню 103-ї  річниці визначного бою під Крутами ( вчитель  історії  Бровді  М.А., </w:t>
      </w:r>
      <w:r w:rsidRPr="009B492F">
        <w:rPr>
          <w:sz w:val="28"/>
          <w:szCs w:val="28"/>
        </w:rPr>
        <w:t>педагог-організатор  Стільник М.В.,</w:t>
      </w:r>
      <w:r w:rsidRPr="009B492F">
        <w:rPr>
          <w:sz w:val="28"/>
          <w:szCs w:val="28"/>
          <w:shd w:val="clear" w:color="auto" w:fill="FFFFFF"/>
        </w:rPr>
        <w:t> </w:t>
      </w:r>
      <w:r w:rsidRPr="009B492F">
        <w:rPr>
          <w:sz w:val="28"/>
          <w:szCs w:val="28"/>
        </w:rPr>
        <w:t>січень).</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28.</w:t>
      </w:r>
      <w:r w:rsidRPr="009B492F">
        <w:rPr>
          <w:rFonts w:ascii="Arial" w:hAnsi="Arial" w:cs="Arial"/>
          <w:sz w:val="20"/>
          <w:szCs w:val="20"/>
        </w:rPr>
        <w:t xml:space="preserve"> </w:t>
      </w:r>
      <w:r w:rsidRPr="009B492F">
        <w:rPr>
          <w:sz w:val="28"/>
          <w:szCs w:val="28"/>
        </w:rPr>
        <w:t>День безпечного Інтернету (вчитель  початкових  класів Синетар О.І., лютий).</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29.Дистанційний  виховний  захід  до </w:t>
      </w:r>
      <w:r w:rsidRPr="009B492F">
        <w:rPr>
          <w:rFonts w:ascii="Arial" w:hAnsi="Arial" w:cs="Arial"/>
          <w:sz w:val="20"/>
          <w:szCs w:val="20"/>
        </w:rPr>
        <w:t xml:space="preserve"> </w:t>
      </w:r>
      <w:r w:rsidRPr="009B492F">
        <w:rPr>
          <w:sz w:val="28"/>
          <w:szCs w:val="28"/>
        </w:rPr>
        <w:t>Дня вшанування учасників бойових дій на території  інших  держав</w:t>
      </w:r>
      <w:r w:rsidRPr="009B492F">
        <w:rPr>
          <w:sz w:val="28"/>
          <w:szCs w:val="28"/>
          <w:shd w:val="clear" w:color="auto" w:fill="FFFFFF"/>
        </w:rPr>
        <w:t xml:space="preserve">  ( </w:t>
      </w:r>
      <w:r w:rsidRPr="009B492F">
        <w:rPr>
          <w:sz w:val="28"/>
          <w:szCs w:val="28"/>
        </w:rPr>
        <w:t>педагог-організатор  Стільник М.В., лютий).</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30.  Дистанційний  виховний  захід до Дня Небесної Сотні «Герої  не  вмирають» (педагог-організатор Стільник М.В., шкільний бібліотекар Щока О.М., лютий).</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31. Дистанційний виховний захід </w:t>
      </w:r>
      <w:r w:rsidRPr="009B492F">
        <w:rPr>
          <w:sz w:val="28"/>
          <w:szCs w:val="28"/>
          <w:shd w:val="clear" w:color="auto" w:fill="FFFFFF"/>
        </w:rPr>
        <w:t xml:space="preserve">з нагоди відзначення  Міжнародного  дня  рідної  мови ( вчитель  української  мови  та  літератури  Осиф  Л.О., </w:t>
      </w:r>
      <w:r w:rsidRPr="009B492F">
        <w:rPr>
          <w:sz w:val="28"/>
          <w:szCs w:val="28"/>
        </w:rPr>
        <w:t>лютий).</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32. Дистанційний  виховний захід  до  150-ї річниці від  дня  народження  Лесі  Українки (</w:t>
      </w:r>
      <w:r w:rsidRPr="009B492F">
        <w:rPr>
          <w:sz w:val="28"/>
          <w:szCs w:val="28"/>
          <w:shd w:val="clear" w:color="auto" w:fill="FFFFFF"/>
        </w:rPr>
        <w:t>вчитель  української  мови  та  літератури  Осиф  Л.О., лютий).</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33. Дистанційний виховний  захід  з  нагоди  Міжнародного  жіночого  дня (класні  керівники, березень). </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34. Дистанційний  виховний захід  до 307-ї  річниці від дня народження Тараса Григоровича  Шевченка «Свято Шевченка» (учитель української мови та літератури Котубей Я. А., березень).</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35. Дистанційний  виховний захід  до 91-ї річниці від  дня  народження  Ліни Костенко (</w:t>
      </w:r>
      <w:r w:rsidRPr="009B492F">
        <w:rPr>
          <w:sz w:val="28"/>
          <w:szCs w:val="28"/>
          <w:shd w:val="clear" w:color="auto" w:fill="FFFFFF"/>
        </w:rPr>
        <w:t>вчитель  української  мови  та  літератури  Осиф  Л.О.,</w:t>
      </w:r>
      <w:r w:rsidRPr="009B492F">
        <w:rPr>
          <w:sz w:val="28"/>
          <w:szCs w:val="28"/>
        </w:rPr>
        <w:t xml:space="preserve"> березень).</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36.  Виховний  захід  до  Дня  дитячої  книги ( вихователь дитячого  садка Котубей  О.А., квітень).</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37. Міжнародний  день спорту ( вихователі дитячого  садка  Котубей  О.А., Маргіта  В.В., квітень).</w:t>
      </w:r>
    </w:p>
    <w:p w:rsidR="00626A43" w:rsidRPr="009B492F" w:rsidRDefault="00626A43" w:rsidP="00626A43">
      <w:pPr>
        <w:pStyle w:val="a7"/>
        <w:shd w:val="clear" w:color="auto" w:fill="FFFFFF"/>
        <w:spacing w:before="0" w:beforeAutospacing="0" w:after="90" w:afterAutospacing="0"/>
        <w:rPr>
          <w:sz w:val="28"/>
          <w:szCs w:val="28"/>
        </w:rPr>
      </w:pPr>
      <w:r w:rsidRPr="009B492F">
        <w:rPr>
          <w:rFonts w:ascii="Arial" w:hAnsi="Arial" w:cs="Arial"/>
          <w:sz w:val="20"/>
          <w:szCs w:val="20"/>
        </w:rPr>
        <w:t xml:space="preserve">           </w:t>
      </w:r>
      <w:r w:rsidRPr="009B492F">
        <w:rPr>
          <w:sz w:val="28"/>
          <w:szCs w:val="28"/>
        </w:rPr>
        <w:t>38. Виховний  захід  до  Міжнародного  дня  Землі (вчитель  початкових  класів Синетар О.І., Лендєл Г.В., педагог-організатор  Стільник  М.В.,  шкільний  бібліотекар  Щока О.М., квітень).</w:t>
      </w:r>
    </w:p>
    <w:p w:rsidR="00626A43" w:rsidRPr="009B492F" w:rsidRDefault="00626A43" w:rsidP="00626A43">
      <w:pPr>
        <w:pStyle w:val="a7"/>
        <w:shd w:val="clear" w:color="auto" w:fill="FFFFFF"/>
        <w:spacing w:before="0" w:beforeAutospacing="0" w:after="90" w:afterAutospacing="0"/>
        <w:rPr>
          <w:sz w:val="28"/>
          <w:szCs w:val="28"/>
        </w:rPr>
      </w:pPr>
      <w:r w:rsidRPr="009B492F">
        <w:rPr>
          <w:sz w:val="28"/>
          <w:szCs w:val="28"/>
        </w:rPr>
        <w:t xml:space="preserve">         39.  Пам’яті  35-ї  річниці Чорнобильської  трагедії  (педагог-організатор  Стільник  М.В.,  шкільний  бібліотекар  Щока О.М., квітень).</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shd w:val="clear" w:color="auto" w:fill="FFFFFF"/>
        </w:rPr>
        <w:t xml:space="preserve">         40.  Фестивал</w:t>
      </w:r>
      <w:r w:rsidR="00357F84">
        <w:rPr>
          <w:sz w:val="28"/>
          <w:szCs w:val="28"/>
          <w:shd w:val="clear" w:color="auto" w:fill="FFFFFF"/>
        </w:rPr>
        <w:t>ь  писанкарства «Котися, писан</w:t>
      </w:r>
      <w:r w:rsidRPr="009B492F">
        <w:rPr>
          <w:sz w:val="28"/>
          <w:szCs w:val="28"/>
          <w:shd w:val="clear" w:color="auto" w:fill="FFFFFF"/>
        </w:rPr>
        <w:t>ко, по  рідному  краю» (заступник директора з НВР  Лендєл Г.В., травень).</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shd w:val="clear" w:color="auto" w:fill="FFFFFF"/>
        </w:rPr>
        <w:t xml:space="preserve">         41. Квест «Знайди  писанку  від  великоднього  кролика» (вчителі  англійської  мови  Савко  Н.І., Пинзеник  В.І., травень).</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shd w:val="clear" w:color="auto" w:fill="FFFFFF"/>
        </w:rPr>
        <w:t xml:space="preserve">         42. Виховний  захід  до  Дня  пам’яті  і  примирення (вчитель  початкових  класів  Лендєл  Г.В., </w:t>
      </w:r>
      <w:r w:rsidRPr="009B492F">
        <w:rPr>
          <w:sz w:val="28"/>
          <w:szCs w:val="28"/>
        </w:rPr>
        <w:t>педагог-організатор  Стільник  М.В., травень)</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shd w:val="clear" w:color="auto" w:fill="FFFFFF"/>
        </w:rPr>
        <w:t xml:space="preserve">         43.  Урочистий  захід присвячений  Дню  Матері (вихователі  дитячого садка Котубей  О.А., Маргіта  В.В., музкерівник  Глеба  Г.А., травень).</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shd w:val="clear" w:color="auto" w:fill="FFFFFF"/>
        </w:rPr>
        <w:t xml:space="preserve">         44.  Флешмоб   до  дня  вишиванки (вихователі  дитячого садка, вихователь ГПД  , травень).</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shd w:val="clear" w:color="auto" w:fill="FFFFFF"/>
        </w:rPr>
        <w:t xml:space="preserve">         45. Шкільне свято « Букварику, прощай» (класні керівники  </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shd w:val="clear" w:color="auto" w:fill="FFFFFF"/>
        </w:rPr>
        <w:t>1 класу Синетар  О.І., Пензеник  М.М., травень).</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shd w:val="clear" w:color="auto" w:fill="FFFFFF"/>
        </w:rPr>
        <w:t xml:space="preserve">         46. Шкільне  свято «Прощавай, початкова  школо!» (класні  керівники 4 класу  Шкіря  С.М., Пензеник  В.Ю., травень).</w:t>
      </w:r>
    </w:p>
    <w:p w:rsidR="00626A43" w:rsidRPr="009B492F" w:rsidRDefault="00626A43" w:rsidP="00626A43">
      <w:pPr>
        <w:pStyle w:val="a7"/>
        <w:shd w:val="clear" w:color="auto" w:fill="FFFFFF"/>
        <w:spacing w:before="0" w:beforeAutospacing="0" w:after="90" w:afterAutospacing="0"/>
        <w:rPr>
          <w:sz w:val="28"/>
          <w:szCs w:val="28"/>
          <w:shd w:val="clear" w:color="auto" w:fill="FFFFFF"/>
        </w:rPr>
      </w:pPr>
      <w:r w:rsidRPr="009B492F">
        <w:rPr>
          <w:sz w:val="28"/>
          <w:szCs w:val="28"/>
          <w:shd w:val="clear" w:color="auto" w:fill="FFFFFF"/>
        </w:rPr>
        <w:t xml:space="preserve">             47. Шкільне свято «Останній  дзвоник-2021» (класний керівник  9 класу  Сухан  О.М., педагог – організатор  Стільник  М.В., травень).</w:t>
      </w:r>
    </w:p>
    <w:p w:rsidR="00626A43" w:rsidRPr="009B492F" w:rsidRDefault="00626A43" w:rsidP="00626A43">
      <w:pPr>
        <w:pStyle w:val="a7"/>
        <w:spacing w:before="0" w:beforeAutospacing="0" w:after="0" w:afterAutospacing="0"/>
        <w:ind w:firstLine="709"/>
        <w:jc w:val="both"/>
        <w:rPr>
          <w:sz w:val="28"/>
          <w:szCs w:val="28"/>
        </w:rPr>
      </w:pP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У 2020-2021 навчальному році проведено предметні тижні:</w:t>
      </w:r>
    </w:p>
    <w:p w:rsidR="00626A43" w:rsidRPr="009B492F" w:rsidRDefault="00626A43" w:rsidP="00F04B52">
      <w:pPr>
        <w:pStyle w:val="a7"/>
        <w:numPr>
          <w:ilvl w:val="1"/>
          <w:numId w:val="41"/>
        </w:numPr>
        <w:spacing w:before="0" w:beforeAutospacing="0" w:after="0" w:afterAutospacing="0"/>
        <w:jc w:val="both"/>
        <w:rPr>
          <w:sz w:val="28"/>
          <w:szCs w:val="28"/>
        </w:rPr>
      </w:pPr>
      <w:r w:rsidRPr="009B492F">
        <w:rPr>
          <w:sz w:val="28"/>
          <w:szCs w:val="28"/>
        </w:rPr>
        <w:t>Тиждень математики (учитель математики Сухан  О.М., грудень)</w:t>
      </w:r>
    </w:p>
    <w:p w:rsidR="00626A43" w:rsidRPr="009B492F" w:rsidRDefault="00626A43" w:rsidP="00F04B52">
      <w:pPr>
        <w:pStyle w:val="a7"/>
        <w:numPr>
          <w:ilvl w:val="1"/>
          <w:numId w:val="41"/>
        </w:numPr>
        <w:spacing w:before="0" w:beforeAutospacing="0" w:after="0" w:afterAutospacing="0"/>
        <w:jc w:val="both"/>
        <w:rPr>
          <w:sz w:val="28"/>
          <w:szCs w:val="28"/>
        </w:rPr>
      </w:pPr>
      <w:r w:rsidRPr="009B492F">
        <w:rPr>
          <w:sz w:val="28"/>
          <w:szCs w:val="28"/>
        </w:rPr>
        <w:t>Тиждень  зарубіжної  літератури (учитель зарубіжної  літератури Пинзеник  К.В., березень).</w:t>
      </w:r>
    </w:p>
    <w:p w:rsidR="00626A43" w:rsidRPr="009B492F" w:rsidRDefault="00626A43" w:rsidP="00F04B52">
      <w:pPr>
        <w:pStyle w:val="a7"/>
        <w:numPr>
          <w:ilvl w:val="1"/>
          <w:numId w:val="41"/>
        </w:numPr>
        <w:spacing w:before="0" w:beforeAutospacing="0" w:after="0" w:afterAutospacing="0"/>
        <w:jc w:val="both"/>
        <w:rPr>
          <w:sz w:val="28"/>
          <w:szCs w:val="28"/>
        </w:rPr>
      </w:pPr>
      <w:r w:rsidRPr="009B492F">
        <w:rPr>
          <w:sz w:val="28"/>
          <w:szCs w:val="28"/>
        </w:rPr>
        <w:t>Тиждень англійської  мови (учителі англійської  мови  Савко  Н.І., Пинзеник  В.І., квітень)</w:t>
      </w:r>
    </w:p>
    <w:p w:rsidR="00626A43" w:rsidRPr="009B492F" w:rsidRDefault="00626A43" w:rsidP="00626A43">
      <w:pPr>
        <w:pStyle w:val="a7"/>
        <w:spacing w:before="0" w:beforeAutospacing="0" w:after="0" w:afterAutospacing="0"/>
        <w:ind w:firstLine="709"/>
        <w:jc w:val="both"/>
        <w:rPr>
          <w:sz w:val="28"/>
          <w:szCs w:val="28"/>
        </w:rPr>
      </w:pP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Учні Смологовицької гімназії  у  2020-2021 н.р.  брали активну участь  в олімпіадах, конкурсах:</w:t>
      </w:r>
    </w:p>
    <w:p w:rsidR="00626A43" w:rsidRPr="009B492F" w:rsidRDefault="00626A43" w:rsidP="00F04B52">
      <w:pPr>
        <w:pStyle w:val="a7"/>
        <w:numPr>
          <w:ilvl w:val="2"/>
          <w:numId w:val="41"/>
        </w:numPr>
        <w:tabs>
          <w:tab w:val="clear" w:pos="2160"/>
          <w:tab w:val="num" w:pos="567"/>
        </w:tabs>
        <w:spacing w:before="0" w:beforeAutospacing="0" w:after="0" w:afterAutospacing="0"/>
        <w:ind w:left="567" w:hanging="425"/>
        <w:jc w:val="both"/>
        <w:rPr>
          <w:sz w:val="28"/>
          <w:szCs w:val="28"/>
        </w:rPr>
      </w:pPr>
      <w:r w:rsidRPr="009B492F">
        <w:rPr>
          <w:sz w:val="28"/>
          <w:szCs w:val="28"/>
        </w:rPr>
        <w:t>Проведення І етапу  учнівської олімпіади. (Учителі-предметники, листопад).</w:t>
      </w:r>
    </w:p>
    <w:p w:rsidR="00626A43" w:rsidRPr="009B492F" w:rsidRDefault="00626A43" w:rsidP="00F04B52">
      <w:pPr>
        <w:pStyle w:val="a7"/>
        <w:numPr>
          <w:ilvl w:val="2"/>
          <w:numId w:val="41"/>
        </w:numPr>
        <w:tabs>
          <w:tab w:val="clear" w:pos="2160"/>
          <w:tab w:val="num" w:pos="567"/>
        </w:tabs>
        <w:spacing w:before="0" w:beforeAutospacing="0" w:after="0" w:afterAutospacing="0"/>
        <w:ind w:left="567" w:hanging="425"/>
        <w:jc w:val="both"/>
        <w:rPr>
          <w:sz w:val="28"/>
          <w:szCs w:val="28"/>
        </w:rPr>
      </w:pPr>
      <w:r w:rsidRPr="009B492F">
        <w:rPr>
          <w:sz w:val="28"/>
          <w:szCs w:val="28"/>
          <w:shd w:val="clear" w:color="auto" w:fill="FFFFFF"/>
        </w:rPr>
        <w:t>Участь учнів 1-2 класу у Міжнародному дистанційному конкурсі</w:t>
      </w:r>
      <w:r w:rsidRPr="009B492F">
        <w:rPr>
          <w:sz w:val="28"/>
          <w:szCs w:val="28"/>
        </w:rPr>
        <w:br/>
      </w:r>
      <w:r w:rsidRPr="009B492F">
        <w:rPr>
          <w:sz w:val="28"/>
          <w:szCs w:val="28"/>
          <w:shd w:val="clear" w:color="auto" w:fill="FFFFFF"/>
        </w:rPr>
        <w:t>«Олімпіс 2021 – весняна сесія» (шкільний  координатор Лендєл  Г.В.).</w:t>
      </w:r>
    </w:p>
    <w:p w:rsidR="00626A43" w:rsidRPr="009B492F" w:rsidRDefault="00626A43" w:rsidP="00F04B52">
      <w:pPr>
        <w:pStyle w:val="a7"/>
        <w:numPr>
          <w:ilvl w:val="2"/>
          <w:numId w:val="41"/>
        </w:numPr>
        <w:tabs>
          <w:tab w:val="clear" w:pos="2160"/>
          <w:tab w:val="num" w:pos="567"/>
        </w:tabs>
        <w:spacing w:before="0" w:beforeAutospacing="0" w:after="0" w:afterAutospacing="0"/>
        <w:ind w:left="567" w:hanging="425"/>
        <w:jc w:val="both"/>
        <w:rPr>
          <w:sz w:val="28"/>
          <w:szCs w:val="28"/>
        </w:rPr>
      </w:pPr>
      <w:r w:rsidRPr="009B492F">
        <w:rPr>
          <w:sz w:val="28"/>
          <w:szCs w:val="28"/>
        </w:rPr>
        <w:t xml:space="preserve">Участь </w:t>
      </w:r>
      <w:r w:rsidRPr="009B492F">
        <w:rPr>
          <w:sz w:val="28"/>
          <w:szCs w:val="28"/>
          <w:shd w:val="clear" w:color="auto" w:fill="FFFFFF"/>
        </w:rPr>
        <w:t>учнів  гімназії  у  Міжнародному природничому конкурсі  «Колосок» (</w:t>
      </w:r>
      <w:r w:rsidRPr="009B492F">
        <w:rPr>
          <w:sz w:val="28"/>
          <w:szCs w:val="28"/>
        </w:rPr>
        <w:t>шкільний координатор конкурсу Котубей  Я.А.).</w:t>
      </w:r>
    </w:p>
    <w:p w:rsidR="00626A43" w:rsidRPr="009B492F" w:rsidRDefault="00626A43" w:rsidP="00F04B52">
      <w:pPr>
        <w:pStyle w:val="a7"/>
        <w:numPr>
          <w:ilvl w:val="1"/>
          <w:numId w:val="41"/>
        </w:numPr>
        <w:spacing w:before="0" w:beforeAutospacing="0" w:after="0" w:afterAutospacing="0"/>
        <w:ind w:left="567" w:hanging="425"/>
        <w:jc w:val="both"/>
        <w:rPr>
          <w:sz w:val="28"/>
          <w:szCs w:val="28"/>
        </w:rPr>
      </w:pPr>
      <w:r w:rsidRPr="009B492F">
        <w:rPr>
          <w:sz w:val="28"/>
          <w:szCs w:val="28"/>
        </w:rPr>
        <w:t>Участь учнів школи у ХІ Всеукраїнському конкурсі з англійської мови «</w:t>
      </w:r>
      <w:r w:rsidRPr="009B492F">
        <w:rPr>
          <w:sz w:val="28"/>
          <w:szCs w:val="28"/>
          <w:lang w:val="en-US"/>
        </w:rPr>
        <w:t>Greenwich</w:t>
      </w:r>
      <w:r w:rsidRPr="009B492F">
        <w:rPr>
          <w:sz w:val="28"/>
          <w:szCs w:val="28"/>
        </w:rPr>
        <w:t xml:space="preserve"> - 2020». (шкільний координатор конкурсу, учитель англійської мови Савко Н.І.)</w:t>
      </w:r>
    </w:p>
    <w:p w:rsidR="00626A43" w:rsidRPr="0050548D" w:rsidRDefault="00626A43" w:rsidP="00F04B52">
      <w:pPr>
        <w:pStyle w:val="a7"/>
        <w:numPr>
          <w:ilvl w:val="1"/>
          <w:numId w:val="41"/>
        </w:numPr>
        <w:tabs>
          <w:tab w:val="clear" w:pos="928"/>
          <w:tab w:val="num" w:pos="0"/>
          <w:tab w:val="num" w:pos="567"/>
        </w:tabs>
        <w:spacing w:before="0" w:beforeAutospacing="0" w:after="0" w:afterAutospacing="0"/>
        <w:ind w:left="0" w:firstLine="142"/>
        <w:jc w:val="both"/>
        <w:rPr>
          <w:sz w:val="28"/>
          <w:szCs w:val="28"/>
        </w:rPr>
      </w:pPr>
      <w:r w:rsidRPr="009B492F">
        <w:rPr>
          <w:sz w:val="28"/>
          <w:szCs w:val="28"/>
        </w:rPr>
        <w:t xml:space="preserve">Участь учнів школи у </w:t>
      </w:r>
      <w:r w:rsidRPr="009B492F">
        <w:rPr>
          <w:sz w:val="28"/>
          <w:szCs w:val="28"/>
          <w:shd w:val="clear" w:color="auto" w:fill="FFFFFF"/>
        </w:rPr>
        <w:t xml:space="preserve">XIІ всеукраїнській українознавчій грі «Соняшник» </w:t>
      </w:r>
      <w:r>
        <w:rPr>
          <w:sz w:val="28"/>
          <w:szCs w:val="28"/>
          <w:shd w:val="clear" w:color="auto" w:fill="FFFFFF"/>
        </w:rPr>
        <w:t xml:space="preserve">  </w:t>
      </w:r>
    </w:p>
    <w:p w:rsidR="00626A43" w:rsidRPr="009B492F" w:rsidRDefault="00626A43" w:rsidP="00626A43">
      <w:pPr>
        <w:pStyle w:val="a7"/>
        <w:spacing w:before="0" w:beforeAutospacing="0" w:after="0" w:afterAutospacing="0"/>
        <w:ind w:left="142"/>
        <w:jc w:val="both"/>
        <w:rPr>
          <w:sz w:val="28"/>
          <w:szCs w:val="28"/>
        </w:rPr>
      </w:pPr>
      <w:r>
        <w:rPr>
          <w:sz w:val="28"/>
          <w:szCs w:val="28"/>
          <w:shd w:val="clear" w:color="auto" w:fill="FFFFFF"/>
        </w:rPr>
        <w:t xml:space="preserve">      </w:t>
      </w:r>
      <w:r w:rsidRPr="009B492F">
        <w:rPr>
          <w:sz w:val="28"/>
          <w:szCs w:val="28"/>
        </w:rPr>
        <w:t>(шкільний координатор конкурсу ЯнтоликН.А.)</w:t>
      </w:r>
    </w:p>
    <w:p w:rsidR="00626A43" w:rsidRDefault="00626A43" w:rsidP="00F04B52">
      <w:pPr>
        <w:pStyle w:val="a7"/>
        <w:numPr>
          <w:ilvl w:val="1"/>
          <w:numId w:val="41"/>
        </w:numPr>
        <w:tabs>
          <w:tab w:val="clear" w:pos="928"/>
          <w:tab w:val="num" w:pos="0"/>
          <w:tab w:val="num" w:pos="426"/>
        </w:tabs>
        <w:spacing w:before="0" w:beforeAutospacing="0" w:after="0" w:afterAutospacing="0"/>
        <w:ind w:left="0" w:firstLine="142"/>
        <w:jc w:val="both"/>
        <w:rPr>
          <w:sz w:val="28"/>
          <w:szCs w:val="28"/>
        </w:rPr>
      </w:pPr>
      <w:r w:rsidRPr="009B492F">
        <w:rPr>
          <w:sz w:val="28"/>
          <w:szCs w:val="28"/>
        </w:rPr>
        <w:t xml:space="preserve"> </w:t>
      </w:r>
      <w:r>
        <w:rPr>
          <w:sz w:val="28"/>
          <w:szCs w:val="28"/>
        </w:rPr>
        <w:t xml:space="preserve"> </w:t>
      </w:r>
      <w:r w:rsidRPr="009B492F">
        <w:rPr>
          <w:sz w:val="28"/>
          <w:szCs w:val="28"/>
        </w:rPr>
        <w:t xml:space="preserve">Участь учнів гімназії  у районному </w:t>
      </w:r>
      <w:r>
        <w:rPr>
          <w:sz w:val="28"/>
          <w:szCs w:val="28"/>
        </w:rPr>
        <w:t>фестивалі-</w:t>
      </w:r>
      <w:r w:rsidRPr="009B492F">
        <w:rPr>
          <w:sz w:val="28"/>
          <w:szCs w:val="28"/>
        </w:rPr>
        <w:t xml:space="preserve">конкурсі «Котися, </w:t>
      </w:r>
      <w:r>
        <w:rPr>
          <w:sz w:val="28"/>
          <w:szCs w:val="28"/>
        </w:rPr>
        <w:t xml:space="preserve">   </w:t>
      </w:r>
    </w:p>
    <w:p w:rsidR="00626A43" w:rsidRDefault="00626A43" w:rsidP="00626A43">
      <w:pPr>
        <w:pStyle w:val="a7"/>
        <w:spacing w:before="0" w:beforeAutospacing="0" w:after="0" w:afterAutospacing="0"/>
        <w:ind w:left="142"/>
        <w:jc w:val="both"/>
        <w:rPr>
          <w:sz w:val="28"/>
          <w:szCs w:val="28"/>
        </w:rPr>
      </w:pPr>
      <w:r>
        <w:rPr>
          <w:sz w:val="28"/>
          <w:szCs w:val="28"/>
        </w:rPr>
        <w:t xml:space="preserve">      </w:t>
      </w:r>
      <w:r w:rsidR="00357F84">
        <w:rPr>
          <w:sz w:val="28"/>
          <w:szCs w:val="28"/>
        </w:rPr>
        <w:t>писан</w:t>
      </w:r>
      <w:r w:rsidRPr="009B492F">
        <w:rPr>
          <w:sz w:val="28"/>
          <w:szCs w:val="28"/>
        </w:rPr>
        <w:t>ко, по рідному  краю!» ( заступник директора школи</w:t>
      </w:r>
      <w:r>
        <w:rPr>
          <w:sz w:val="28"/>
          <w:szCs w:val="28"/>
        </w:rPr>
        <w:t xml:space="preserve"> </w:t>
      </w:r>
    </w:p>
    <w:p w:rsidR="00626A43" w:rsidRPr="009B492F" w:rsidRDefault="00626A43" w:rsidP="00626A43">
      <w:pPr>
        <w:pStyle w:val="a7"/>
        <w:spacing w:before="0" w:beforeAutospacing="0" w:after="0" w:afterAutospacing="0"/>
        <w:ind w:left="142"/>
        <w:jc w:val="both"/>
        <w:rPr>
          <w:sz w:val="28"/>
          <w:szCs w:val="28"/>
        </w:rPr>
      </w:pPr>
      <w:r>
        <w:rPr>
          <w:sz w:val="28"/>
          <w:szCs w:val="28"/>
        </w:rPr>
        <w:t xml:space="preserve">     </w:t>
      </w:r>
      <w:r w:rsidRPr="009B492F">
        <w:rPr>
          <w:sz w:val="28"/>
          <w:szCs w:val="28"/>
        </w:rPr>
        <w:t xml:space="preserve"> Лендєл Г.В.)</w:t>
      </w:r>
    </w:p>
    <w:p w:rsidR="00626A43" w:rsidRPr="009B492F" w:rsidRDefault="00626A43" w:rsidP="00F04B52">
      <w:pPr>
        <w:pStyle w:val="a7"/>
        <w:numPr>
          <w:ilvl w:val="1"/>
          <w:numId w:val="41"/>
        </w:numPr>
        <w:tabs>
          <w:tab w:val="clear" w:pos="928"/>
          <w:tab w:val="num" w:pos="567"/>
        </w:tabs>
        <w:spacing w:before="0" w:beforeAutospacing="0" w:after="0" w:afterAutospacing="0"/>
        <w:ind w:left="567" w:hanging="425"/>
        <w:jc w:val="both"/>
        <w:rPr>
          <w:sz w:val="28"/>
          <w:szCs w:val="28"/>
        </w:rPr>
      </w:pPr>
      <w:r w:rsidRPr="009B492F">
        <w:rPr>
          <w:sz w:val="28"/>
          <w:szCs w:val="28"/>
        </w:rPr>
        <w:t xml:space="preserve">Участь учнів гімназії у </w:t>
      </w:r>
      <w:r w:rsidRPr="009B492F">
        <w:rPr>
          <w:sz w:val="28"/>
          <w:szCs w:val="28"/>
          <w:shd w:val="clear" w:color="auto" w:fill="FFFFFF"/>
        </w:rPr>
        <w:t>Міжнародному математичному конкурсі</w:t>
      </w:r>
      <w:r>
        <w:rPr>
          <w:sz w:val="28"/>
          <w:szCs w:val="28"/>
          <w:shd w:val="clear" w:color="auto" w:fill="FFFFFF"/>
        </w:rPr>
        <w:t xml:space="preserve"> </w:t>
      </w:r>
      <w:r w:rsidRPr="009B492F">
        <w:rPr>
          <w:sz w:val="28"/>
          <w:szCs w:val="28"/>
          <w:shd w:val="clear" w:color="auto" w:fill="FFFFFF"/>
        </w:rPr>
        <w:t>«Кенгуру 2020»  (</w:t>
      </w:r>
      <w:r w:rsidRPr="009B492F">
        <w:rPr>
          <w:sz w:val="28"/>
          <w:szCs w:val="28"/>
        </w:rPr>
        <w:t>шкільний координатор конкурсу Сухан О.М.)</w:t>
      </w:r>
    </w:p>
    <w:p w:rsidR="00626A43" w:rsidRDefault="00626A43" w:rsidP="00F04B52">
      <w:pPr>
        <w:pStyle w:val="a7"/>
        <w:numPr>
          <w:ilvl w:val="1"/>
          <w:numId w:val="41"/>
        </w:numPr>
        <w:tabs>
          <w:tab w:val="clear" w:pos="928"/>
          <w:tab w:val="num" w:pos="0"/>
          <w:tab w:val="num" w:pos="567"/>
        </w:tabs>
        <w:spacing w:before="0" w:beforeAutospacing="0" w:after="0" w:afterAutospacing="0"/>
        <w:ind w:left="0" w:firstLine="142"/>
        <w:jc w:val="both"/>
        <w:rPr>
          <w:sz w:val="28"/>
          <w:szCs w:val="28"/>
        </w:rPr>
      </w:pPr>
      <w:r w:rsidRPr="009B492F">
        <w:rPr>
          <w:sz w:val="28"/>
          <w:szCs w:val="28"/>
        </w:rPr>
        <w:t xml:space="preserve">Участь рою «Українці»  у Всеукраїнській  військово-патріотичній грі </w:t>
      </w:r>
      <w:r>
        <w:rPr>
          <w:sz w:val="28"/>
          <w:szCs w:val="28"/>
        </w:rPr>
        <w:t xml:space="preserve"> </w:t>
      </w:r>
    </w:p>
    <w:p w:rsidR="00626A43" w:rsidRPr="009B492F" w:rsidRDefault="00626A43" w:rsidP="00626A43">
      <w:pPr>
        <w:pStyle w:val="a7"/>
        <w:spacing w:before="0" w:beforeAutospacing="0" w:after="0" w:afterAutospacing="0"/>
        <w:ind w:left="142"/>
        <w:jc w:val="both"/>
        <w:rPr>
          <w:sz w:val="28"/>
          <w:szCs w:val="28"/>
        </w:rPr>
      </w:pPr>
      <w:r>
        <w:rPr>
          <w:sz w:val="28"/>
          <w:szCs w:val="28"/>
        </w:rPr>
        <w:t xml:space="preserve">     </w:t>
      </w:r>
      <w:r w:rsidRPr="009B492F">
        <w:rPr>
          <w:sz w:val="28"/>
          <w:szCs w:val="28"/>
        </w:rPr>
        <w:t xml:space="preserve">«Джура» ( керівник Стільник  М.В.)   </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Загалом, протягом 2020-2021навчального року учні Смологовицької гімназії, навіть  незважаючи  на  перехід  на  дистанційне навчання, взяли участь у великій кількості  конкурсів творчого та навчального напрямків</w:t>
      </w:r>
      <w:r>
        <w:rPr>
          <w:sz w:val="28"/>
          <w:szCs w:val="28"/>
        </w:rPr>
        <w:t>. Слід</w:t>
      </w:r>
      <w:r w:rsidRPr="009B492F">
        <w:rPr>
          <w:sz w:val="28"/>
          <w:szCs w:val="28"/>
        </w:rPr>
        <w:t xml:space="preserve"> відмітити високий рівень заходів спрямованих на посилення національно-патріотичного виховання підростаючого покоління.</w:t>
      </w:r>
    </w:p>
    <w:p w:rsidR="00626A43" w:rsidRPr="00282955" w:rsidRDefault="00626A43" w:rsidP="00626A43">
      <w:pPr>
        <w:shd w:val="clear" w:color="auto" w:fill="FFFFFF"/>
        <w:spacing w:after="150" w:line="240" w:lineRule="auto"/>
        <w:jc w:val="both"/>
        <w:rPr>
          <w:rFonts w:ascii="Times New Roman" w:eastAsia="Times New Roman" w:hAnsi="Times New Roman" w:cs="Times New Roman"/>
          <w:color w:val="333333"/>
          <w:sz w:val="28"/>
          <w:szCs w:val="28"/>
          <w:lang w:eastAsia="uk-UA"/>
        </w:rPr>
      </w:pPr>
      <w:r>
        <w:rPr>
          <w:rFonts w:ascii="Times New Roman" w:hAnsi="Times New Roman" w:cs="Times New Roman"/>
          <w:sz w:val="28"/>
          <w:szCs w:val="28"/>
        </w:rPr>
        <w:t xml:space="preserve">      </w:t>
      </w:r>
      <w:r w:rsidRPr="00282955">
        <w:rPr>
          <w:rFonts w:ascii="Times New Roman" w:hAnsi="Times New Roman" w:cs="Times New Roman"/>
          <w:sz w:val="28"/>
          <w:szCs w:val="28"/>
        </w:rPr>
        <w:t>Успіх навчання та виховання підростаючого покоління в гімназії залежить від рівного доступу учнів до навчально-виховного процесу, підвищення рівня кваліфікації педагогічних працівників (курсова перепідготовка, атестація педагогічних працівників, участь у методичних об’єднаннях, семінарах, тренінгах, конференціях, вебінарах тощо), поєднання різноманітних форм та методів роботи, використання передового педагогічного досвіду в професійній діяльності.</w:t>
      </w:r>
      <w:r w:rsidRPr="00282955">
        <w:rPr>
          <w:rFonts w:ascii="Times New Roman" w:hAnsi="Times New Roman" w:cs="Times New Roman"/>
          <w:color w:val="333333"/>
          <w:sz w:val="28"/>
          <w:szCs w:val="28"/>
          <w:lang w:eastAsia="uk-UA"/>
        </w:rPr>
        <w:t xml:space="preserve"> </w:t>
      </w:r>
      <w:r w:rsidRPr="00282955">
        <w:rPr>
          <w:rFonts w:ascii="Times New Roman" w:hAnsi="Times New Roman" w:cs="Times New Roman"/>
          <w:sz w:val="28"/>
          <w:szCs w:val="28"/>
          <w:lang w:eastAsia="uk-UA"/>
        </w:rPr>
        <w:t>Саме це допомогло педагогам гімназії організувати якісне дистанційне навчання</w:t>
      </w:r>
      <w:r w:rsidRPr="00282955">
        <w:rPr>
          <w:rFonts w:ascii="Times New Roman" w:eastAsia="Times New Roman" w:hAnsi="Times New Roman" w:cs="Times New Roman"/>
          <w:sz w:val="28"/>
          <w:szCs w:val="28"/>
          <w:lang w:eastAsia="uk-UA"/>
        </w:rPr>
        <w:t xml:space="preserve"> у зв′</w:t>
      </w:r>
      <w:r w:rsidRPr="00282955">
        <w:rPr>
          <w:rFonts w:ascii="Times New Roman" w:hAnsi="Times New Roman" w:cs="Times New Roman"/>
          <w:sz w:val="28"/>
          <w:szCs w:val="28"/>
          <w:lang w:eastAsia="uk-UA"/>
        </w:rPr>
        <w:t>язку із пандемією С</w:t>
      </w:r>
      <w:r w:rsidRPr="00282955">
        <w:rPr>
          <w:rFonts w:ascii="Times New Roman" w:eastAsia="Times New Roman" w:hAnsi="Times New Roman" w:cs="Times New Roman"/>
          <w:sz w:val="28"/>
          <w:szCs w:val="28"/>
          <w:lang w:eastAsia="uk-UA"/>
        </w:rPr>
        <w:t>OVI</w:t>
      </w:r>
      <w:r w:rsidRPr="00282955">
        <w:rPr>
          <w:rFonts w:ascii="Times New Roman" w:eastAsia="Times New Roman" w:hAnsi="Times New Roman" w:cs="Times New Roman"/>
          <w:sz w:val="28"/>
          <w:szCs w:val="28"/>
          <w:lang w:val="en-US" w:eastAsia="uk-UA"/>
        </w:rPr>
        <w:t>D</w:t>
      </w:r>
      <w:r w:rsidRPr="00282955">
        <w:rPr>
          <w:rFonts w:ascii="Times New Roman" w:eastAsia="Times New Roman" w:hAnsi="Times New Roman" w:cs="Times New Roman"/>
          <w:sz w:val="28"/>
          <w:szCs w:val="28"/>
          <w:lang w:eastAsia="uk-UA"/>
        </w:rPr>
        <w:t xml:space="preserve"> -19.</w:t>
      </w:r>
      <w:r w:rsidRPr="00282955">
        <w:rPr>
          <w:rFonts w:ascii="Times New Roman" w:eastAsia="Times New Roman" w:hAnsi="Times New Roman" w:cs="Times New Roman"/>
          <w:color w:val="333333"/>
          <w:sz w:val="28"/>
          <w:szCs w:val="28"/>
          <w:lang w:eastAsia="uk-UA"/>
        </w:rPr>
        <w:t xml:space="preserve"> </w:t>
      </w:r>
    </w:p>
    <w:p w:rsidR="00626A43" w:rsidRDefault="00626A43" w:rsidP="00626A43">
      <w:pPr>
        <w:shd w:val="clear" w:color="auto" w:fill="FFFFFF"/>
        <w:spacing w:after="15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Надавалася постійна</w:t>
      </w:r>
      <w:r w:rsidRPr="00282955">
        <w:rPr>
          <w:rFonts w:ascii="Times New Roman" w:eastAsia="Times New Roman" w:hAnsi="Times New Roman" w:cs="Times New Roman"/>
          <w:sz w:val="28"/>
          <w:szCs w:val="28"/>
          <w:lang w:eastAsia="uk-UA"/>
        </w:rPr>
        <w:t xml:space="preserve"> допомога молодим вчителям в оволодінні методикою викладання свого предмета, розвитку умінь використовувати у своїй роботі досягнення сучасної психолого-педагогічної науки. З цією метою проведено спілкування на тему «Педагогічна творчість як основа формування педагогічної майстерності», практикум</w:t>
      </w:r>
      <w:r>
        <w:rPr>
          <w:rFonts w:ascii="Times New Roman" w:eastAsia="Times New Roman" w:hAnsi="Times New Roman" w:cs="Times New Roman"/>
          <w:sz w:val="28"/>
          <w:szCs w:val="28"/>
          <w:lang w:eastAsia="uk-UA"/>
        </w:rPr>
        <w:t>и «Моделювання сучасного уроку»,</w:t>
      </w:r>
      <w:r w:rsidRPr="00282955">
        <w:rPr>
          <w:rFonts w:ascii="Times New Roman" w:eastAsia="Times New Roman" w:hAnsi="Times New Roman" w:cs="Times New Roman"/>
          <w:sz w:val="28"/>
          <w:szCs w:val="28"/>
          <w:lang w:eastAsia="uk-UA"/>
        </w:rPr>
        <w:t xml:space="preserve"> «Психологічна атмосфера уроку».</w:t>
      </w:r>
    </w:p>
    <w:p w:rsidR="00626A43" w:rsidRPr="00EF790A" w:rsidRDefault="00626A43" w:rsidP="00626A43">
      <w:pPr>
        <w:shd w:val="clear" w:color="auto" w:fill="FFFFFF"/>
        <w:spacing w:after="15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282955">
        <w:rPr>
          <w:rFonts w:ascii="Times New Roman" w:eastAsia="Times New Roman" w:hAnsi="Times New Roman" w:cs="Times New Roman"/>
          <w:color w:val="333333"/>
          <w:sz w:val="28"/>
          <w:szCs w:val="28"/>
          <w:lang w:eastAsia="uk-UA"/>
        </w:rPr>
        <w:t xml:space="preserve"> </w:t>
      </w:r>
      <w:r w:rsidRPr="00282955">
        <w:rPr>
          <w:rFonts w:ascii="Times New Roman" w:eastAsia="Times New Roman" w:hAnsi="Times New Roman" w:cs="Times New Roman"/>
          <w:sz w:val="28"/>
          <w:szCs w:val="28"/>
          <w:lang w:eastAsia="uk-UA"/>
        </w:rPr>
        <w:t>Дієвим органом у структурі методичної роботи є педагогічні ради, на які виносилися питання звітного характеру, проблемного, організаційного, підсумкового. Їх проведення мало на меті стимулювання розвитку творчого потенціалу педколективу, росту професійної майстерності вчителів, вихователів, керівників гуртків, сприяння формуванню атмосфери творчого пошуку, забезпечення підвищення якості навчально-виховного процесу</w:t>
      </w:r>
      <w:r>
        <w:rPr>
          <w:rFonts w:ascii="Times New Roman" w:eastAsia="Times New Roman" w:hAnsi="Times New Roman" w:cs="Times New Roman"/>
          <w:sz w:val="28"/>
          <w:szCs w:val="28"/>
          <w:lang w:eastAsia="uk-UA"/>
        </w:rPr>
        <w:t>.</w:t>
      </w:r>
    </w:p>
    <w:p w:rsidR="00626A43" w:rsidRPr="009B492F" w:rsidRDefault="00626A43" w:rsidP="00626A43">
      <w:pPr>
        <w:pStyle w:val="a7"/>
        <w:spacing w:before="0" w:beforeAutospacing="0" w:after="0" w:afterAutospacing="0"/>
        <w:ind w:firstLine="709"/>
        <w:jc w:val="both"/>
        <w:rPr>
          <w:sz w:val="28"/>
          <w:szCs w:val="28"/>
        </w:rPr>
      </w:pPr>
      <w:r w:rsidRPr="009B492F">
        <w:rPr>
          <w:sz w:val="28"/>
          <w:szCs w:val="28"/>
        </w:rPr>
        <w:t>Наприкінці навчального року адміністрацією гімназії були проведені бесіди з кожним вчителем про результати роботи у навчальному році та планування роботи на наступний навчальний рік. Кожному педагогічному працівнику вказано напрямки вдосконалення власної роботи.</w:t>
      </w:r>
    </w:p>
    <w:p w:rsidR="00626A43" w:rsidRPr="009B492F" w:rsidRDefault="00626A43" w:rsidP="00626A43">
      <w:pPr>
        <w:pStyle w:val="a7"/>
        <w:spacing w:before="0" w:beforeAutospacing="0" w:after="0" w:afterAutospacing="0"/>
        <w:ind w:firstLine="709"/>
        <w:jc w:val="both"/>
        <w:rPr>
          <w:rFonts w:ascii="Arial" w:hAnsi="Arial" w:cs="Arial"/>
          <w:sz w:val="28"/>
          <w:szCs w:val="28"/>
        </w:rPr>
      </w:pPr>
      <w:r w:rsidRPr="009B492F">
        <w:rPr>
          <w:sz w:val="28"/>
          <w:szCs w:val="28"/>
        </w:rPr>
        <w:t>Пріоритетними завданнями методичної роботи на наступний навчальний рік стане: досконале вивчення  засобів  і  платформ дистанційного  навчання, забезпечення високого наукового та методичного рівня викладання навчальних дисциплін; оволодіння системою моніторингу результативності своєї педагогічної діяльності кожним вчителем та планування подальшої роботи, направленої на підвищення професійної майстерності; вивчення та застосування нових навчальних планів, програм, підручників, посібників тощо; 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досвіду;досконале  вивчення Державного стандарту; заохочування та залучення вчителів до науково-дослідницької та експериментальної роботи; активізація роботи предметних методичних комісій та творчих груп вчителів з актуальних питань навчально-виховного процесу; активізація роботи вчителів щодо розвитку природних здібностей школярів, творчої співпраці вчителя й учня та залучення</w:t>
      </w:r>
      <w:r>
        <w:rPr>
          <w:sz w:val="28"/>
          <w:szCs w:val="28"/>
        </w:rPr>
        <w:t xml:space="preserve"> до різних  творчих  конкурсів</w:t>
      </w:r>
      <w:r w:rsidRPr="009B492F">
        <w:rPr>
          <w:sz w:val="28"/>
          <w:szCs w:val="28"/>
        </w:rPr>
        <w:t>; впровадження в навчальний процес особистісно – орієнтованих технологій; організація, інформаційно – методичне і нормативно-правове супроводження роботи з метою реалізації нормативно-законодавчих документів та програм з питань соціального захисту дітей.</w:t>
      </w:r>
    </w:p>
    <w:p w:rsidR="00FE57B4" w:rsidRPr="004266F7" w:rsidRDefault="00FE57B4" w:rsidP="00626A43">
      <w:pPr>
        <w:spacing w:after="13" w:line="267" w:lineRule="auto"/>
        <w:ind w:right="458"/>
        <w:jc w:val="both"/>
        <w:rPr>
          <w:rFonts w:ascii="Calibri" w:eastAsia="Calibri" w:hAnsi="Calibri" w:cs="Calibri"/>
          <w:color w:val="000000"/>
          <w:lang w:eastAsia="ru-RU"/>
        </w:rPr>
      </w:pPr>
      <w:r w:rsidRPr="004266F7">
        <w:rPr>
          <w:rFonts w:ascii="Times New Roman" w:eastAsia="Times New Roman" w:hAnsi="Times New Roman" w:cs="Times New Roman"/>
          <w:color w:val="000000"/>
          <w:sz w:val="28"/>
          <w:lang w:eastAsia="ru-RU"/>
        </w:rPr>
        <w:t xml:space="preserve">        Аналізуючи зміст навчально-виховної роботи з дітьми слід зауважити, що на кінець навчального року більшість дітей, у звязку  з </w:t>
      </w:r>
      <w:r w:rsidRPr="004266F7">
        <w:rPr>
          <w:rFonts w:ascii="Times New Roman" w:eastAsia="Times New Roman" w:hAnsi="Times New Roman" w:cs="Times New Roman"/>
          <w:b/>
          <w:color w:val="202122"/>
          <w:sz w:val="28"/>
          <w:lang w:eastAsia="ru-RU"/>
        </w:rPr>
        <w:t xml:space="preserve">Пандемією  </w:t>
      </w:r>
      <w:r w:rsidRPr="00FE57B4">
        <w:rPr>
          <w:rFonts w:ascii="Times New Roman" w:eastAsia="Times New Roman" w:hAnsi="Times New Roman" w:cs="Times New Roman"/>
          <w:b/>
          <w:color w:val="202122"/>
          <w:sz w:val="28"/>
          <w:lang w:eastAsia="ru-RU"/>
        </w:rPr>
        <w:t>COVID</w:t>
      </w:r>
      <w:r w:rsidRPr="004266F7">
        <w:rPr>
          <w:rFonts w:ascii="Times New Roman" w:eastAsia="Times New Roman" w:hAnsi="Times New Roman" w:cs="Times New Roman"/>
          <w:b/>
          <w:color w:val="202122"/>
          <w:sz w:val="28"/>
          <w:lang w:eastAsia="ru-RU"/>
        </w:rPr>
        <w:t>-19</w:t>
      </w:r>
      <w:r w:rsidRPr="004266F7">
        <w:rPr>
          <w:rFonts w:ascii="Arial" w:eastAsia="Arial" w:hAnsi="Arial" w:cs="Arial"/>
          <w:color w:val="202122"/>
          <w:sz w:val="21"/>
          <w:lang w:eastAsia="ru-RU"/>
        </w:rPr>
        <w:t xml:space="preserve"> </w:t>
      </w:r>
      <w:r w:rsidRPr="004266F7">
        <w:rPr>
          <w:rFonts w:ascii="Times New Roman" w:eastAsia="Times New Roman" w:hAnsi="Times New Roman" w:cs="Times New Roman"/>
          <w:color w:val="000000"/>
          <w:sz w:val="28"/>
          <w:lang w:eastAsia="ru-RU"/>
        </w:rPr>
        <w:t xml:space="preserve"> та карантинними умовами, не засвоїли програмовий матеріал, що прийдеться надолужити Протягом навчального року забезпечувалось оптимальне узгодження індивідуальних, підгрупових, колективних  та,  березень- травень,  дстанційної форм роботи, здійснювалось раціональне чергування різних видів діяльності (ігрової, розумової, рухової, трудової, побутової та онлайн). </w:t>
      </w:r>
    </w:p>
    <w:p w:rsidR="00FE57B4" w:rsidRPr="00413317" w:rsidRDefault="00FE57B4" w:rsidP="00FE57B4">
      <w:pPr>
        <w:spacing w:after="14" w:line="271" w:lineRule="auto"/>
        <w:ind w:right="685"/>
        <w:rPr>
          <w:rFonts w:ascii="Calibri" w:eastAsia="Calibri" w:hAnsi="Calibri" w:cs="Calibri"/>
          <w:color w:val="000000"/>
          <w:lang w:eastAsia="ru-RU"/>
        </w:rPr>
      </w:pPr>
      <w:r w:rsidRPr="004266F7">
        <w:rPr>
          <w:rFonts w:ascii="Times New Roman" w:eastAsia="Times New Roman" w:hAnsi="Times New Roman" w:cs="Times New Roman"/>
          <w:b/>
          <w:color w:val="000000"/>
          <w:sz w:val="28"/>
          <w:lang w:eastAsia="ru-RU"/>
        </w:rPr>
        <w:t xml:space="preserve">         </w:t>
      </w:r>
      <w:r w:rsidRPr="00413317">
        <w:rPr>
          <w:rFonts w:ascii="Times New Roman" w:eastAsia="Times New Roman" w:hAnsi="Times New Roman" w:cs="Times New Roman"/>
          <w:b/>
          <w:color w:val="000000"/>
          <w:sz w:val="28"/>
          <w:lang w:eastAsia="ru-RU"/>
        </w:rPr>
        <w:t>Дирекцією школи продовжено навчання вчителів по освоєнню використання ІКТ, внаслідок чого  всі вчителі володіють ІКТ,  набуло широкого значення вивчення та впровадження дистанційного навчання. Використання ІКТ, начання та спілкування дистанційно через</w:t>
      </w:r>
      <w:r w:rsidR="00626A43">
        <w:rPr>
          <w:rFonts w:ascii="Times New Roman" w:eastAsia="Times New Roman" w:hAnsi="Times New Roman" w:cs="Times New Roman"/>
          <w:b/>
          <w:color w:val="000000"/>
          <w:sz w:val="28"/>
          <w:lang w:eastAsia="ru-RU"/>
        </w:rPr>
        <w:t xml:space="preserve"> різні</w:t>
      </w:r>
      <w:r w:rsidR="00626A43" w:rsidRPr="00413317">
        <w:rPr>
          <w:rFonts w:ascii="Times New Roman" w:eastAsia="Times New Roman" w:hAnsi="Times New Roman" w:cs="Times New Roman"/>
          <w:b/>
          <w:color w:val="000000"/>
          <w:sz w:val="28"/>
          <w:lang w:eastAsia="ru-RU"/>
        </w:rPr>
        <w:t xml:space="preserve"> онлайн систем</w:t>
      </w:r>
      <w:r w:rsidR="00626A43">
        <w:rPr>
          <w:rFonts w:ascii="Times New Roman" w:eastAsia="Times New Roman" w:hAnsi="Times New Roman" w:cs="Times New Roman"/>
          <w:b/>
          <w:color w:val="000000"/>
          <w:sz w:val="28"/>
          <w:lang w:eastAsia="ru-RU"/>
        </w:rPr>
        <w:t>и</w:t>
      </w:r>
      <w:hyperlink r:id="rId385">
        <w:r w:rsidRPr="00413317">
          <w:rPr>
            <w:rFonts w:ascii="Times New Roman" w:eastAsia="Times New Roman" w:hAnsi="Times New Roman" w:cs="Times New Roman"/>
            <w:b/>
            <w:color w:val="000000"/>
            <w:sz w:val="28"/>
            <w:lang w:eastAsia="ru-RU"/>
          </w:rPr>
          <w:t xml:space="preserve">  </w:t>
        </w:r>
      </w:hyperlink>
      <w:hyperlink r:id="rId386">
        <w:r w:rsidRPr="00413317">
          <w:rPr>
            <w:rFonts w:ascii="Times New Roman" w:eastAsia="Times New Roman" w:hAnsi="Times New Roman" w:cs="Times New Roman"/>
            <w:b/>
            <w:color w:val="000000"/>
            <w:sz w:val="28"/>
            <w:lang w:eastAsia="ru-RU"/>
          </w:rPr>
          <w:t>стало правилом під час організації</w:t>
        </w:r>
      </w:hyperlink>
      <w:hyperlink r:id="rId387">
        <w:r w:rsidRPr="00413317">
          <w:rPr>
            <w:rFonts w:ascii="Times New Roman" w:eastAsia="Times New Roman" w:hAnsi="Times New Roman" w:cs="Times New Roman"/>
            <w:b/>
            <w:color w:val="222222"/>
            <w:sz w:val="28"/>
            <w:lang w:eastAsia="ru-RU"/>
          </w:rPr>
          <w:t xml:space="preserve"> </w:t>
        </w:r>
      </w:hyperlink>
      <w:r w:rsidRPr="00413317">
        <w:rPr>
          <w:rFonts w:ascii="Times New Roman" w:eastAsia="Times New Roman" w:hAnsi="Times New Roman" w:cs="Times New Roman"/>
          <w:b/>
          <w:color w:val="000000"/>
          <w:sz w:val="28"/>
          <w:shd w:val="clear" w:color="auto" w:fill="FFFFFF"/>
          <w:lang w:eastAsia="ru-RU"/>
        </w:rPr>
        <w:t xml:space="preserve"> та проведення уроків, консультацій, батьківських зборів, нарад та порад,</w:t>
      </w:r>
      <w:r w:rsidRPr="00413317">
        <w:rPr>
          <w:rFonts w:ascii="Times New Roman" w:eastAsia="Times New Roman" w:hAnsi="Times New Roman" w:cs="Times New Roman"/>
          <w:b/>
          <w:color w:val="000000"/>
          <w:sz w:val="28"/>
          <w:lang w:eastAsia="ru-RU"/>
        </w:rPr>
        <w:t xml:space="preserve"> позакласних загальношкільних заходів, проведення педрад у </w:t>
      </w:r>
      <w:r w:rsidR="00626A43">
        <w:rPr>
          <w:rFonts w:ascii="Times New Roman" w:eastAsia="Times New Roman" w:hAnsi="Times New Roman" w:cs="Times New Roman"/>
          <w:b/>
          <w:color w:val="000000"/>
          <w:sz w:val="28"/>
          <w:lang w:eastAsia="ru-RU"/>
        </w:rPr>
        <w:t xml:space="preserve">лютому-квітні </w:t>
      </w:r>
      <w:r w:rsidR="00626A43" w:rsidRPr="00413317">
        <w:rPr>
          <w:rFonts w:ascii="Times New Roman" w:eastAsia="Times New Roman" w:hAnsi="Times New Roman" w:cs="Times New Roman"/>
          <w:b/>
          <w:color w:val="000000"/>
          <w:sz w:val="28"/>
          <w:lang w:eastAsia="ru-RU"/>
        </w:rPr>
        <w:t>20</w:t>
      </w:r>
      <w:r w:rsidR="00626A43">
        <w:rPr>
          <w:rFonts w:ascii="Times New Roman" w:eastAsia="Times New Roman" w:hAnsi="Times New Roman" w:cs="Times New Roman"/>
          <w:b/>
          <w:color w:val="000000"/>
          <w:sz w:val="28"/>
          <w:lang w:eastAsia="ru-RU"/>
        </w:rPr>
        <w:t>20</w:t>
      </w:r>
      <w:r w:rsidR="00626A43" w:rsidRPr="00413317">
        <w:rPr>
          <w:rFonts w:ascii="Times New Roman" w:eastAsia="Times New Roman" w:hAnsi="Times New Roman" w:cs="Times New Roman"/>
          <w:b/>
          <w:color w:val="000000"/>
          <w:sz w:val="28"/>
          <w:lang w:eastAsia="ru-RU"/>
        </w:rPr>
        <w:t>-202</w:t>
      </w:r>
      <w:r w:rsidR="00626A43">
        <w:rPr>
          <w:rFonts w:ascii="Times New Roman" w:eastAsia="Times New Roman" w:hAnsi="Times New Roman" w:cs="Times New Roman"/>
          <w:b/>
          <w:color w:val="000000"/>
          <w:sz w:val="28"/>
          <w:lang w:eastAsia="ru-RU"/>
        </w:rPr>
        <w:t>1</w:t>
      </w:r>
      <w:r w:rsidRPr="00413317">
        <w:rPr>
          <w:rFonts w:ascii="Times New Roman" w:eastAsia="Times New Roman" w:hAnsi="Times New Roman" w:cs="Times New Roman"/>
          <w:b/>
          <w:color w:val="000000"/>
          <w:sz w:val="28"/>
          <w:lang w:eastAsia="ru-RU"/>
        </w:rPr>
        <w:t>років</w:t>
      </w:r>
      <w:r w:rsidRPr="00413317">
        <w:rPr>
          <w:rFonts w:ascii="Times New Roman" w:eastAsia="Times New Roman" w:hAnsi="Times New Roman" w:cs="Times New Roman"/>
          <w:color w:val="000000"/>
          <w:sz w:val="28"/>
          <w:lang w:eastAsia="ru-RU"/>
        </w:rPr>
        <w:t xml:space="preserve">.  </w:t>
      </w:r>
      <w:r w:rsidRPr="00413317">
        <w:rPr>
          <w:rFonts w:ascii="Arial" w:eastAsia="Arial" w:hAnsi="Arial" w:cs="Arial"/>
          <w:color w:val="222222"/>
          <w:sz w:val="24"/>
          <w:lang w:eastAsia="ru-RU"/>
        </w:rPr>
        <w:t xml:space="preserve">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Таким чином методична робота  проводилась на належному рівні. Разом, з тим, виявлено деякі недоліки в методичній роботі школи. Недостатньо проводилося нетрадиційних, групових та колективних методичних занять. Несвоєчасно оформлюється засідання м.о. відповідними документами і матеріалами. Недостатня увага приділяється дотриманню критеріїв оцінювання учнів та дотримання методичних рекомендацій викладання  предметів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Ме</w:t>
      </w:r>
      <w:r w:rsidR="00626A43">
        <w:rPr>
          <w:rFonts w:ascii="Times New Roman" w:eastAsia="Times New Roman" w:hAnsi="Times New Roman" w:cs="Times New Roman"/>
          <w:b/>
          <w:color w:val="000000"/>
          <w:sz w:val="28"/>
          <w:lang w:eastAsia="ru-RU"/>
        </w:rPr>
        <w:t>тодичну роботу НВК протягом 2020-2021</w:t>
      </w:r>
      <w:r w:rsidRPr="00FE57B4">
        <w:rPr>
          <w:rFonts w:ascii="Times New Roman" w:eastAsia="Times New Roman" w:hAnsi="Times New Roman" w:cs="Times New Roman"/>
          <w:b/>
          <w:color w:val="000000"/>
          <w:sz w:val="28"/>
          <w:lang w:eastAsia="ru-RU"/>
        </w:rPr>
        <w:t xml:space="preserve"> н.р. можна вважати задовільною.</w:t>
      </w:r>
      <w:r w:rsidRPr="00FE57B4">
        <w:rPr>
          <w:rFonts w:ascii="Times New Roman" w:eastAsia="Times New Roman" w:hAnsi="Times New Roman" w:cs="Times New Roman"/>
          <w:b/>
          <w:color w:val="C00000"/>
          <w:lang w:eastAsia="ru-RU"/>
        </w:rPr>
        <w:t xml:space="preserve"> </w:t>
      </w:r>
    </w:p>
    <w:p w:rsidR="00FE57B4" w:rsidRPr="00FE57B4" w:rsidRDefault="00FE57B4" w:rsidP="00FE57B4">
      <w:pPr>
        <w:spacing w:after="120"/>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w:t>
      </w:r>
    </w:p>
    <w:p w:rsidR="00FE57B4" w:rsidRPr="00FE57B4" w:rsidRDefault="00FE57B4" w:rsidP="00FE57B4">
      <w:pPr>
        <w:keepNext/>
        <w:keepLines/>
        <w:spacing w:after="0" w:line="268" w:lineRule="auto"/>
        <w:ind w:right="71"/>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36"/>
          <w:lang w:eastAsia="ru-RU"/>
        </w:rPr>
        <w:t xml:space="preserve">ОСВІТНЯ ПРОГРАМА </w:t>
      </w:r>
    </w:p>
    <w:p w:rsidR="00FE57B4" w:rsidRPr="00FE57B4" w:rsidRDefault="00152B31" w:rsidP="00152B31">
      <w:pPr>
        <w:spacing w:after="0"/>
        <w:ind w:right="4"/>
        <w:rPr>
          <w:rFonts w:ascii="Calibri" w:eastAsia="Calibri" w:hAnsi="Calibri" w:cs="Calibri"/>
          <w:color w:val="000000"/>
          <w:lang w:eastAsia="ru-RU"/>
        </w:rPr>
      </w:pPr>
      <w:r>
        <w:rPr>
          <w:rFonts w:ascii="Times New Roman" w:eastAsia="Times New Roman" w:hAnsi="Times New Roman" w:cs="Times New Roman"/>
          <w:color w:val="000000"/>
          <w:sz w:val="28"/>
          <w:lang w:eastAsia="ru-RU"/>
        </w:rPr>
        <w:t xml:space="preserve">         Смологовицької гімназії</w:t>
      </w:r>
      <w:r w:rsidR="00FE57B4" w:rsidRPr="00FE57B4">
        <w:rPr>
          <w:rFonts w:ascii="Times New Roman" w:eastAsia="Times New Roman" w:hAnsi="Times New Roman" w:cs="Times New Roman"/>
          <w:color w:val="000000"/>
          <w:sz w:val="28"/>
          <w:lang w:eastAsia="ru-RU"/>
        </w:rPr>
        <w:t xml:space="preserve">  розроблена на виконання </w:t>
      </w:r>
      <w:r>
        <w:rPr>
          <w:rFonts w:ascii="Times New Roman" w:eastAsia="Times New Roman" w:hAnsi="Times New Roman" w:cs="Times New Roman"/>
          <w:color w:val="000000"/>
          <w:sz w:val="28"/>
          <w:lang w:eastAsia="ru-RU"/>
        </w:rPr>
        <w:t xml:space="preserve">Закону України ,,Про освіту постанови </w:t>
      </w:r>
      <w:r w:rsidR="00FE57B4" w:rsidRPr="00FE57B4">
        <w:rPr>
          <w:rFonts w:ascii="Times New Roman" w:eastAsia="Times New Roman" w:hAnsi="Times New Roman" w:cs="Times New Roman"/>
          <w:color w:val="000000"/>
          <w:sz w:val="28"/>
          <w:lang w:eastAsia="ru-RU"/>
        </w:rPr>
        <w:t xml:space="preserve">Кабінету Міністрів України від 21.02.2018 № 87 ,,Про затвердження Державного стандарту початкової освіти”    </w:t>
      </w:r>
      <w:r>
        <w:rPr>
          <w:rFonts w:ascii="Times New Roman" w:eastAsia="Times New Roman" w:hAnsi="Times New Roman" w:cs="Times New Roman"/>
          <w:color w:val="000000"/>
          <w:sz w:val="28"/>
          <w:lang w:eastAsia="ru-RU"/>
        </w:rPr>
        <w:t>(для 1-3</w:t>
      </w:r>
      <w:r w:rsidR="00FE57B4" w:rsidRPr="00FE57B4">
        <w:rPr>
          <w:rFonts w:ascii="Times New Roman" w:eastAsia="Times New Roman" w:hAnsi="Times New Roman" w:cs="Times New Roman"/>
          <w:color w:val="000000"/>
          <w:sz w:val="28"/>
          <w:lang w:eastAsia="ru-RU"/>
        </w:rPr>
        <w:t xml:space="preserve"> класів), листа МОН України від 22.05.2018 №1/9-332 ,,Щодо затвердження типових освітн</w:t>
      </w:r>
      <w:r>
        <w:rPr>
          <w:rFonts w:ascii="Times New Roman" w:eastAsia="Times New Roman" w:hAnsi="Times New Roman" w:cs="Times New Roman"/>
          <w:color w:val="000000"/>
          <w:sz w:val="28"/>
          <w:lang w:eastAsia="ru-RU"/>
        </w:rPr>
        <w:t>іх та навчальних програм для 1-3</w:t>
      </w:r>
      <w:r w:rsidR="00FE57B4" w:rsidRPr="00FE57B4">
        <w:rPr>
          <w:rFonts w:ascii="Times New Roman" w:eastAsia="Times New Roman" w:hAnsi="Times New Roman" w:cs="Times New Roman"/>
          <w:color w:val="000000"/>
          <w:sz w:val="28"/>
          <w:lang w:eastAsia="ru-RU"/>
        </w:rPr>
        <w:t xml:space="preserve">-х класів закладів </w:t>
      </w:r>
    </w:p>
    <w:p w:rsidR="00FE57B4" w:rsidRPr="00FE57B4" w:rsidRDefault="00FE57B4" w:rsidP="00152B31">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загальної середньої освіти”, наказу МОН України від 21.</w:t>
      </w:r>
      <w:r w:rsidR="00152B31">
        <w:rPr>
          <w:rFonts w:ascii="Times New Roman" w:eastAsia="Times New Roman" w:hAnsi="Times New Roman" w:cs="Times New Roman"/>
          <w:color w:val="000000"/>
          <w:sz w:val="28"/>
          <w:lang w:eastAsia="ru-RU"/>
        </w:rPr>
        <w:t xml:space="preserve">03.2018 №268 ,,Про затвердження </w:t>
      </w:r>
      <w:r w:rsidRPr="00FE57B4">
        <w:rPr>
          <w:rFonts w:ascii="Times New Roman" w:eastAsia="Times New Roman" w:hAnsi="Times New Roman" w:cs="Times New Roman"/>
          <w:color w:val="000000"/>
          <w:sz w:val="28"/>
          <w:lang w:eastAsia="ru-RU"/>
        </w:rPr>
        <w:t xml:space="preserve">типових освітніх та навчальних програм для 1-2-х класів”; постанови Кабінету Міністрів України від 20 квітня 2011 року № 462 ,,Про затвердження Державного стандарту початкової загальної освіти” (2-4 класи),  наказу МОН України від 20.04.2018 № 407 ,,Про затвердження типової освітньої програми закладів загальної середньої освіти І ступеня” (2-4 класи), Державного стандарту базової і повної загальної середньої освіти, затвердженого постановою Кабінету Міністрів України від 23 листопада 2011 року № 1392 та наказу МОН України від 20.04.2018 № 405 ,,Про затвердження типової освітньої програми закладів загальної середньої освіти ІІ ступеня”. </w:t>
      </w:r>
    </w:p>
    <w:p w:rsidR="00FE57B4" w:rsidRPr="00FE57B4" w:rsidRDefault="00FE57B4" w:rsidP="00FE57B4">
      <w:pPr>
        <w:keepNext/>
        <w:keepLines/>
        <w:spacing w:after="0" w:line="268" w:lineRule="auto"/>
        <w:ind w:right="74"/>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36"/>
          <w:lang w:eastAsia="ru-RU"/>
        </w:rPr>
        <w:t>Навчальний план</w:t>
      </w:r>
      <w:r w:rsidRPr="00FE57B4">
        <w:rPr>
          <w:rFonts w:ascii="Times New Roman" w:eastAsia="Times New Roman" w:hAnsi="Times New Roman" w:cs="Times New Roman"/>
          <w:color w:val="C00000"/>
          <w:sz w:val="36"/>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У відповідності до чинного законодавства (згідно із Законом України ,,Про освіту”)  </w:t>
      </w:r>
      <w:r w:rsidR="00152B31">
        <w:rPr>
          <w:rFonts w:ascii="Times New Roman" w:eastAsia="Times New Roman" w:hAnsi="Times New Roman" w:cs="Times New Roman"/>
          <w:color w:val="000000"/>
          <w:sz w:val="28"/>
          <w:lang w:eastAsia="ru-RU"/>
        </w:rPr>
        <w:t>Смологовицька гімназія</w:t>
      </w:r>
      <w:r w:rsidRPr="00FE57B4">
        <w:rPr>
          <w:rFonts w:ascii="Times New Roman" w:eastAsia="Times New Roman" w:hAnsi="Times New Roman" w:cs="Times New Roman"/>
          <w:color w:val="000000"/>
          <w:sz w:val="28"/>
          <w:lang w:eastAsia="ru-RU"/>
        </w:rPr>
        <w:t xml:space="preserve"> здійснює освітній процес відповідно до рівнів загальноосвітніх програм двох ступенів  освіти: </w:t>
      </w:r>
    </w:p>
    <w:p w:rsidR="00117E9D" w:rsidRPr="002A0078" w:rsidRDefault="00117E9D" w:rsidP="00117E9D">
      <w:pPr>
        <w:ind w:firstLine="1080"/>
        <w:rPr>
          <w:b/>
          <w:sz w:val="28"/>
          <w:szCs w:val="28"/>
        </w:rPr>
      </w:pPr>
      <w:r w:rsidRPr="002A0078">
        <w:rPr>
          <w:b/>
          <w:sz w:val="28"/>
          <w:szCs w:val="28"/>
        </w:rPr>
        <w:t>Робочий навчальний план складено згідно:</w:t>
      </w:r>
    </w:p>
    <w:p w:rsidR="00117E9D" w:rsidRPr="00117E9D" w:rsidRDefault="00117E9D" w:rsidP="00F04B52">
      <w:pPr>
        <w:numPr>
          <w:ilvl w:val="0"/>
          <w:numId w:val="40"/>
        </w:numPr>
        <w:spacing w:after="0" w:line="240" w:lineRule="auto"/>
        <w:jc w:val="both"/>
        <w:rPr>
          <w:rFonts w:ascii="Times New Roman" w:eastAsia="Calibri" w:hAnsi="Times New Roman" w:cs="Times New Roman"/>
          <w:sz w:val="28"/>
          <w:szCs w:val="28"/>
        </w:rPr>
      </w:pPr>
      <w:r w:rsidRPr="00117E9D">
        <w:rPr>
          <w:rFonts w:ascii="Times New Roman" w:hAnsi="Times New Roman" w:cs="Times New Roman"/>
          <w:sz w:val="28"/>
          <w:szCs w:val="28"/>
        </w:rPr>
        <w:t xml:space="preserve">для 1-х класів складений відповідно до </w:t>
      </w:r>
      <w:r w:rsidRPr="00117E9D">
        <w:rPr>
          <w:rFonts w:ascii="Times New Roman" w:eastAsia="Calibri" w:hAnsi="Times New Roman" w:cs="Times New Roman"/>
          <w:sz w:val="28"/>
          <w:szCs w:val="28"/>
        </w:rPr>
        <w:t xml:space="preserve">наказу Міністерства освіти і   науки України від  </w:t>
      </w:r>
      <w:r w:rsidRPr="00117E9D">
        <w:rPr>
          <w:rFonts w:ascii="Times New Roman" w:hAnsi="Times New Roman" w:cs="Times New Roman"/>
          <w:color w:val="000000"/>
          <w:sz w:val="28"/>
          <w:szCs w:val="28"/>
        </w:rPr>
        <w:t>08.10.2019 № 1272</w:t>
      </w:r>
      <w:r w:rsidRPr="00117E9D">
        <w:rPr>
          <w:rFonts w:ascii="Times New Roman" w:eastAsia="Calibri" w:hAnsi="Times New Roman" w:cs="Times New Roman"/>
          <w:sz w:val="28"/>
          <w:szCs w:val="28"/>
        </w:rPr>
        <w:t>,</w:t>
      </w:r>
      <w:r w:rsidRPr="00117E9D">
        <w:rPr>
          <w:rFonts w:ascii="Times New Roman" w:hAnsi="Times New Roman" w:cs="Times New Roman"/>
          <w:sz w:val="28"/>
          <w:szCs w:val="28"/>
        </w:rPr>
        <w:t xml:space="preserve">Таблиці 1 освітньої   програми І ступеня   (НУШ) кз нвк Смологовицької ЗОШ І-ІІ ступенів-дитячого садка, ухваленої на засіданні педради від 29.05.2020 р. № 07 затвердженої наказом від 29.05.2020 № </w:t>
      </w:r>
      <w:r w:rsidRPr="00117E9D">
        <w:rPr>
          <w:rFonts w:ascii="Times New Roman" w:hAnsi="Times New Roman" w:cs="Times New Roman"/>
          <w:bCs/>
          <w:sz w:val="28"/>
          <w:szCs w:val="28"/>
        </w:rPr>
        <w:t xml:space="preserve"> 47   (</w:t>
      </w:r>
      <w:r w:rsidRPr="00117E9D">
        <w:rPr>
          <w:rFonts w:ascii="Times New Roman" w:hAnsi="Times New Roman" w:cs="Times New Roman"/>
          <w:sz w:val="28"/>
          <w:szCs w:val="28"/>
        </w:rPr>
        <w:t>додаток 1,2);</w:t>
      </w:r>
    </w:p>
    <w:p w:rsidR="00117E9D" w:rsidRPr="00117E9D" w:rsidRDefault="00117E9D" w:rsidP="00F04B52">
      <w:pPr>
        <w:numPr>
          <w:ilvl w:val="0"/>
          <w:numId w:val="40"/>
        </w:numPr>
        <w:spacing w:after="0" w:line="240" w:lineRule="auto"/>
        <w:jc w:val="both"/>
        <w:rPr>
          <w:rFonts w:ascii="Times New Roman" w:eastAsia="Calibri" w:hAnsi="Times New Roman" w:cs="Times New Roman"/>
          <w:sz w:val="28"/>
          <w:szCs w:val="28"/>
        </w:rPr>
      </w:pPr>
      <w:r w:rsidRPr="00117E9D">
        <w:rPr>
          <w:rFonts w:ascii="Times New Roman" w:hAnsi="Times New Roman" w:cs="Times New Roman"/>
          <w:sz w:val="28"/>
          <w:szCs w:val="28"/>
        </w:rPr>
        <w:t>для 2-х класів складений відповідно до</w:t>
      </w:r>
      <w:r w:rsidRPr="00117E9D">
        <w:rPr>
          <w:rFonts w:ascii="Times New Roman" w:eastAsia="Calibri" w:hAnsi="Times New Roman" w:cs="Times New Roman"/>
          <w:sz w:val="28"/>
          <w:szCs w:val="28"/>
        </w:rPr>
        <w:t xml:space="preserve"> наказу  Міністерства освіти і науки України від  </w:t>
      </w:r>
      <w:r w:rsidRPr="00117E9D">
        <w:rPr>
          <w:rFonts w:ascii="Times New Roman" w:hAnsi="Times New Roman" w:cs="Times New Roman"/>
          <w:color w:val="000000"/>
          <w:sz w:val="28"/>
          <w:szCs w:val="28"/>
        </w:rPr>
        <w:t>08.10.2019 № 1272</w:t>
      </w:r>
      <w:r w:rsidRPr="00117E9D">
        <w:rPr>
          <w:rFonts w:ascii="Times New Roman" w:eastAsia="Calibri" w:hAnsi="Times New Roman" w:cs="Times New Roman"/>
          <w:sz w:val="28"/>
          <w:szCs w:val="28"/>
        </w:rPr>
        <w:t>,</w:t>
      </w:r>
      <w:r w:rsidRPr="00117E9D">
        <w:rPr>
          <w:rFonts w:ascii="Times New Roman" w:hAnsi="Times New Roman" w:cs="Times New Roman"/>
          <w:sz w:val="28"/>
          <w:szCs w:val="28"/>
        </w:rPr>
        <w:t xml:space="preserve">Таблиці 1 освітньої   програми І ступеня   (НУШ) кз нвк Смологовицької ЗОШ І-ІІ ступенів-дитячого садка, ухваленої на засіданні педради від 29.05.2020 р. № 07 затвердженої наказом від 29.05.2020 № </w:t>
      </w:r>
      <w:r w:rsidRPr="00117E9D">
        <w:rPr>
          <w:rFonts w:ascii="Times New Roman" w:hAnsi="Times New Roman" w:cs="Times New Roman"/>
          <w:bCs/>
          <w:sz w:val="28"/>
          <w:szCs w:val="28"/>
        </w:rPr>
        <w:t xml:space="preserve"> 47   (</w:t>
      </w:r>
      <w:r w:rsidRPr="00117E9D">
        <w:rPr>
          <w:rFonts w:ascii="Times New Roman" w:hAnsi="Times New Roman" w:cs="Times New Roman"/>
          <w:sz w:val="28"/>
          <w:szCs w:val="28"/>
        </w:rPr>
        <w:t>додаток 3);</w:t>
      </w:r>
    </w:p>
    <w:p w:rsidR="00117E9D" w:rsidRPr="008E5048" w:rsidRDefault="00117E9D" w:rsidP="008E5048">
      <w:pPr>
        <w:numPr>
          <w:ilvl w:val="0"/>
          <w:numId w:val="40"/>
        </w:numPr>
        <w:spacing w:after="0" w:line="240" w:lineRule="auto"/>
        <w:jc w:val="both"/>
        <w:rPr>
          <w:rFonts w:ascii="Times New Roman" w:eastAsia="Calibri" w:hAnsi="Times New Roman" w:cs="Times New Roman"/>
          <w:sz w:val="28"/>
          <w:szCs w:val="28"/>
        </w:rPr>
      </w:pPr>
      <w:r w:rsidRPr="00117E9D">
        <w:rPr>
          <w:rFonts w:ascii="Times New Roman" w:hAnsi="Times New Roman" w:cs="Times New Roman"/>
          <w:sz w:val="28"/>
          <w:szCs w:val="28"/>
        </w:rPr>
        <w:t>для 3-х класів складений відповідно до</w:t>
      </w:r>
      <w:r w:rsidRPr="00117E9D">
        <w:rPr>
          <w:rFonts w:ascii="Times New Roman" w:eastAsia="Calibri" w:hAnsi="Times New Roman" w:cs="Times New Roman"/>
          <w:sz w:val="28"/>
          <w:szCs w:val="28"/>
        </w:rPr>
        <w:t xml:space="preserve"> наказу  Міністерства освіти і науки України від  </w:t>
      </w:r>
      <w:r w:rsidRPr="00117E9D">
        <w:rPr>
          <w:rFonts w:ascii="Times New Roman" w:hAnsi="Times New Roman" w:cs="Times New Roman"/>
          <w:color w:val="000000"/>
          <w:sz w:val="28"/>
          <w:szCs w:val="28"/>
        </w:rPr>
        <w:t>08.10.2019 № 1273</w:t>
      </w:r>
      <w:r w:rsidRPr="00117E9D">
        <w:rPr>
          <w:rFonts w:ascii="Times New Roman" w:eastAsia="Calibri" w:hAnsi="Times New Roman" w:cs="Times New Roman"/>
          <w:sz w:val="28"/>
          <w:szCs w:val="28"/>
        </w:rPr>
        <w:t>,</w:t>
      </w:r>
      <w:r w:rsidRPr="00117E9D">
        <w:rPr>
          <w:rFonts w:ascii="Times New Roman" w:hAnsi="Times New Roman" w:cs="Times New Roman"/>
          <w:sz w:val="28"/>
          <w:szCs w:val="28"/>
        </w:rPr>
        <w:t xml:space="preserve">Таблиці 1 освітньої   програми І ступеня   (НУШ) кз нвк Смологовицької ЗОШ І-ІІ ступенів-дитячого садка, ухваленої на засіданні педради від 29.05.2020 р. № 07 затвердженої наказом від 29.05.2020 № </w:t>
      </w:r>
      <w:r w:rsidRPr="00117E9D">
        <w:rPr>
          <w:rFonts w:ascii="Times New Roman" w:hAnsi="Times New Roman" w:cs="Times New Roman"/>
          <w:bCs/>
          <w:sz w:val="28"/>
          <w:szCs w:val="28"/>
        </w:rPr>
        <w:t xml:space="preserve"> 47   (</w:t>
      </w:r>
      <w:r w:rsidRPr="00117E9D">
        <w:rPr>
          <w:rFonts w:ascii="Times New Roman" w:hAnsi="Times New Roman" w:cs="Times New Roman"/>
          <w:sz w:val="28"/>
          <w:szCs w:val="28"/>
        </w:rPr>
        <w:t>додаток 4);</w:t>
      </w:r>
    </w:p>
    <w:p w:rsidR="00117E9D" w:rsidRPr="00117E9D" w:rsidRDefault="00117E9D" w:rsidP="00F04B52">
      <w:pPr>
        <w:numPr>
          <w:ilvl w:val="0"/>
          <w:numId w:val="40"/>
        </w:numPr>
        <w:spacing w:after="0" w:line="240" w:lineRule="auto"/>
        <w:jc w:val="both"/>
        <w:rPr>
          <w:rFonts w:ascii="Times New Roman" w:eastAsia="Calibri" w:hAnsi="Times New Roman" w:cs="Times New Roman"/>
          <w:sz w:val="28"/>
          <w:szCs w:val="28"/>
        </w:rPr>
      </w:pPr>
      <w:r w:rsidRPr="00117E9D">
        <w:rPr>
          <w:rFonts w:ascii="Times New Roman" w:hAnsi="Times New Roman" w:cs="Times New Roman"/>
          <w:sz w:val="28"/>
          <w:szCs w:val="28"/>
        </w:rPr>
        <w:t>для 4 класів складений відповідно до</w:t>
      </w:r>
      <w:r w:rsidRPr="00117E9D">
        <w:rPr>
          <w:rFonts w:ascii="Times New Roman" w:eastAsia="Calibri" w:hAnsi="Times New Roman" w:cs="Times New Roman"/>
          <w:sz w:val="28"/>
          <w:szCs w:val="28"/>
        </w:rPr>
        <w:t xml:space="preserve"> наказу Міністерства освіти і науки України від  20.04.2018 № 407, </w:t>
      </w:r>
      <w:r w:rsidRPr="00117E9D">
        <w:rPr>
          <w:rFonts w:ascii="Times New Roman" w:hAnsi="Times New Roman" w:cs="Times New Roman"/>
          <w:sz w:val="28"/>
          <w:szCs w:val="28"/>
        </w:rPr>
        <w:t xml:space="preserve"> Таблиці 1 освітньої   програми І ступеня кз нвк Смологовицької ЗОШ І-ІІ ступенів-дитячого садка, ухваленої на засіданні педради від 29.05.2020 р. № 07 затвердженої наказом від 29.05.2020 № 47 (додаток 5);</w:t>
      </w:r>
    </w:p>
    <w:p w:rsidR="00FE57B4" w:rsidRPr="004266F7" w:rsidRDefault="00117E9D" w:rsidP="00117E9D">
      <w:pPr>
        <w:spacing w:after="21"/>
        <w:rPr>
          <w:rFonts w:ascii="Times New Roman" w:eastAsia="Calibri" w:hAnsi="Times New Roman" w:cs="Times New Roman"/>
          <w:color w:val="000000"/>
          <w:lang w:eastAsia="ru-RU"/>
        </w:rPr>
      </w:pPr>
      <w:r w:rsidRPr="00117E9D">
        <w:rPr>
          <w:rFonts w:ascii="Times New Roman" w:hAnsi="Times New Roman" w:cs="Times New Roman"/>
          <w:sz w:val="28"/>
          <w:szCs w:val="28"/>
        </w:rPr>
        <w:t xml:space="preserve">для 5-9 класів  складений відповідно до </w:t>
      </w:r>
      <w:r w:rsidRPr="00117E9D">
        <w:rPr>
          <w:rFonts w:ascii="Times New Roman" w:eastAsia="Calibri" w:hAnsi="Times New Roman" w:cs="Times New Roman"/>
          <w:sz w:val="28"/>
          <w:szCs w:val="28"/>
        </w:rPr>
        <w:t xml:space="preserve">наказу Міністерства освіти і науки України від 20.04.2018 № 405(Таблиця І для 5-8 класів,Таблиця 12 для 9 класу) </w:t>
      </w:r>
      <w:r w:rsidRPr="00117E9D">
        <w:rPr>
          <w:rFonts w:ascii="Times New Roman" w:hAnsi="Times New Roman" w:cs="Times New Roman"/>
          <w:sz w:val="28"/>
          <w:szCs w:val="28"/>
        </w:rPr>
        <w:t xml:space="preserve">Таблиці ІІ освітньої  програми  ІІ ступеня кз нвк Смологовицької ЗОШ І-ІІ ступенів-дитячого садка, ухваленої на засіданні педради від 29.05.2020 р. № 07 затвердженої наказом від 29.05.2020 № 47 </w:t>
      </w:r>
      <w:r w:rsidR="00FE57B4" w:rsidRPr="004266F7">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Відповідн</w:t>
      </w:r>
      <w:r w:rsidR="00117E9D">
        <w:rPr>
          <w:rFonts w:ascii="Times New Roman" w:eastAsia="Times New Roman" w:hAnsi="Times New Roman" w:cs="Times New Roman"/>
          <w:color w:val="000000"/>
          <w:sz w:val="28"/>
          <w:lang w:eastAsia="ru-RU"/>
        </w:rPr>
        <w:t>о до плану роботи школи  на 2020-2021</w:t>
      </w:r>
      <w:r w:rsidRPr="00FE57B4">
        <w:rPr>
          <w:rFonts w:ascii="Times New Roman" w:eastAsia="Times New Roman" w:hAnsi="Times New Roman" w:cs="Times New Roman"/>
          <w:color w:val="000000"/>
          <w:sz w:val="28"/>
          <w:lang w:eastAsia="ru-RU"/>
        </w:rPr>
        <w:t xml:space="preserve">  навча</w:t>
      </w:r>
      <w:r w:rsidR="00117E9D">
        <w:rPr>
          <w:rFonts w:ascii="Times New Roman" w:eastAsia="Times New Roman" w:hAnsi="Times New Roman" w:cs="Times New Roman"/>
          <w:color w:val="000000"/>
          <w:sz w:val="28"/>
          <w:lang w:eastAsia="ru-RU"/>
        </w:rPr>
        <w:t>льний рік, в період з 12.02 по 11.04 2021 року в 1</w:t>
      </w:r>
      <w:r w:rsidRPr="00FE57B4">
        <w:rPr>
          <w:rFonts w:ascii="Times New Roman" w:eastAsia="Times New Roman" w:hAnsi="Times New Roman" w:cs="Times New Roman"/>
          <w:color w:val="000000"/>
          <w:sz w:val="28"/>
          <w:lang w:eastAsia="ru-RU"/>
        </w:rPr>
        <w:t xml:space="preserve">-9 класах </w:t>
      </w:r>
      <w:r w:rsidR="00117E9D">
        <w:rPr>
          <w:rFonts w:ascii="Times New Roman" w:eastAsia="Times New Roman" w:hAnsi="Times New Roman" w:cs="Times New Roman"/>
          <w:color w:val="000000"/>
          <w:sz w:val="28"/>
          <w:lang w:eastAsia="ru-RU"/>
        </w:rPr>
        <w:t xml:space="preserve"> навчальний процес було проведено дистанційно</w:t>
      </w:r>
      <w:r w:rsidRPr="00FE57B4">
        <w:rPr>
          <w:rFonts w:ascii="Times New Roman" w:eastAsia="Times New Roman" w:hAnsi="Times New Roman" w:cs="Times New Roman"/>
          <w:color w:val="000000"/>
          <w:sz w:val="28"/>
          <w:lang w:eastAsia="ru-RU"/>
        </w:rPr>
        <w:t xml:space="preserve">. </w:t>
      </w:r>
    </w:p>
    <w:p w:rsidR="004266F7" w:rsidRDefault="004266F7" w:rsidP="00FE57B4">
      <w:pPr>
        <w:spacing w:after="14" w:line="268" w:lineRule="auto"/>
        <w:ind w:right="457"/>
        <w:rPr>
          <w:rFonts w:ascii="Times New Roman" w:eastAsia="Times New Roman" w:hAnsi="Times New Roman" w:cs="Times New Roman"/>
          <w:color w:val="000000"/>
          <w:sz w:val="28"/>
          <w:lang w:eastAsia="ru-RU"/>
        </w:rPr>
      </w:pPr>
    </w:p>
    <w:p w:rsidR="00DE30D1" w:rsidRDefault="00117E9D" w:rsidP="00FE57B4">
      <w:pPr>
        <w:spacing w:after="14" w:line="268" w:lineRule="auto"/>
        <w:ind w:right="457"/>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Протягом 2020-2021</w:t>
      </w:r>
      <w:r w:rsidR="00FE57B4" w:rsidRPr="00FE57B4">
        <w:rPr>
          <w:rFonts w:ascii="Times New Roman" w:eastAsia="Times New Roman" w:hAnsi="Times New Roman" w:cs="Times New Roman"/>
          <w:color w:val="000000"/>
          <w:sz w:val="28"/>
          <w:lang w:eastAsia="ru-RU"/>
        </w:rPr>
        <w:t xml:space="preserve"> навчального року педагогічний колектив школи працював над розв’язанням завдань, поставлених у річному плані. Викладання навчальних предметів здійснювалося у відповідності до робочого навчального плану </w:t>
      </w:r>
      <w:r>
        <w:rPr>
          <w:rFonts w:ascii="Times New Roman" w:eastAsia="Times New Roman" w:hAnsi="Times New Roman" w:cs="Times New Roman"/>
          <w:color w:val="000000"/>
          <w:sz w:val="28"/>
          <w:lang w:eastAsia="ru-RU"/>
        </w:rPr>
        <w:t>гімназії на 2020/2021</w:t>
      </w:r>
      <w:r w:rsidR="00FE57B4" w:rsidRPr="00FE57B4">
        <w:rPr>
          <w:rFonts w:ascii="Times New Roman" w:eastAsia="Times New Roman" w:hAnsi="Times New Roman" w:cs="Times New Roman"/>
          <w:color w:val="000000"/>
          <w:sz w:val="28"/>
          <w:lang w:eastAsia="ru-RU"/>
        </w:rPr>
        <w:t xml:space="preserve"> навчальний рік, програм Міністерства освіти і науки України та зг</w:t>
      </w:r>
      <w:r>
        <w:rPr>
          <w:rFonts w:ascii="Times New Roman" w:eastAsia="Times New Roman" w:hAnsi="Times New Roman" w:cs="Times New Roman"/>
          <w:color w:val="000000"/>
          <w:sz w:val="28"/>
          <w:lang w:eastAsia="ru-RU"/>
        </w:rPr>
        <w:t>ідно із розкладом, погодженим   профспілковим комітетом гімназії</w:t>
      </w:r>
      <w:r w:rsidR="00FE57B4" w:rsidRPr="00FE57B4">
        <w:rPr>
          <w:rFonts w:ascii="Times New Roman" w:eastAsia="Times New Roman" w:hAnsi="Times New Roman" w:cs="Times New Roman"/>
          <w:color w:val="000000"/>
          <w:sz w:val="28"/>
          <w:lang w:eastAsia="ru-RU"/>
        </w:rPr>
        <w:t xml:space="preserve">.   </w:t>
      </w:r>
    </w:p>
    <w:p w:rsidR="004266F7" w:rsidRPr="00DE30D1" w:rsidRDefault="00DE30D1" w:rsidP="00FE57B4">
      <w:pPr>
        <w:spacing w:after="14" w:line="268" w:lineRule="auto"/>
        <w:ind w:right="457"/>
        <w:rPr>
          <w:rFonts w:ascii="Times New Roman" w:eastAsia="Times New Roman" w:hAnsi="Times New Roman" w:cs="Times New Roman"/>
          <w:color w:val="000000"/>
          <w:sz w:val="28"/>
          <w:szCs w:val="28"/>
          <w:lang w:eastAsia="ru-RU"/>
        </w:rPr>
      </w:pPr>
      <w:r w:rsidRPr="00DE30D1">
        <w:rPr>
          <w:rFonts w:ascii="Times New Roman" w:hAnsi="Times New Roman" w:cs="Times New Roman"/>
          <w:sz w:val="28"/>
          <w:szCs w:val="28"/>
        </w:rPr>
        <w:t xml:space="preserve">Протягом 06-27 травня 2021 року дирекцією Смологовицької  гімназії проведено перевірні контрольні роботи із предметів інваріантної складової навчального плану. Моніторинг охопив 3-9 класи. З української мови учні писали диктанти та виконували тестові завдання, математики, історії України та іноземної (англійської, німецької) мови перевірні роботи були письмовими, що включали закриті та відкриті тестові завдання. Завдання перевірних контрольних робіт відповідали навчальним програмам предметів. Учні писали перевірні роботи самостійно. Оцінки за результатами перевірних робіт представлені в таблиці в порівнянні з семестровими та річною оцінками: </w:t>
      </w:r>
      <w:r w:rsidR="00FE57B4" w:rsidRPr="00DE30D1">
        <w:rPr>
          <w:rFonts w:ascii="Times New Roman" w:eastAsia="Times New Roman" w:hAnsi="Times New Roman" w:cs="Times New Roman"/>
          <w:color w:val="000000"/>
          <w:sz w:val="28"/>
          <w:szCs w:val="28"/>
          <w:lang w:eastAsia="ru-RU"/>
        </w:rPr>
        <w:t xml:space="preserve"> </w:t>
      </w:r>
    </w:p>
    <w:p w:rsidR="00FE57B4" w:rsidRPr="00DE30D1" w:rsidRDefault="00FE57B4" w:rsidP="00FE57B4">
      <w:pPr>
        <w:spacing w:after="14" w:line="268" w:lineRule="auto"/>
        <w:ind w:right="457"/>
        <w:rPr>
          <w:rFonts w:ascii="Times New Roman" w:eastAsia="Calibri" w:hAnsi="Times New Roman" w:cs="Times New Roman"/>
          <w:color w:val="000000"/>
          <w:sz w:val="28"/>
          <w:szCs w:val="28"/>
          <w:lang w:eastAsia="ru-RU"/>
        </w:rPr>
      </w:pPr>
      <w:r w:rsidRPr="00DE30D1">
        <w:rPr>
          <w:rFonts w:ascii="Times New Roman" w:eastAsia="Times New Roman" w:hAnsi="Times New Roman" w:cs="Times New Roman"/>
          <w:color w:val="000000"/>
          <w:sz w:val="28"/>
          <w:szCs w:val="28"/>
          <w:lang w:eastAsia="ru-RU"/>
        </w:rPr>
        <w:t xml:space="preserve">      </w:t>
      </w:r>
    </w:p>
    <w:tbl>
      <w:tblPr>
        <w:tblpPr w:leftFromText="180" w:rightFromText="180" w:vertAnchor="text" w:horzAnchor="margin" w:tblpXSpec="center" w:tblpY="-2223"/>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3"/>
        <w:gridCol w:w="1417"/>
        <w:gridCol w:w="1843"/>
        <w:gridCol w:w="1559"/>
        <w:gridCol w:w="1062"/>
      </w:tblGrid>
      <w:tr w:rsidR="004266F7" w:rsidRPr="00DE30D1" w:rsidTr="00DE30D1">
        <w:trPr>
          <w:cantSplit/>
          <w:trHeight w:val="1016"/>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b/>
                <w:sz w:val="28"/>
                <w:szCs w:val="28"/>
              </w:rPr>
            </w:pPr>
            <w:r w:rsidRPr="00DE30D1">
              <w:rPr>
                <w:rFonts w:ascii="Times New Roman" w:hAnsi="Times New Roman" w:cs="Times New Roman"/>
                <w:b/>
                <w:sz w:val="28"/>
                <w:szCs w:val="28"/>
              </w:rPr>
              <w:t>Прізвище та ім’я учня (учениці)</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b/>
                <w:sz w:val="28"/>
                <w:szCs w:val="28"/>
              </w:rPr>
            </w:pPr>
            <w:r w:rsidRPr="00DE30D1">
              <w:rPr>
                <w:rFonts w:ascii="Times New Roman" w:hAnsi="Times New Roman" w:cs="Times New Roman"/>
                <w:b/>
                <w:sz w:val="28"/>
                <w:szCs w:val="28"/>
                <w:lang w:val="en-US"/>
              </w:rPr>
              <w:t>Клас</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b/>
                <w:sz w:val="28"/>
                <w:szCs w:val="28"/>
              </w:rPr>
            </w:pPr>
            <w:r w:rsidRPr="00DE30D1">
              <w:rPr>
                <w:rFonts w:ascii="Times New Roman" w:hAnsi="Times New Roman" w:cs="Times New Roman"/>
                <w:b/>
                <w:sz w:val="28"/>
                <w:szCs w:val="28"/>
              </w:rPr>
              <w:t>Оцінка перевірної роботи</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b/>
                <w:sz w:val="28"/>
                <w:szCs w:val="28"/>
              </w:rPr>
            </w:pPr>
            <w:r w:rsidRPr="00DE30D1">
              <w:rPr>
                <w:rFonts w:ascii="Times New Roman" w:hAnsi="Times New Roman" w:cs="Times New Roman"/>
                <w:b/>
                <w:sz w:val="28"/>
                <w:szCs w:val="28"/>
              </w:rPr>
              <w:t>Оцінка</w:t>
            </w:r>
          </w:p>
          <w:p w:rsidR="004266F7" w:rsidRPr="00DE30D1" w:rsidRDefault="004266F7" w:rsidP="004266F7">
            <w:pPr>
              <w:spacing w:before="16" w:after="16" w:line="16" w:lineRule="atLeast"/>
              <w:jc w:val="center"/>
              <w:rPr>
                <w:rFonts w:ascii="Times New Roman" w:hAnsi="Times New Roman" w:cs="Times New Roman"/>
                <w:b/>
                <w:sz w:val="28"/>
                <w:szCs w:val="28"/>
              </w:rPr>
            </w:pPr>
            <w:r w:rsidRPr="00DE30D1">
              <w:rPr>
                <w:rFonts w:ascii="Times New Roman" w:hAnsi="Times New Roman" w:cs="Times New Roman"/>
                <w:b/>
                <w:sz w:val="28"/>
                <w:szCs w:val="28"/>
              </w:rPr>
              <w:t xml:space="preserve">за </w:t>
            </w:r>
          </w:p>
          <w:p w:rsidR="004266F7" w:rsidRPr="00DE30D1" w:rsidRDefault="004266F7" w:rsidP="004266F7">
            <w:pPr>
              <w:spacing w:before="16" w:after="16" w:line="16" w:lineRule="atLeast"/>
              <w:rPr>
                <w:rFonts w:ascii="Times New Roman" w:hAnsi="Times New Roman" w:cs="Times New Roman"/>
                <w:b/>
                <w:sz w:val="28"/>
                <w:szCs w:val="28"/>
              </w:rPr>
            </w:pPr>
            <w:r w:rsidRPr="00DE30D1">
              <w:rPr>
                <w:rFonts w:ascii="Times New Roman" w:hAnsi="Times New Roman" w:cs="Times New Roman"/>
                <w:b/>
                <w:sz w:val="28"/>
                <w:szCs w:val="28"/>
              </w:rPr>
              <w:t>ІІ семестр</w:t>
            </w: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rPr>
                <w:rFonts w:ascii="Times New Roman" w:hAnsi="Times New Roman" w:cs="Times New Roman"/>
                <w:b/>
                <w:sz w:val="28"/>
                <w:szCs w:val="28"/>
              </w:rPr>
            </w:pPr>
            <w:r w:rsidRPr="00DE30D1">
              <w:rPr>
                <w:rFonts w:ascii="Times New Roman" w:hAnsi="Times New Roman" w:cs="Times New Roman"/>
                <w:b/>
                <w:sz w:val="28"/>
                <w:szCs w:val="28"/>
              </w:rPr>
              <w:t xml:space="preserve">   Рік</w:t>
            </w:r>
          </w:p>
          <w:p w:rsidR="004266F7" w:rsidRPr="00DE30D1" w:rsidRDefault="004266F7" w:rsidP="004266F7">
            <w:pPr>
              <w:spacing w:before="16" w:after="16" w:line="16" w:lineRule="atLeast"/>
              <w:jc w:val="center"/>
              <w:rPr>
                <w:rFonts w:ascii="Times New Roman" w:hAnsi="Times New Roman" w:cs="Times New Roman"/>
                <w:b/>
                <w:sz w:val="28"/>
                <w:szCs w:val="28"/>
              </w:rPr>
            </w:pPr>
          </w:p>
        </w:tc>
      </w:tr>
      <w:tr w:rsidR="004266F7" w:rsidRPr="00DE30D1" w:rsidTr="00DE30D1">
        <w:trPr>
          <w:trHeight w:val="216"/>
        </w:trPr>
        <w:tc>
          <w:tcPr>
            <w:tcW w:w="9394" w:type="dxa"/>
            <w:gridSpan w:val="5"/>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b/>
                <w:sz w:val="28"/>
                <w:szCs w:val="28"/>
              </w:rPr>
            </w:pPr>
            <w:r w:rsidRPr="00DE30D1">
              <w:rPr>
                <w:rFonts w:ascii="Times New Roman" w:hAnsi="Times New Roman" w:cs="Times New Roman"/>
                <w:b/>
                <w:sz w:val="28"/>
                <w:szCs w:val="28"/>
              </w:rPr>
              <w:t>Українська мова</w:t>
            </w:r>
          </w:p>
        </w:tc>
      </w:tr>
      <w:tr w:rsidR="004266F7" w:rsidRPr="00DE30D1" w:rsidTr="00DE30D1">
        <w:trPr>
          <w:trHeight w:val="25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Бідзіля  Каріна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В.р.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25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Лутак  Марина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С.р.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25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Лутак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Д.р.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25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Попович Владислава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В.р.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25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Яворовський  Роман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П.р.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25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Вайсович Андрій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78"/>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Максим</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7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Капустей Ростислав</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36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Мартин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Юрій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rPr>
          <w:trHeight w:val="21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Чепа  Ростислав</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Демчик Аніта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4-Б</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Лутак Вероніка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4-Б</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Кампо Нікіта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4-Б</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27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Калинич Аліна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Котубей Роман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Осиф Іван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Фаркаш   Андрій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Вознюк  Анатолій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Олександра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Михайло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Мешко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Іван 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Іван  Юрійович</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Вознюк Іван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22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Гога Наталія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н</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236"/>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Дорогій Мар</w:t>
            </w:r>
            <w:r w:rsidRPr="00DE30D1">
              <w:rPr>
                <w:rFonts w:ascii="Times New Roman" w:hAnsi="Times New Roman" w:cs="Times New Roman"/>
                <w:sz w:val="28"/>
                <w:szCs w:val="28"/>
                <w:lang w:val="en-US"/>
              </w:rPr>
              <w:t>’</w:t>
            </w:r>
            <w:r w:rsidRPr="00DE30D1">
              <w:rPr>
                <w:rFonts w:ascii="Times New Roman" w:hAnsi="Times New Roman" w:cs="Times New Roman"/>
                <w:sz w:val="28"/>
                <w:szCs w:val="28"/>
              </w:rPr>
              <w:t xml:space="preserve">ян </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36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Василь</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Калинич Богдан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н</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Фельцан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Штефаньо Ілля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Котубей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Ангеліна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Ярослав</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Фаркош  Данієл</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Фаркош  Едуард</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Вікторія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Ангеліна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12</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19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Євгенія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24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Ганна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Шкіря Сергій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30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Щока Михайло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lang w:val="en-US"/>
              </w:rPr>
              <w:t>Цільо Дмитро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315"/>
        </w:trPr>
        <w:tc>
          <w:tcPr>
            <w:tcW w:w="9394" w:type="dxa"/>
            <w:gridSpan w:val="5"/>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b/>
                <w:sz w:val="28"/>
                <w:szCs w:val="28"/>
              </w:rPr>
            </w:pPr>
            <w:r w:rsidRPr="00DE30D1">
              <w:rPr>
                <w:rFonts w:ascii="Times New Roman" w:hAnsi="Times New Roman" w:cs="Times New Roman"/>
                <w:b/>
                <w:sz w:val="28"/>
                <w:szCs w:val="28"/>
              </w:rPr>
              <w:t>Математика</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Бідзіля  Каріна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В.р.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Лутак  Марина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С.р.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Лутак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Д.р.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27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Попович Владислава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П.р.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31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Яворовський  Роман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С.р.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Вайсович Андрій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Максим</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1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Капустей  Ростислав</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202"/>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Мартин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Юрій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н</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rPr>
          <w:trHeight w:val="25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Чепа  Ростислав</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Демчик Аніта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4-Б</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Лутак Вероніка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4-Б</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03"/>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Кампо Нікіта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4-Б</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Калинич Аліна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Котубей Роман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Осиф Іван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Фаркаш   Андрій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Вознюк  Анатолій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Олександра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31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Михайло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33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Мешко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30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Іван 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31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Іван  Юрійович</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rPr>
          <w:trHeight w:val="33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Вознюк Іван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rPr>
          <w:trHeight w:val="22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Гога Наталія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236"/>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Дорогій Мар</w:t>
            </w:r>
            <w:r w:rsidRPr="00DE30D1">
              <w:rPr>
                <w:rFonts w:ascii="Times New Roman" w:hAnsi="Times New Roman" w:cs="Times New Roman"/>
                <w:sz w:val="28"/>
                <w:szCs w:val="28"/>
                <w:lang w:val="en-US"/>
              </w:rPr>
              <w:t>’</w:t>
            </w:r>
            <w:r w:rsidRPr="00DE30D1">
              <w:rPr>
                <w:rFonts w:ascii="Times New Roman" w:hAnsi="Times New Roman" w:cs="Times New Roman"/>
                <w:sz w:val="28"/>
                <w:szCs w:val="28"/>
              </w:rPr>
              <w:t xml:space="preserve">ян </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rPr>
          <w:trHeight w:val="36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Василь</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Калинич Богдан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н</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Фельцан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Штефаньо Ілля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Котубей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Ангеліна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Ярослав</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Фаркош  Данієл</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Фаркош  Едуард</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Вікторія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Ангеліна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19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Євгенія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24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Ганна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Шкіря Сергій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30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Щока Михайло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lang w:val="en-US"/>
              </w:rPr>
              <w:t>Цільо Дмитро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188"/>
        </w:trPr>
        <w:tc>
          <w:tcPr>
            <w:tcW w:w="9394" w:type="dxa"/>
            <w:gridSpan w:val="5"/>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rPr>
                <w:rFonts w:ascii="Times New Roman" w:hAnsi="Times New Roman" w:cs="Times New Roman"/>
                <w:b/>
                <w:sz w:val="28"/>
                <w:szCs w:val="28"/>
              </w:rPr>
            </w:pPr>
            <w:r w:rsidRPr="00DE30D1">
              <w:rPr>
                <w:rFonts w:ascii="Times New Roman" w:hAnsi="Times New Roman" w:cs="Times New Roman"/>
                <w:b/>
                <w:sz w:val="28"/>
                <w:szCs w:val="28"/>
              </w:rPr>
              <w:t xml:space="preserve">                                                           Історія України</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Калинич Аліна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Котубей Роман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1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187"/>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Осиф Іван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Фаркаш   Андрій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rPr>
          <w:trHeight w:val="27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Вознюк  Анатолій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273"/>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Олександра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Михайло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rPr>
                <w:rFonts w:ascii="Times New Roman" w:hAnsi="Times New Roman" w:cs="Times New Roman"/>
                <w:sz w:val="28"/>
                <w:szCs w:val="28"/>
              </w:rPr>
            </w:pPr>
            <w:r w:rsidRPr="00DE30D1">
              <w:rPr>
                <w:rFonts w:ascii="Times New Roman" w:hAnsi="Times New Roman" w:cs="Times New Roman"/>
                <w:sz w:val="28"/>
                <w:szCs w:val="28"/>
              </w:rPr>
              <w:t xml:space="preserve">          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Мешко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Іван 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Іван  Юрійович</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1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Вознюк Іван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Гога Наталія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 xml:space="preserve">        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 xml:space="preserve">          н</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 xml:space="preserve">      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 xml:space="preserve">      7</w:t>
            </w:r>
          </w:p>
        </w:tc>
      </w:tr>
      <w:tr w:rsidR="004266F7" w:rsidRPr="00DE30D1" w:rsidTr="00DE30D1">
        <w:trPr>
          <w:trHeight w:val="33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Дорогій Мар</w:t>
            </w:r>
            <w:r w:rsidRPr="00DE30D1">
              <w:rPr>
                <w:rFonts w:ascii="Times New Roman" w:hAnsi="Times New Roman" w:cs="Times New Roman"/>
                <w:sz w:val="28"/>
                <w:szCs w:val="28"/>
                <w:lang w:val="en-US"/>
              </w:rPr>
              <w:t>’</w:t>
            </w:r>
            <w:r w:rsidRPr="00DE30D1">
              <w:rPr>
                <w:rFonts w:ascii="Times New Roman" w:hAnsi="Times New Roman" w:cs="Times New Roman"/>
                <w:sz w:val="28"/>
                <w:szCs w:val="28"/>
              </w:rPr>
              <w:t xml:space="preserve">ян </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36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Василь</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Калинич Богдан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н</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Фельцан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Штефаньо Ілля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33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Котубей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203"/>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Ангеліна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Ярослав</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14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Фаркош  Данієл</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Фаркош  Едуард</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r>
      <w:tr w:rsidR="004266F7" w:rsidRPr="00DE30D1" w:rsidTr="00DE30D1">
        <w:trPr>
          <w:trHeight w:val="31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Вікторія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33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Ангеліна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31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Євгенія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27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Ганна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33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Шкіря Сергій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143"/>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Щока Михайло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154"/>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lang w:val="en-US"/>
              </w:rPr>
              <w:t>Цільо Дмитро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210"/>
        </w:trPr>
        <w:tc>
          <w:tcPr>
            <w:tcW w:w="9394" w:type="dxa"/>
            <w:gridSpan w:val="5"/>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b/>
                <w:sz w:val="28"/>
                <w:szCs w:val="28"/>
              </w:rPr>
            </w:pPr>
            <w:r w:rsidRPr="00DE30D1">
              <w:rPr>
                <w:rFonts w:ascii="Times New Roman" w:hAnsi="Times New Roman" w:cs="Times New Roman"/>
                <w:b/>
                <w:sz w:val="28"/>
                <w:szCs w:val="28"/>
              </w:rPr>
              <w:t>Німецька мова</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Вікторія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Ганна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Ангеліна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Євгенія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36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Цільо Дмитро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27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Шкіря Сергій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30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Щока Михайло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300"/>
        </w:trPr>
        <w:tc>
          <w:tcPr>
            <w:tcW w:w="9394" w:type="dxa"/>
            <w:gridSpan w:val="5"/>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rPr>
                <w:rFonts w:ascii="Times New Roman" w:hAnsi="Times New Roman" w:cs="Times New Roman"/>
                <w:sz w:val="28"/>
                <w:szCs w:val="28"/>
              </w:rPr>
            </w:pPr>
            <w:r w:rsidRPr="00DE30D1">
              <w:rPr>
                <w:rFonts w:ascii="Times New Roman" w:hAnsi="Times New Roman" w:cs="Times New Roman"/>
                <w:b/>
                <w:sz w:val="28"/>
                <w:szCs w:val="28"/>
              </w:rPr>
              <w:t xml:space="preserve">                                                   Англійська  мова</w:t>
            </w:r>
          </w:p>
        </w:tc>
      </w:tr>
      <w:tr w:rsidR="004266F7" w:rsidRPr="00DE30D1" w:rsidTr="00DE30D1">
        <w:trPr>
          <w:trHeight w:val="19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Бідзіля  Каріна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В.р.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18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Лутак  Марина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С.р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36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Лутак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П.р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7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Попович Владислава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С.р.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33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Яворовський  Роман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П.р.</w:t>
            </w:r>
          </w:p>
        </w:tc>
        <w:tc>
          <w:tcPr>
            <w:tcW w:w="1559"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tcPr>
          <w:p w:rsidR="004266F7" w:rsidRPr="00DE30D1" w:rsidRDefault="004266F7" w:rsidP="004266F7">
            <w:pPr>
              <w:spacing w:before="16" w:after="16" w:line="16" w:lineRule="atLeast"/>
              <w:jc w:val="center"/>
              <w:rPr>
                <w:rFonts w:ascii="Times New Roman" w:hAnsi="Times New Roman" w:cs="Times New Roman"/>
                <w:sz w:val="28"/>
                <w:szCs w:val="28"/>
              </w:rPr>
            </w:pPr>
          </w:p>
        </w:tc>
      </w:tr>
      <w:tr w:rsidR="004266F7" w:rsidRPr="00DE30D1" w:rsidTr="00DE30D1">
        <w:trPr>
          <w:trHeight w:val="18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Вайсович Андрій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349"/>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Максим</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21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Чепа Ростислав</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24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Мартин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7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Юрій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н</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Капустей Ростислав</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18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Демчик Аніта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4-Б</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Лутак Вероніка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4-Б</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36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Кампо Нікіта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4-Б</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Калинич Аліна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Котубей Роман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1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187"/>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Осиф Іван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Фаркаш   Андрій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r>
      <w:tr w:rsidR="004266F7" w:rsidRPr="00DE30D1" w:rsidTr="00DE30D1">
        <w:trPr>
          <w:trHeight w:val="27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Вознюк  Анатолій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273"/>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Олександра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Михайло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Мешко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Іван 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Іван  Юрійович</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rPr>
          <w:trHeight w:val="1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Вознюк Іван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Гога Наталія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 xml:space="preserve">        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 xml:space="preserve">         н</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 xml:space="preserve">      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 xml:space="preserve">      7</w:t>
            </w:r>
          </w:p>
        </w:tc>
      </w:tr>
      <w:tr w:rsidR="004266F7" w:rsidRPr="00DE30D1" w:rsidTr="00DE30D1">
        <w:trPr>
          <w:trHeight w:val="33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Дорогій Мар</w:t>
            </w:r>
            <w:r w:rsidRPr="00DE30D1">
              <w:rPr>
                <w:rFonts w:ascii="Times New Roman" w:hAnsi="Times New Roman" w:cs="Times New Roman"/>
                <w:sz w:val="28"/>
                <w:szCs w:val="28"/>
                <w:lang w:val="en-US"/>
              </w:rPr>
              <w:t>’</w:t>
            </w:r>
            <w:r w:rsidRPr="00DE30D1">
              <w:rPr>
                <w:rFonts w:ascii="Times New Roman" w:hAnsi="Times New Roman" w:cs="Times New Roman"/>
                <w:sz w:val="28"/>
                <w:szCs w:val="28"/>
              </w:rPr>
              <w:t xml:space="preserve">ян </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36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Василь</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Калинич Богдан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Фельцан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Штефаньо Ілля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33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Котубей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03"/>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Ангеліна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34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Ярослав</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r>
      <w:tr w:rsidR="004266F7" w:rsidRPr="00DE30D1" w:rsidTr="00DE30D1">
        <w:trPr>
          <w:trHeight w:val="14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Фаркош  Данієл</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н</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Фаркош  Едуард</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н</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r>
      <w:tr w:rsidR="004266F7" w:rsidRPr="00DE30D1" w:rsidTr="00DE30D1">
        <w:trPr>
          <w:trHeight w:val="285"/>
        </w:trPr>
        <w:tc>
          <w:tcPr>
            <w:tcW w:w="9394" w:type="dxa"/>
            <w:gridSpan w:val="5"/>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b/>
                <w:sz w:val="28"/>
                <w:szCs w:val="28"/>
              </w:rPr>
            </w:pPr>
            <w:r w:rsidRPr="00DE30D1">
              <w:rPr>
                <w:rFonts w:ascii="Times New Roman" w:hAnsi="Times New Roman" w:cs="Times New Roman"/>
                <w:b/>
                <w:sz w:val="28"/>
                <w:szCs w:val="28"/>
              </w:rPr>
              <w:t>Географія</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Вознюк  Анатолій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Олександра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Михайло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Мешко  Дарина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70"/>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Іван 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Іван  Юрійович</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Вознюк Іван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Гога Наталія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 xml:space="preserve">Дорогій Мар’ян </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Василь</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Калинич Богдан</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н</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Фельцан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Штефаньо Ілля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lang w:val="en-US"/>
              </w:rPr>
              <w:t>1</w:t>
            </w:r>
            <w:r w:rsidRPr="00DE30D1">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Котубей Олександр</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Ангеліна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Ярослав</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Фаркош  Данієл</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Фаркош  Едуард</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3</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Вікторія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Ангеліна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Євгенія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Ганна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Шкіря Сергій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Щока Михайло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Цільо Дмитро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285"/>
        </w:trPr>
        <w:tc>
          <w:tcPr>
            <w:tcW w:w="9394" w:type="dxa"/>
            <w:gridSpan w:val="5"/>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b/>
                <w:sz w:val="28"/>
                <w:szCs w:val="28"/>
              </w:rPr>
            </w:pPr>
            <w:r w:rsidRPr="00DE30D1">
              <w:rPr>
                <w:rFonts w:ascii="Times New Roman" w:hAnsi="Times New Roman" w:cs="Times New Roman"/>
                <w:b/>
                <w:sz w:val="28"/>
                <w:szCs w:val="28"/>
              </w:rPr>
              <w:t>Фізика</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Глеба Вікторія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Ангеліна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11</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Пензеник Євгенія</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Лендєл Ганна</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8</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Шкіря Сергій</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10</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Щока Михайло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6</w:t>
            </w:r>
          </w:p>
        </w:tc>
      </w:tr>
      <w:tr w:rsidR="004266F7" w:rsidRPr="00DE30D1" w:rsidTr="00DE30D1">
        <w:trPr>
          <w:trHeight w:val="285"/>
        </w:trPr>
        <w:tc>
          <w:tcPr>
            <w:tcW w:w="351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both"/>
              <w:rPr>
                <w:rFonts w:ascii="Times New Roman" w:hAnsi="Times New Roman" w:cs="Times New Roman"/>
                <w:sz w:val="28"/>
                <w:szCs w:val="28"/>
              </w:rPr>
            </w:pPr>
            <w:r w:rsidRPr="00DE30D1">
              <w:rPr>
                <w:rFonts w:ascii="Times New Roman" w:hAnsi="Times New Roman" w:cs="Times New Roman"/>
                <w:sz w:val="28"/>
                <w:szCs w:val="28"/>
              </w:rPr>
              <w:t>Цільо Дмитро</w:t>
            </w:r>
          </w:p>
        </w:tc>
        <w:tc>
          <w:tcPr>
            <w:tcW w:w="1417"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c>
          <w:tcPr>
            <w:tcW w:w="1062" w:type="dxa"/>
            <w:tcBorders>
              <w:top w:val="single" w:sz="4" w:space="0" w:color="auto"/>
              <w:left w:val="single" w:sz="4" w:space="0" w:color="auto"/>
              <w:bottom w:val="single" w:sz="4" w:space="0" w:color="auto"/>
              <w:right w:val="single" w:sz="4" w:space="0" w:color="auto"/>
            </w:tcBorders>
            <w:hideMark/>
          </w:tcPr>
          <w:p w:rsidR="004266F7" w:rsidRPr="00DE30D1" w:rsidRDefault="004266F7" w:rsidP="004266F7">
            <w:pPr>
              <w:spacing w:before="16" w:after="16" w:line="16" w:lineRule="atLeast"/>
              <w:jc w:val="center"/>
              <w:rPr>
                <w:rFonts w:ascii="Times New Roman" w:hAnsi="Times New Roman" w:cs="Times New Roman"/>
                <w:sz w:val="28"/>
                <w:szCs w:val="28"/>
              </w:rPr>
            </w:pPr>
            <w:r w:rsidRPr="00DE30D1">
              <w:rPr>
                <w:rFonts w:ascii="Times New Roman" w:hAnsi="Times New Roman" w:cs="Times New Roman"/>
                <w:sz w:val="28"/>
                <w:szCs w:val="28"/>
              </w:rPr>
              <w:t>7</w:t>
            </w:r>
          </w:p>
        </w:tc>
      </w:tr>
    </w:tbl>
    <w:p w:rsidR="004266F7" w:rsidRPr="00DE30D1" w:rsidRDefault="00FE57B4" w:rsidP="004266F7">
      <w:pPr>
        <w:ind w:firstLine="709"/>
        <w:jc w:val="both"/>
        <w:rPr>
          <w:rFonts w:ascii="Times New Roman" w:hAnsi="Times New Roman" w:cs="Times New Roman"/>
          <w:sz w:val="28"/>
          <w:szCs w:val="28"/>
        </w:rPr>
      </w:pPr>
      <w:r w:rsidRPr="00DE30D1">
        <w:rPr>
          <w:rFonts w:ascii="Times New Roman" w:eastAsia="Times New Roman" w:hAnsi="Times New Roman" w:cs="Times New Roman"/>
          <w:color w:val="000000"/>
          <w:sz w:val="28"/>
          <w:szCs w:val="28"/>
          <w:lang w:eastAsia="ru-RU"/>
        </w:rPr>
        <w:t xml:space="preserve"> </w:t>
      </w:r>
      <w:r w:rsidRPr="00DE30D1">
        <w:rPr>
          <w:rFonts w:ascii="Times New Roman" w:eastAsia="Times New Roman" w:hAnsi="Times New Roman" w:cs="Times New Roman"/>
          <w:color w:val="000000"/>
          <w:sz w:val="28"/>
          <w:szCs w:val="28"/>
          <w:lang w:eastAsia="ru-RU"/>
        </w:rPr>
        <w:tab/>
      </w:r>
      <w:r w:rsidR="004266F7" w:rsidRPr="00DE30D1">
        <w:rPr>
          <w:rFonts w:ascii="Times New Roman" w:hAnsi="Times New Roman" w:cs="Times New Roman"/>
          <w:sz w:val="28"/>
          <w:szCs w:val="28"/>
        </w:rPr>
        <w:t xml:space="preserve"> </w:t>
      </w:r>
    </w:p>
    <w:p w:rsidR="004266F7" w:rsidRPr="00DE30D1" w:rsidRDefault="004266F7" w:rsidP="004266F7">
      <w:pPr>
        <w:ind w:firstLine="709"/>
        <w:jc w:val="both"/>
        <w:rPr>
          <w:rFonts w:ascii="Times New Roman" w:hAnsi="Times New Roman" w:cs="Times New Roman"/>
          <w:sz w:val="28"/>
          <w:szCs w:val="28"/>
        </w:rPr>
      </w:pPr>
    </w:p>
    <w:p w:rsidR="00FE57B4" w:rsidRPr="00DE30D1" w:rsidRDefault="00FE57B4" w:rsidP="004266F7">
      <w:pPr>
        <w:spacing w:after="14" w:line="268" w:lineRule="auto"/>
        <w:ind w:right="457"/>
        <w:rPr>
          <w:rFonts w:ascii="Times New Roman" w:eastAsia="Calibri" w:hAnsi="Times New Roman" w:cs="Times New Roman"/>
          <w:color w:val="000000"/>
          <w:sz w:val="28"/>
          <w:szCs w:val="28"/>
          <w:lang w:eastAsia="ru-RU"/>
        </w:rPr>
      </w:pPr>
      <w:r w:rsidRPr="00DE30D1">
        <w:rPr>
          <w:rFonts w:ascii="Times New Roman" w:eastAsia="Times New Roman" w:hAnsi="Times New Roman" w:cs="Times New Roman"/>
          <w:color w:val="000000"/>
          <w:sz w:val="28"/>
          <w:szCs w:val="28"/>
          <w:lang w:eastAsia="ru-RU"/>
        </w:rPr>
        <w:t xml:space="preserve"> </w:t>
      </w:r>
    </w:p>
    <w:p w:rsidR="00DE30D1" w:rsidRPr="00DE30D1" w:rsidRDefault="00DE30D1" w:rsidP="00FE57B4">
      <w:pPr>
        <w:spacing w:after="14" w:line="268" w:lineRule="auto"/>
        <w:ind w:right="4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DE30D1" w:rsidRDefault="00DE30D1" w:rsidP="00FE57B4">
      <w:pPr>
        <w:spacing w:after="14" w:line="268" w:lineRule="auto"/>
        <w:ind w:right="457"/>
        <w:rPr>
          <w:rFonts w:ascii="Times New Roman" w:eastAsia="Times New Roman" w:hAnsi="Times New Roman" w:cs="Times New Roman"/>
          <w:color w:val="000000"/>
          <w:sz w:val="28"/>
          <w:lang w:eastAsia="ru-RU"/>
        </w:rPr>
      </w:pPr>
    </w:p>
    <w:p w:rsidR="00DE30D1" w:rsidRDefault="00DE30D1" w:rsidP="00FE57B4">
      <w:pPr>
        <w:spacing w:after="14" w:line="268" w:lineRule="auto"/>
        <w:ind w:right="457"/>
        <w:rPr>
          <w:rFonts w:ascii="Times New Roman" w:eastAsia="Times New Roman" w:hAnsi="Times New Roman" w:cs="Times New Roman"/>
          <w:color w:val="000000"/>
          <w:sz w:val="28"/>
          <w:lang w:eastAsia="ru-RU"/>
        </w:rPr>
      </w:pP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За результатами  </w:t>
      </w:r>
      <w:r w:rsidR="00117E9D">
        <w:rPr>
          <w:rFonts w:ascii="Times New Roman" w:eastAsia="Times New Roman" w:hAnsi="Times New Roman" w:cs="Times New Roman"/>
          <w:b/>
          <w:color w:val="000000"/>
          <w:sz w:val="28"/>
          <w:lang w:eastAsia="ru-RU"/>
        </w:rPr>
        <w:t xml:space="preserve"> річного  оцінювання   учнів   3</w:t>
      </w:r>
      <w:r w:rsidRPr="00FE57B4">
        <w:rPr>
          <w:rFonts w:ascii="Times New Roman" w:eastAsia="Times New Roman" w:hAnsi="Times New Roman" w:cs="Times New Roman"/>
          <w:b/>
          <w:color w:val="000000"/>
          <w:sz w:val="28"/>
          <w:lang w:eastAsia="ru-RU"/>
        </w:rPr>
        <w:t>-4 класів т</w:t>
      </w:r>
      <w:r w:rsidR="00117E9D">
        <w:rPr>
          <w:rFonts w:ascii="Times New Roman" w:eastAsia="Times New Roman" w:hAnsi="Times New Roman" w:cs="Times New Roman"/>
          <w:b/>
          <w:color w:val="000000"/>
          <w:sz w:val="28"/>
          <w:lang w:eastAsia="ru-RU"/>
        </w:rPr>
        <w:t>а  5- 8</w:t>
      </w:r>
      <w:r w:rsidRPr="00FE57B4">
        <w:rPr>
          <w:rFonts w:ascii="Times New Roman" w:eastAsia="Times New Roman" w:hAnsi="Times New Roman" w:cs="Times New Roman"/>
          <w:b/>
          <w:color w:val="000000"/>
          <w:sz w:val="28"/>
          <w:lang w:eastAsia="ru-RU"/>
        </w:rPr>
        <w:t xml:space="preserve"> класів    </w:t>
      </w:r>
    </w:p>
    <w:p w:rsidR="00FE57B4" w:rsidRPr="00FE57B4" w:rsidRDefault="008F2930" w:rsidP="00FE57B4">
      <w:pPr>
        <w:spacing w:after="14" w:line="271" w:lineRule="auto"/>
        <w:ind w:right="454"/>
        <w:rPr>
          <w:rFonts w:ascii="Calibri" w:eastAsia="Calibri" w:hAnsi="Calibri" w:cs="Calibri"/>
          <w:color w:val="000000"/>
          <w:lang w:eastAsia="ru-RU"/>
        </w:rPr>
      </w:pPr>
      <w:r>
        <w:rPr>
          <w:rFonts w:ascii="Times New Roman" w:eastAsia="Times New Roman" w:hAnsi="Times New Roman" w:cs="Times New Roman"/>
          <w:b/>
          <w:color w:val="000000"/>
          <w:sz w:val="28"/>
          <w:lang w:eastAsia="ru-RU"/>
        </w:rPr>
        <w:t>Похвальним листом нагороджено 9</w:t>
      </w:r>
      <w:r w:rsidR="00FE57B4" w:rsidRPr="00FE57B4">
        <w:rPr>
          <w:rFonts w:ascii="Times New Roman" w:eastAsia="Times New Roman" w:hAnsi="Times New Roman" w:cs="Times New Roman"/>
          <w:b/>
          <w:color w:val="000000"/>
          <w:sz w:val="28"/>
          <w:lang w:eastAsia="ru-RU"/>
        </w:rPr>
        <w:t xml:space="preserve"> учнів  </w:t>
      </w:r>
    </w:p>
    <w:p w:rsidR="00117E9D" w:rsidRPr="00A87202" w:rsidRDefault="00117E9D" w:rsidP="00117E9D">
      <w:pPr>
        <w:pStyle w:val="a6"/>
        <w:jc w:val="both"/>
        <w:rPr>
          <w:rFonts w:ascii="Times New Roman" w:hAnsi="Times New Roman" w:cs="Times New Roman"/>
          <w:b/>
          <w:bC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6675"/>
        <w:gridCol w:w="1076"/>
      </w:tblGrid>
      <w:tr w:rsidR="00117E9D" w:rsidRPr="00A87202" w:rsidTr="00626A43">
        <w:tc>
          <w:tcPr>
            <w:tcW w:w="817"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1.</w:t>
            </w:r>
          </w:p>
        </w:tc>
        <w:tc>
          <w:tcPr>
            <w:tcW w:w="6675" w:type="dxa"/>
          </w:tcPr>
          <w:p w:rsidR="00117E9D" w:rsidRPr="00743E44" w:rsidRDefault="00117E9D" w:rsidP="00626A43">
            <w:pPr>
              <w:rPr>
                <w:rFonts w:ascii="Times New Roman" w:hAnsi="Times New Roman" w:cs="Times New Roman"/>
                <w:sz w:val="24"/>
                <w:szCs w:val="24"/>
              </w:rPr>
            </w:pPr>
            <w:r>
              <w:rPr>
                <w:rFonts w:ascii="Times New Roman" w:hAnsi="Times New Roman" w:cs="Times New Roman"/>
                <w:sz w:val="24"/>
                <w:szCs w:val="24"/>
              </w:rPr>
              <w:t>Бідзілю Каріну Аліївну</w:t>
            </w:r>
          </w:p>
        </w:tc>
        <w:tc>
          <w:tcPr>
            <w:tcW w:w="1076" w:type="dxa"/>
          </w:tcPr>
          <w:p w:rsidR="00117E9D" w:rsidRPr="00B66627" w:rsidRDefault="00117E9D" w:rsidP="00626A43">
            <w:pPr>
              <w:rPr>
                <w:rFonts w:ascii="Times New Roman" w:hAnsi="Times New Roman" w:cs="Times New Roman"/>
                <w:sz w:val="24"/>
                <w:szCs w:val="24"/>
              </w:rPr>
            </w:pPr>
            <w:r>
              <w:rPr>
                <w:rFonts w:ascii="Times New Roman" w:hAnsi="Times New Roman" w:cs="Times New Roman"/>
                <w:sz w:val="24"/>
                <w:szCs w:val="24"/>
              </w:rPr>
              <w:t>3</w:t>
            </w:r>
            <w:r w:rsidRPr="00B66627">
              <w:rPr>
                <w:rFonts w:ascii="Times New Roman" w:hAnsi="Times New Roman" w:cs="Times New Roman"/>
                <w:sz w:val="24"/>
                <w:szCs w:val="24"/>
              </w:rPr>
              <w:t>-А</w:t>
            </w:r>
          </w:p>
        </w:tc>
      </w:tr>
      <w:tr w:rsidR="00117E9D" w:rsidRPr="00A87202" w:rsidTr="00626A43">
        <w:tc>
          <w:tcPr>
            <w:tcW w:w="817"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2.</w:t>
            </w:r>
          </w:p>
        </w:tc>
        <w:tc>
          <w:tcPr>
            <w:tcW w:w="6675" w:type="dxa"/>
          </w:tcPr>
          <w:p w:rsidR="00117E9D" w:rsidRPr="00743E44" w:rsidRDefault="00117E9D" w:rsidP="00626A43">
            <w:pPr>
              <w:rPr>
                <w:rFonts w:ascii="Times New Roman" w:hAnsi="Times New Roman" w:cs="Times New Roman"/>
                <w:sz w:val="24"/>
                <w:szCs w:val="24"/>
              </w:rPr>
            </w:pPr>
            <w:r>
              <w:rPr>
                <w:rFonts w:ascii="Times New Roman" w:hAnsi="Times New Roman" w:cs="Times New Roman"/>
                <w:sz w:val="24"/>
                <w:szCs w:val="24"/>
              </w:rPr>
              <w:t>Попович  Владиславу Владиславівну</w:t>
            </w:r>
          </w:p>
        </w:tc>
        <w:tc>
          <w:tcPr>
            <w:tcW w:w="1076" w:type="dxa"/>
          </w:tcPr>
          <w:p w:rsidR="00117E9D" w:rsidRPr="00B66627" w:rsidRDefault="00117E9D" w:rsidP="00626A43">
            <w:pPr>
              <w:rPr>
                <w:rFonts w:ascii="Times New Roman" w:hAnsi="Times New Roman" w:cs="Times New Roman"/>
                <w:sz w:val="24"/>
                <w:szCs w:val="24"/>
              </w:rPr>
            </w:pPr>
            <w:r>
              <w:rPr>
                <w:rFonts w:ascii="Times New Roman" w:hAnsi="Times New Roman" w:cs="Times New Roman"/>
                <w:sz w:val="24"/>
                <w:szCs w:val="24"/>
              </w:rPr>
              <w:t>3</w:t>
            </w:r>
            <w:r w:rsidRPr="00B66627">
              <w:rPr>
                <w:rFonts w:ascii="Times New Roman" w:hAnsi="Times New Roman" w:cs="Times New Roman"/>
                <w:sz w:val="24"/>
                <w:szCs w:val="24"/>
              </w:rPr>
              <w:t>-А</w:t>
            </w:r>
          </w:p>
        </w:tc>
      </w:tr>
      <w:tr w:rsidR="00117E9D" w:rsidRPr="00A87202" w:rsidTr="00626A43">
        <w:tc>
          <w:tcPr>
            <w:tcW w:w="817"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3.</w:t>
            </w:r>
          </w:p>
        </w:tc>
        <w:tc>
          <w:tcPr>
            <w:tcW w:w="6675"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Осифа Івана Івановича</w:t>
            </w:r>
          </w:p>
        </w:tc>
        <w:tc>
          <w:tcPr>
            <w:tcW w:w="1076" w:type="dxa"/>
          </w:tcPr>
          <w:p w:rsidR="00117E9D" w:rsidRPr="00743E44" w:rsidRDefault="00117E9D" w:rsidP="00626A43">
            <w:pPr>
              <w:rPr>
                <w:rFonts w:ascii="Times New Roman" w:hAnsi="Times New Roman" w:cs="Times New Roman"/>
                <w:sz w:val="24"/>
                <w:szCs w:val="24"/>
              </w:rPr>
            </w:pPr>
            <w:r>
              <w:rPr>
                <w:rFonts w:ascii="Times New Roman" w:hAnsi="Times New Roman" w:cs="Times New Roman"/>
                <w:sz w:val="24"/>
                <w:szCs w:val="24"/>
              </w:rPr>
              <w:t>5</w:t>
            </w:r>
          </w:p>
        </w:tc>
      </w:tr>
      <w:tr w:rsidR="00117E9D" w:rsidRPr="00A87202" w:rsidTr="00626A43">
        <w:tc>
          <w:tcPr>
            <w:tcW w:w="817"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4.</w:t>
            </w:r>
          </w:p>
        </w:tc>
        <w:tc>
          <w:tcPr>
            <w:tcW w:w="6675" w:type="dxa"/>
          </w:tcPr>
          <w:p w:rsidR="00117E9D" w:rsidRPr="00117E9D" w:rsidRDefault="00117E9D" w:rsidP="00626A43">
            <w:pPr>
              <w:rPr>
                <w:rFonts w:ascii="Times New Roman" w:hAnsi="Times New Roman" w:cs="Times New Roman"/>
                <w:sz w:val="24"/>
                <w:szCs w:val="24"/>
              </w:rPr>
            </w:pPr>
            <w:r>
              <w:rPr>
                <w:rFonts w:ascii="Times New Roman" w:hAnsi="Times New Roman" w:cs="Times New Roman"/>
                <w:sz w:val="24"/>
                <w:szCs w:val="24"/>
              </w:rPr>
              <w:t>Вайсовича Андрія Юрійовича</w:t>
            </w:r>
          </w:p>
        </w:tc>
        <w:tc>
          <w:tcPr>
            <w:tcW w:w="1076" w:type="dxa"/>
          </w:tcPr>
          <w:p w:rsidR="00117E9D" w:rsidRPr="00743E44" w:rsidRDefault="00117E9D" w:rsidP="00626A43">
            <w:pPr>
              <w:rPr>
                <w:rFonts w:ascii="Times New Roman" w:hAnsi="Times New Roman" w:cs="Times New Roman"/>
                <w:sz w:val="24"/>
                <w:szCs w:val="24"/>
              </w:rPr>
            </w:pPr>
            <w:r>
              <w:rPr>
                <w:rFonts w:ascii="Times New Roman" w:hAnsi="Times New Roman" w:cs="Times New Roman"/>
                <w:sz w:val="24"/>
                <w:szCs w:val="24"/>
              </w:rPr>
              <w:t>4-А</w:t>
            </w:r>
          </w:p>
        </w:tc>
      </w:tr>
      <w:tr w:rsidR="00117E9D" w:rsidRPr="00A87202" w:rsidTr="00626A43">
        <w:tc>
          <w:tcPr>
            <w:tcW w:w="817"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5.</w:t>
            </w:r>
          </w:p>
        </w:tc>
        <w:tc>
          <w:tcPr>
            <w:tcW w:w="6675"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Лендєла Михайла Михайловича</w:t>
            </w:r>
          </w:p>
        </w:tc>
        <w:tc>
          <w:tcPr>
            <w:tcW w:w="1076" w:type="dxa"/>
          </w:tcPr>
          <w:p w:rsidR="00117E9D" w:rsidRPr="00743E44" w:rsidRDefault="00117E9D" w:rsidP="00626A43">
            <w:pPr>
              <w:rPr>
                <w:rFonts w:ascii="Times New Roman" w:hAnsi="Times New Roman" w:cs="Times New Roman"/>
                <w:sz w:val="24"/>
                <w:szCs w:val="24"/>
              </w:rPr>
            </w:pPr>
            <w:r>
              <w:rPr>
                <w:rFonts w:ascii="Times New Roman" w:hAnsi="Times New Roman" w:cs="Times New Roman"/>
                <w:sz w:val="24"/>
                <w:szCs w:val="24"/>
              </w:rPr>
              <w:t>6</w:t>
            </w:r>
          </w:p>
        </w:tc>
      </w:tr>
      <w:tr w:rsidR="00117E9D" w:rsidRPr="00A87202" w:rsidTr="00626A43">
        <w:tc>
          <w:tcPr>
            <w:tcW w:w="817"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6.</w:t>
            </w:r>
          </w:p>
        </w:tc>
        <w:tc>
          <w:tcPr>
            <w:tcW w:w="6675"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Штефаню  Іллю Руслановича</w:t>
            </w:r>
          </w:p>
        </w:tc>
        <w:tc>
          <w:tcPr>
            <w:tcW w:w="1076" w:type="dxa"/>
          </w:tcPr>
          <w:p w:rsidR="00117E9D" w:rsidRPr="00743E44" w:rsidRDefault="00117E9D" w:rsidP="00626A43">
            <w:pPr>
              <w:rPr>
                <w:rFonts w:ascii="Times New Roman" w:hAnsi="Times New Roman" w:cs="Times New Roman"/>
                <w:sz w:val="24"/>
                <w:szCs w:val="24"/>
              </w:rPr>
            </w:pPr>
            <w:r>
              <w:rPr>
                <w:rFonts w:ascii="Times New Roman" w:hAnsi="Times New Roman" w:cs="Times New Roman"/>
                <w:sz w:val="24"/>
                <w:szCs w:val="24"/>
              </w:rPr>
              <w:t>7</w:t>
            </w:r>
          </w:p>
        </w:tc>
      </w:tr>
      <w:tr w:rsidR="00117E9D" w:rsidRPr="00A87202" w:rsidTr="00626A43">
        <w:tc>
          <w:tcPr>
            <w:tcW w:w="817" w:type="dxa"/>
          </w:tcPr>
          <w:p w:rsidR="00117E9D" w:rsidRPr="00B66627" w:rsidRDefault="00117E9D" w:rsidP="00626A43">
            <w:pPr>
              <w:rPr>
                <w:rFonts w:ascii="Times New Roman" w:hAnsi="Times New Roman" w:cs="Times New Roman"/>
                <w:sz w:val="24"/>
                <w:szCs w:val="24"/>
              </w:rPr>
            </w:pPr>
            <w:r>
              <w:rPr>
                <w:rFonts w:ascii="Times New Roman" w:hAnsi="Times New Roman" w:cs="Times New Roman"/>
                <w:sz w:val="24"/>
                <w:szCs w:val="24"/>
              </w:rPr>
              <w:t>7</w:t>
            </w:r>
            <w:r w:rsidRPr="00B66627">
              <w:rPr>
                <w:rFonts w:ascii="Times New Roman" w:hAnsi="Times New Roman" w:cs="Times New Roman"/>
                <w:sz w:val="24"/>
                <w:szCs w:val="24"/>
              </w:rPr>
              <w:t>.</w:t>
            </w:r>
          </w:p>
        </w:tc>
        <w:tc>
          <w:tcPr>
            <w:tcW w:w="6675"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Пензеник  Ангеліну  Віталіївну</w:t>
            </w:r>
          </w:p>
        </w:tc>
        <w:tc>
          <w:tcPr>
            <w:tcW w:w="1076" w:type="dxa"/>
          </w:tcPr>
          <w:p w:rsidR="00117E9D" w:rsidRPr="00743E44" w:rsidRDefault="00117E9D" w:rsidP="00626A43">
            <w:pPr>
              <w:rPr>
                <w:rFonts w:ascii="Times New Roman" w:hAnsi="Times New Roman" w:cs="Times New Roman"/>
                <w:sz w:val="24"/>
                <w:szCs w:val="24"/>
              </w:rPr>
            </w:pPr>
            <w:r>
              <w:rPr>
                <w:rFonts w:ascii="Times New Roman" w:hAnsi="Times New Roman" w:cs="Times New Roman"/>
                <w:sz w:val="24"/>
                <w:szCs w:val="24"/>
              </w:rPr>
              <w:t>8</w:t>
            </w:r>
          </w:p>
        </w:tc>
      </w:tr>
      <w:tr w:rsidR="00117E9D" w:rsidRPr="00A87202" w:rsidTr="00626A43">
        <w:tc>
          <w:tcPr>
            <w:tcW w:w="817" w:type="dxa"/>
          </w:tcPr>
          <w:p w:rsidR="00117E9D" w:rsidRPr="00B66627" w:rsidRDefault="00117E9D" w:rsidP="00626A43">
            <w:pPr>
              <w:rPr>
                <w:rFonts w:ascii="Times New Roman" w:hAnsi="Times New Roman" w:cs="Times New Roman"/>
                <w:sz w:val="24"/>
                <w:szCs w:val="24"/>
              </w:rPr>
            </w:pPr>
            <w:r>
              <w:rPr>
                <w:rFonts w:ascii="Times New Roman" w:hAnsi="Times New Roman" w:cs="Times New Roman"/>
                <w:sz w:val="24"/>
                <w:szCs w:val="24"/>
              </w:rPr>
              <w:t>8</w:t>
            </w:r>
            <w:r w:rsidRPr="00B66627">
              <w:rPr>
                <w:rFonts w:ascii="Times New Roman" w:hAnsi="Times New Roman" w:cs="Times New Roman"/>
                <w:sz w:val="24"/>
                <w:szCs w:val="24"/>
              </w:rPr>
              <w:t>.</w:t>
            </w:r>
          </w:p>
        </w:tc>
        <w:tc>
          <w:tcPr>
            <w:tcW w:w="6675"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Чепу Ростислава Васильовича</w:t>
            </w:r>
          </w:p>
        </w:tc>
        <w:tc>
          <w:tcPr>
            <w:tcW w:w="1076" w:type="dxa"/>
          </w:tcPr>
          <w:p w:rsidR="00117E9D" w:rsidRPr="00B66627" w:rsidRDefault="00117E9D" w:rsidP="00626A43">
            <w:pPr>
              <w:rPr>
                <w:rFonts w:ascii="Times New Roman" w:hAnsi="Times New Roman" w:cs="Times New Roman"/>
                <w:sz w:val="24"/>
                <w:szCs w:val="24"/>
              </w:rPr>
            </w:pPr>
            <w:r>
              <w:rPr>
                <w:rFonts w:ascii="Times New Roman" w:hAnsi="Times New Roman" w:cs="Times New Roman"/>
                <w:sz w:val="24"/>
                <w:szCs w:val="24"/>
              </w:rPr>
              <w:t>4</w:t>
            </w:r>
            <w:r w:rsidRPr="00B66627">
              <w:rPr>
                <w:rFonts w:ascii="Times New Roman" w:hAnsi="Times New Roman" w:cs="Times New Roman"/>
                <w:sz w:val="24"/>
                <w:szCs w:val="24"/>
              </w:rPr>
              <w:t>-А</w:t>
            </w:r>
          </w:p>
        </w:tc>
      </w:tr>
      <w:tr w:rsidR="00117E9D" w:rsidRPr="00A87202" w:rsidTr="00626A43">
        <w:tc>
          <w:tcPr>
            <w:tcW w:w="817" w:type="dxa"/>
          </w:tcPr>
          <w:p w:rsidR="00117E9D" w:rsidRPr="00B66627" w:rsidRDefault="00117E9D" w:rsidP="00626A43">
            <w:pPr>
              <w:rPr>
                <w:rFonts w:ascii="Times New Roman" w:hAnsi="Times New Roman" w:cs="Times New Roman"/>
                <w:sz w:val="24"/>
                <w:szCs w:val="24"/>
              </w:rPr>
            </w:pPr>
            <w:r>
              <w:rPr>
                <w:rFonts w:ascii="Times New Roman" w:hAnsi="Times New Roman" w:cs="Times New Roman"/>
                <w:sz w:val="24"/>
                <w:szCs w:val="24"/>
              </w:rPr>
              <w:t>9.</w:t>
            </w:r>
          </w:p>
        </w:tc>
        <w:tc>
          <w:tcPr>
            <w:tcW w:w="6675" w:type="dxa"/>
          </w:tcPr>
          <w:p w:rsidR="00117E9D" w:rsidRPr="00B66627" w:rsidRDefault="00117E9D" w:rsidP="00626A43">
            <w:pPr>
              <w:rPr>
                <w:rFonts w:ascii="Times New Roman" w:hAnsi="Times New Roman" w:cs="Times New Roman"/>
                <w:sz w:val="24"/>
                <w:szCs w:val="24"/>
              </w:rPr>
            </w:pPr>
            <w:r w:rsidRPr="00B66627">
              <w:rPr>
                <w:rFonts w:ascii="Times New Roman" w:hAnsi="Times New Roman" w:cs="Times New Roman"/>
                <w:sz w:val="24"/>
                <w:szCs w:val="24"/>
              </w:rPr>
              <w:t>Мартин Дарину Ярославівну</w:t>
            </w:r>
          </w:p>
        </w:tc>
        <w:tc>
          <w:tcPr>
            <w:tcW w:w="1076" w:type="dxa"/>
          </w:tcPr>
          <w:p w:rsidR="00117E9D" w:rsidRPr="00B66627" w:rsidRDefault="00117E9D" w:rsidP="00626A43">
            <w:pPr>
              <w:rPr>
                <w:rFonts w:ascii="Times New Roman" w:hAnsi="Times New Roman" w:cs="Times New Roman"/>
                <w:sz w:val="24"/>
                <w:szCs w:val="24"/>
              </w:rPr>
            </w:pPr>
            <w:r>
              <w:rPr>
                <w:rFonts w:ascii="Times New Roman" w:hAnsi="Times New Roman" w:cs="Times New Roman"/>
                <w:sz w:val="24"/>
                <w:szCs w:val="24"/>
              </w:rPr>
              <w:t>4</w:t>
            </w:r>
            <w:r w:rsidRPr="00B66627">
              <w:rPr>
                <w:rFonts w:ascii="Times New Roman" w:hAnsi="Times New Roman" w:cs="Times New Roman"/>
                <w:sz w:val="24"/>
                <w:szCs w:val="24"/>
              </w:rPr>
              <w:t>-А</w:t>
            </w:r>
          </w:p>
        </w:tc>
      </w:tr>
    </w:tbl>
    <w:p w:rsidR="00FE57B4" w:rsidRPr="00FE57B4" w:rsidRDefault="00FE57B4" w:rsidP="00FE57B4">
      <w:pPr>
        <w:spacing w:after="174"/>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keepNext/>
        <w:keepLines/>
        <w:spacing w:after="0"/>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40"/>
          <w:lang w:eastAsia="ru-RU"/>
        </w:rPr>
        <w:t xml:space="preserve">Дистанційне навчання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На виконання наказу МОН №406 від 16 березня 2020 року, постанови Кабінету Міністрів України «Про запобігання поширенню на  території України коронавірусу COVID-19» від 11 березня 2020 року № 211, на підставі пункту 8 Положення про Міністерство освіти і науки, затвердженого постановою Кабінету Міністрів України від 16 жовтня 2014 року № 630, беручи до уваги статтю 32 Закону України «Про захист населення від інфекційних хвороб», Указ Президента України від 13 березня 2020 року №87/2020 «Про рішення Ради національної безпеки і оборони України від 13 березня 2020 року «Про невідкладні заходи щодо забезпечення національної безпеки в умовах спалаху гострої респіраторної хвороби COVID-19 спричиненої коронавірусом SARScoV-2», підпункт 2 пункту 13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затвердженого наказом Міністерства освіти і науки України від 21 листопада 2016 року № 1400, зареєстрованого в Міністерстві юстиції України 14 грудня 2016 року за № 1623/29752, та враховуючи рекомендації Всесвітньої ор</w:t>
      </w:r>
      <w:r w:rsidR="00117E9D">
        <w:rPr>
          <w:rFonts w:ascii="Times New Roman" w:eastAsia="Times New Roman" w:hAnsi="Times New Roman" w:cs="Times New Roman"/>
          <w:color w:val="000000"/>
          <w:sz w:val="28"/>
          <w:lang w:eastAsia="ru-RU"/>
        </w:rPr>
        <w:t>ганізації охорони здоров’я, з 12</w:t>
      </w:r>
      <w:r w:rsidRPr="00FE57B4">
        <w:rPr>
          <w:rFonts w:ascii="Times New Roman" w:eastAsia="Times New Roman" w:hAnsi="Times New Roman" w:cs="Times New Roman"/>
          <w:color w:val="000000"/>
          <w:sz w:val="28"/>
          <w:lang w:eastAsia="ru-RU"/>
        </w:rPr>
        <w:t xml:space="preserve"> </w:t>
      </w:r>
      <w:r w:rsidR="00117E9D">
        <w:rPr>
          <w:rFonts w:ascii="Times New Roman" w:eastAsia="Times New Roman" w:hAnsi="Times New Roman" w:cs="Times New Roman"/>
          <w:color w:val="000000"/>
          <w:sz w:val="28"/>
          <w:lang w:eastAsia="ru-RU"/>
        </w:rPr>
        <w:t>лютого</w:t>
      </w:r>
      <w:r w:rsidRPr="00FE57B4">
        <w:rPr>
          <w:rFonts w:ascii="Times New Roman" w:eastAsia="Times New Roman" w:hAnsi="Times New Roman" w:cs="Times New Roman"/>
          <w:color w:val="000000"/>
          <w:sz w:val="28"/>
          <w:lang w:eastAsia="ru-RU"/>
        </w:rPr>
        <w:t xml:space="preserve">  в закладі освіти був запроваджено  довготривалий КАРАНТИН. </w:t>
      </w:r>
    </w:p>
    <w:p w:rsidR="00FE57B4" w:rsidRPr="00FE57B4" w:rsidRDefault="00117E9D" w:rsidP="00FE57B4">
      <w:pPr>
        <w:spacing w:after="14" w:line="268" w:lineRule="auto"/>
        <w:ind w:right="457"/>
        <w:rPr>
          <w:rFonts w:ascii="Calibri" w:eastAsia="Calibri" w:hAnsi="Calibri" w:cs="Calibri"/>
          <w:color w:val="000000"/>
          <w:lang w:eastAsia="ru-RU"/>
        </w:rPr>
      </w:pPr>
      <w:r>
        <w:rPr>
          <w:rFonts w:ascii="Times New Roman" w:eastAsia="Times New Roman" w:hAnsi="Times New Roman" w:cs="Times New Roman"/>
          <w:color w:val="000000"/>
          <w:sz w:val="28"/>
          <w:lang w:eastAsia="ru-RU"/>
        </w:rPr>
        <w:t>За період карантину (12.02.2021 – 11.04.2021</w:t>
      </w:r>
      <w:r w:rsidR="00FE57B4" w:rsidRPr="00FE57B4">
        <w:rPr>
          <w:rFonts w:ascii="Times New Roman" w:eastAsia="Times New Roman" w:hAnsi="Times New Roman" w:cs="Times New Roman"/>
          <w:color w:val="000000"/>
          <w:sz w:val="28"/>
          <w:lang w:eastAsia="ru-RU"/>
        </w:rPr>
        <w:t xml:space="preserve"> р.) навчально-виховна робота з учнями здійснювалася в дистанційній формі.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Також педагогічні працівники займалися самоосвітньою діяльністю  за складеним планом самоосвіти.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Тісний зв'язок  із учнями та батьками здійснювався через </w:t>
      </w:r>
      <w:r w:rsidRPr="00FE57B4">
        <w:rPr>
          <w:rFonts w:ascii="Times New Roman" w:eastAsia="Times New Roman" w:hAnsi="Times New Roman" w:cs="Times New Roman"/>
          <w:color w:val="000000"/>
          <w:sz w:val="28"/>
          <w:u w:val="single" w:color="000000"/>
          <w:lang w:eastAsia="ru-RU"/>
        </w:rPr>
        <w:t>Viber,</w:t>
      </w:r>
      <w:r w:rsidRPr="00FE57B4">
        <w:rPr>
          <w:rFonts w:ascii="Times New Roman" w:eastAsia="Times New Roman" w:hAnsi="Times New Roman" w:cs="Times New Roman"/>
          <w:color w:val="000000"/>
          <w:sz w:val="28"/>
          <w:lang w:eastAsia="ru-RU"/>
        </w:rPr>
        <w:t xml:space="preserve"> </w:t>
      </w:r>
      <w:hyperlink r:id="rId388">
        <w:r w:rsidRPr="00FE57B4">
          <w:rPr>
            <w:rFonts w:ascii="Times New Roman" w:eastAsia="Times New Roman" w:hAnsi="Times New Roman" w:cs="Times New Roman"/>
            <w:color w:val="0000FF"/>
            <w:sz w:val="28"/>
            <w:u w:val="single" w:color="0000FF"/>
            <w:lang w:eastAsia="ru-RU"/>
          </w:rPr>
          <w:t>classroom.google.com</w:t>
        </w:r>
      </w:hyperlink>
      <w:hyperlink r:id="rId389">
        <w:r w:rsidRPr="00FE57B4">
          <w:rPr>
            <w:rFonts w:ascii="Times New Roman" w:eastAsia="Times New Roman" w:hAnsi="Times New Roman" w:cs="Times New Roman"/>
            <w:color w:val="000000"/>
            <w:sz w:val="28"/>
            <w:u w:val="single" w:color="000000"/>
            <w:lang w:eastAsia="ru-RU"/>
          </w:rPr>
          <w:t xml:space="preserve"> </w:t>
        </w:r>
      </w:hyperlink>
      <w:r w:rsidRPr="00FE57B4">
        <w:rPr>
          <w:rFonts w:ascii="Times New Roman" w:eastAsia="Times New Roman" w:hAnsi="Times New Roman" w:cs="Times New Roman"/>
          <w:color w:val="000000"/>
          <w:sz w:val="28"/>
          <w:u w:val="single" w:color="000000"/>
          <w:lang w:eastAsia="ru-RU"/>
        </w:rPr>
        <w:t>Messenger, електронну пошту</w:t>
      </w:r>
      <w:r w:rsidRPr="00FE57B4">
        <w:rPr>
          <w:rFonts w:ascii="Times New Roman" w:eastAsia="Times New Roman" w:hAnsi="Times New Roman" w:cs="Times New Roman"/>
          <w:color w:val="000000"/>
          <w:sz w:val="28"/>
          <w:lang w:eastAsia="ru-RU"/>
        </w:rPr>
        <w:t>,  та в телефонному режимі. Учителями були створені групи по своїх предметах, вчителями початкових класів – по класах. Окрім того, завдання з усіх предметів централізовано відобр</w:t>
      </w:r>
      <w:r w:rsidR="00117E9D">
        <w:rPr>
          <w:rFonts w:ascii="Times New Roman" w:eastAsia="Times New Roman" w:hAnsi="Times New Roman" w:cs="Times New Roman"/>
          <w:color w:val="000000"/>
          <w:sz w:val="28"/>
          <w:lang w:eastAsia="ru-RU"/>
        </w:rPr>
        <w:t>ажалось на офіційному сайті гімназії.</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Використання ІКТ, начання та спілкування дистанційно через онлайн систему </w:t>
      </w:r>
      <w:hyperlink r:id="rId390">
        <w:r w:rsidRPr="00FE57B4">
          <w:rPr>
            <w:rFonts w:ascii="Times New Roman" w:eastAsia="Times New Roman" w:hAnsi="Times New Roman" w:cs="Times New Roman"/>
            <w:color w:val="0000FF"/>
            <w:sz w:val="28"/>
            <w:u w:val="single" w:color="0000FF"/>
            <w:lang w:eastAsia="ru-RU"/>
          </w:rPr>
          <w:t>classroom.google.co</w:t>
        </w:r>
      </w:hyperlink>
      <w:hyperlink r:id="rId391">
        <w:r w:rsidRPr="00FE57B4">
          <w:rPr>
            <w:rFonts w:ascii="Times New Roman" w:eastAsia="Times New Roman" w:hAnsi="Times New Roman" w:cs="Times New Roman"/>
            <w:color w:val="0000FF"/>
            <w:sz w:val="28"/>
            <w:u w:val="single" w:color="0000FF"/>
            <w:lang w:eastAsia="ru-RU"/>
          </w:rPr>
          <w:t>m</w:t>
        </w:r>
      </w:hyperlink>
      <w:hyperlink r:id="rId392">
        <w:r w:rsidRPr="00FE57B4">
          <w:rPr>
            <w:rFonts w:ascii="Times New Roman" w:eastAsia="Times New Roman" w:hAnsi="Times New Roman" w:cs="Times New Roman"/>
            <w:color w:val="0000FF"/>
            <w:sz w:val="28"/>
            <w:u w:val="single" w:color="0000FF"/>
            <w:lang w:eastAsia="ru-RU"/>
          </w:rPr>
          <w:t xml:space="preserve">, </w:t>
        </w:r>
      </w:hyperlink>
      <w:hyperlink r:id="rId393">
        <w:r w:rsidRPr="00FE57B4">
          <w:rPr>
            <w:rFonts w:ascii="Times New Roman" w:eastAsia="Times New Roman" w:hAnsi="Times New Roman" w:cs="Times New Roman"/>
            <w:color w:val="000000"/>
            <w:sz w:val="28"/>
            <w:u w:val="single" w:color="000000"/>
            <w:lang w:eastAsia="ru-RU"/>
          </w:rPr>
          <w:t>V</w:t>
        </w:r>
      </w:hyperlink>
      <w:r w:rsidRPr="00FE57B4">
        <w:rPr>
          <w:rFonts w:ascii="Times New Roman" w:eastAsia="Times New Roman" w:hAnsi="Times New Roman" w:cs="Times New Roman"/>
          <w:color w:val="000000"/>
          <w:sz w:val="28"/>
          <w:u w:val="single" w:color="000000"/>
          <w:lang w:eastAsia="ru-RU"/>
        </w:rPr>
        <w:t>iber, Messenger,</w:t>
      </w:r>
      <w:hyperlink r:id="rId394">
        <w:r w:rsidRPr="00FE57B4">
          <w:rPr>
            <w:rFonts w:ascii="Times New Roman" w:eastAsia="Times New Roman" w:hAnsi="Times New Roman" w:cs="Times New Roman"/>
            <w:color w:val="0000FF"/>
            <w:sz w:val="28"/>
            <w:u w:val="single" w:color="0000FF"/>
            <w:lang w:eastAsia="ru-RU"/>
          </w:rPr>
          <w:t xml:space="preserve"> </w:t>
        </w:r>
      </w:hyperlink>
      <w:hyperlink r:id="rId395">
        <w:r w:rsidRPr="00FE57B4">
          <w:rPr>
            <w:rFonts w:ascii="Times New Roman" w:eastAsia="Times New Roman" w:hAnsi="Times New Roman" w:cs="Times New Roman"/>
            <w:color w:val="0000FF"/>
            <w:sz w:val="28"/>
            <w:u w:val="single" w:color="0000FF"/>
            <w:lang w:eastAsia="ru-RU"/>
          </w:rPr>
          <w:t>стал</w:t>
        </w:r>
      </w:hyperlink>
      <w:hyperlink r:id="rId396">
        <w:r w:rsidRPr="00FE57B4">
          <w:rPr>
            <w:rFonts w:ascii="Times New Roman" w:eastAsia="Times New Roman" w:hAnsi="Times New Roman" w:cs="Times New Roman"/>
            <w:color w:val="0000FF"/>
            <w:sz w:val="28"/>
            <w:u w:val="single" w:color="0000FF"/>
            <w:lang w:eastAsia="ru-RU"/>
          </w:rPr>
          <w:t>о</w:t>
        </w:r>
      </w:hyperlink>
      <w:hyperlink r:id="rId397">
        <w:r w:rsidRPr="00FE57B4">
          <w:rPr>
            <w:rFonts w:ascii="Times New Roman" w:eastAsia="Times New Roman" w:hAnsi="Times New Roman" w:cs="Times New Roman"/>
            <w:color w:val="0000FF"/>
            <w:sz w:val="28"/>
            <w:u w:val="single" w:color="0000FF"/>
            <w:lang w:eastAsia="ru-RU"/>
          </w:rPr>
          <w:t xml:space="preserve"> </w:t>
        </w:r>
      </w:hyperlink>
      <w:hyperlink r:id="rId398">
        <w:r w:rsidRPr="00FE57B4">
          <w:rPr>
            <w:rFonts w:ascii="Times New Roman" w:eastAsia="Times New Roman" w:hAnsi="Times New Roman" w:cs="Times New Roman"/>
            <w:color w:val="0000FF"/>
            <w:sz w:val="28"/>
            <w:u w:val="single" w:color="0000FF"/>
            <w:lang w:eastAsia="ru-RU"/>
          </w:rPr>
          <w:t>правило</w:t>
        </w:r>
      </w:hyperlink>
      <w:hyperlink r:id="rId399">
        <w:r w:rsidRPr="00FE57B4">
          <w:rPr>
            <w:rFonts w:ascii="Times New Roman" w:eastAsia="Times New Roman" w:hAnsi="Times New Roman" w:cs="Times New Roman"/>
            <w:color w:val="0000FF"/>
            <w:sz w:val="28"/>
            <w:u w:val="single" w:color="0000FF"/>
            <w:lang w:eastAsia="ru-RU"/>
          </w:rPr>
          <w:t>м</w:t>
        </w:r>
      </w:hyperlink>
      <w:hyperlink r:id="rId400">
        <w:r w:rsidRPr="00FE57B4">
          <w:rPr>
            <w:rFonts w:ascii="Times New Roman" w:eastAsia="Times New Roman" w:hAnsi="Times New Roman" w:cs="Times New Roman"/>
            <w:color w:val="0000FF"/>
            <w:sz w:val="28"/>
            <w:u w:val="single" w:color="0000FF"/>
            <w:lang w:eastAsia="ru-RU"/>
          </w:rPr>
          <w:t xml:space="preserve"> </w:t>
        </w:r>
      </w:hyperlink>
      <w:hyperlink r:id="rId401">
        <w:r w:rsidRPr="00FE57B4">
          <w:rPr>
            <w:rFonts w:ascii="Times New Roman" w:eastAsia="Times New Roman" w:hAnsi="Times New Roman" w:cs="Times New Roman"/>
            <w:color w:val="0000FF"/>
            <w:sz w:val="28"/>
            <w:u w:val="single" w:color="0000FF"/>
            <w:lang w:eastAsia="ru-RU"/>
          </w:rPr>
          <w:t>пі</w:t>
        </w:r>
      </w:hyperlink>
      <w:hyperlink r:id="rId402">
        <w:r w:rsidRPr="00FE57B4">
          <w:rPr>
            <w:rFonts w:ascii="Times New Roman" w:eastAsia="Times New Roman" w:hAnsi="Times New Roman" w:cs="Times New Roman"/>
            <w:color w:val="0000FF"/>
            <w:sz w:val="28"/>
            <w:u w:val="single" w:color="0000FF"/>
            <w:lang w:eastAsia="ru-RU"/>
          </w:rPr>
          <w:t>д</w:t>
        </w:r>
      </w:hyperlink>
      <w:hyperlink r:id="rId403">
        <w:r w:rsidRPr="00FE57B4">
          <w:rPr>
            <w:rFonts w:ascii="Times New Roman" w:eastAsia="Times New Roman" w:hAnsi="Times New Roman" w:cs="Times New Roman"/>
            <w:color w:val="0000FF"/>
            <w:sz w:val="28"/>
            <w:u w:val="single" w:color="0000FF"/>
            <w:lang w:eastAsia="ru-RU"/>
          </w:rPr>
          <w:t xml:space="preserve"> </w:t>
        </w:r>
      </w:hyperlink>
      <w:hyperlink r:id="rId404">
        <w:r w:rsidRPr="00FE57B4">
          <w:rPr>
            <w:rFonts w:ascii="Times New Roman" w:eastAsia="Times New Roman" w:hAnsi="Times New Roman" w:cs="Times New Roman"/>
            <w:color w:val="0000FF"/>
            <w:sz w:val="28"/>
            <w:u w:val="single" w:color="0000FF"/>
            <w:lang w:eastAsia="ru-RU"/>
          </w:rPr>
          <w:t>ча</w:t>
        </w:r>
      </w:hyperlink>
      <w:hyperlink r:id="rId405">
        <w:r w:rsidRPr="00FE57B4">
          <w:rPr>
            <w:rFonts w:ascii="Times New Roman" w:eastAsia="Times New Roman" w:hAnsi="Times New Roman" w:cs="Times New Roman"/>
            <w:color w:val="0000FF"/>
            <w:sz w:val="28"/>
            <w:u w:val="single" w:color="0000FF"/>
            <w:lang w:eastAsia="ru-RU"/>
          </w:rPr>
          <w:t>с</w:t>
        </w:r>
      </w:hyperlink>
      <w:hyperlink r:id="rId406">
        <w:r w:rsidRPr="00FE57B4">
          <w:rPr>
            <w:rFonts w:ascii="Times New Roman" w:eastAsia="Times New Roman" w:hAnsi="Times New Roman" w:cs="Times New Roman"/>
            <w:color w:val="0000FF"/>
            <w:sz w:val="28"/>
            <w:u w:val="single" w:color="0000FF"/>
            <w:lang w:eastAsia="ru-RU"/>
          </w:rPr>
          <w:t xml:space="preserve"> </w:t>
        </w:r>
      </w:hyperlink>
      <w:hyperlink r:id="rId407">
        <w:r w:rsidRPr="00FE57B4">
          <w:rPr>
            <w:rFonts w:ascii="Times New Roman" w:eastAsia="Times New Roman" w:hAnsi="Times New Roman" w:cs="Times New Roman"/>
            <w:color w:val="0000FF"/>
            <w:sz w:val="28"/>
            <w:u w:val="single" w:color="0000FF"/>
            <w:lang w:eastAsia="ru-RU"/>
          </w:rPr>
          <w:t>організації</w:t>
        </w:r>
      </w:hyperlink>
      <w:hyperlink r:id="rId408">
        <w:r w:rsidRPr="00FE57B4">
          <w:rPr>
            <w:rFonts w:ascii="Times New Roman" w:eastAsia="Times New Roman" w:hAnsi="Times New Roman" w:cs="Times New Roman"/>
            <w:color w:val="000000"/>
            <w:sz w:val="28"/>
            <w:lang w:eastAsia="ru-RU"/>
          </w:rPr>
          <w:t xml:space="preserve"> </w:t>
        </w:r>
      </w:hyperlink>
      <w:r w:rsidRPr="00FE57B4">
        <w:rPr>
          <w:rFonts w:ascii="Times New Roman" w:eastAsia="Times New Roman" w:hAnsi="Times New Roman" w:cs="Times New Roman"/>
          <w:color w:val="000000"/>
          <w:sz w:val="28"/>
          <w:lang w:eastAsia="ru-RU"/>
        </w:rPr>
        <w:t xml:space="preserve"> та проведення уроків, консультацій, батьківських зборів, нарад та порад, позакласних загальношкільних заходів, проведенн</w:t>
      </w:r>
      <w:r w:rsidR="00117E9D">
        <w:rPr>
          <w:rFonts w:ascii="Times New Roman" w:eastAsia="Times New Roman" w:hAnsi="Times New Roman" w:cs="Times New Roman"/>
          <w:color w:val="000000"/>
          <w:sz w:val="28"/>
          <w:lang w:eastAsia="ru-RU"/>
        </w:rPr>
        <w:t>я педрад у березні-квітні 2020-2021</w:t>
      </w:r>
      <w:r w:rsidRPr="00FE57B4">
        <w:rPr>
          <w:rFonts w:ascii="Times New Roman" w:eastAsia="Times New Roman" w:hAnsi="Times New Roman" w:cs="Times New Roman"/>
          <w:color w:val="000000"/>
          <w:sz w:val="28"/>
          <w:lang w:eastAsia="ru-RU"/>
        </w:rPr>
        <w:t xml:space="preserve">років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Щодня та щотижня, за розкладом, учні отримували завдання для опрацювання, рекомендації та посилання на відеоуроки, тести, інші матеріали.  Вчителями використовувалися різноманітні сервіси: відеохостинги (YouTube, Vimeo та ін.);  освітні платформи "На Урок", "Всеосвіта"; ресурси для створення тестів, завдань </w:t>
      </w:r>
      <w:hyperlink r:id="rId409">
        <w:r w:rsidRPr="00FE57B4">
          <w:rPr>
            <w:rFonts w:ascii="Times New Roman" w:eastAsia="Times New Roman" w:hAnsi="Times New Roman" w:cs="Times New Roman"/>
            <w:color w:val="0000FF"/>
            <w:sz w:val="28"/>
            <w:u w:val="single" w:color="0000FF"/>
            <w:lang w:eastAsia="ru-RU"/>
          </w:rPr>
          <w:t>https://www.classtime.com</w:t>
        </w:r>
      </w:hyperlink>
      <w:hyperlink r:id="rId410">
        <w:r w:rsidRPr="00FE57B4">
          <w:rPr>
            <w:rFonts w:ascii="Times New Roman" w:eastAsia="Times New Roman" w:hAnsi="Times New Roman" w:cs="Times New Roman"/>
            <w:color w:val="000000"/>
            <w:sz w:val="28"/>
            <w:lang w:eastAsia="ru-RU"/>
          </w:rPr>
          <w:t>;</w:t>
        </w:r>
      </w:hyperlink>
      <w:r w:rsidRPr="00FE57B4">
        <w:rPr>
          <w:rFonts w:ascii="Times New Roman" w:eastAsia="Times New Roman" w:hAnsi="Times New Roman" w:cs="Times New Roman"/>
          <w:color w:val="000000"/>
          <w:sz w:val="28"/>
          <w:lang w:eastAsia="ru-RU"/>
        </w:rPr>
        <w:t xml:space="preserve"> </w:t>
      </w:r>
      <w:hyperlink r:id="rId411">
        <w:r w:rsidRPr="00FE57B4">
          <w:rPr>
            <w:rFonts w:ascii="Times New Roman" w:eastAsia="Times New Roman" w:hAnsi="Times New Roman" w:cs="Times New Roman"/>
            <w:color w:val="0000FF"/>
            <w:sz w:val="28"/>
            <w:u w:val="single" w:color="0000FF"/>
            <w:lang w:eastAsia="ru-RU"/>
          </w:rPr>
          <w:t>https://kahoot.com</w:t>
        </w:r>
      </w:hyperlink>
      <w:hyperlink r:id="rId412">
        <w:r w:rsidRPr="00FE57B4">
          <w:rPr>
            <w:rFonts w:ascii="Times New Roman" w:eastAsia="Times New Roman" w:hAnsi="Times New Roman" w:cs="Times New Roman"/>
            <w:color w:val="000000"/>
            <w:sz w:val="28"/>
            <w:lang w:eastAsia="ru-RU"/>
          </w:rPr>
          <w:t>;</w:t>
        </w:r>
      </w:hyperlink>
      <w:hyperlink r:id="rId413">
        <w:r w:rsidRPr="00FE57B4">
          <w:rPr>
            <w:rFonts w:ascii="Times New Roman" w:eastAsia="Times New Roman" w:hAnsi="Times New Roman" w:cs="Times New Roman"/>
            <w:color w:val="0000FF"/>
            <w:sz w:val="28"/>
            <w:u w:val="single" w:color="0000FF"/>
            <w:lang w:eastAsia="ru-RU"/>
          </w:rPr>
          <w:t>https://quizlet.com</w:t>
        </w:r>
      </w:hyperlink>
      <w:hyperlink r:id="rId414">
        <w:r w:rsidRPr="00FE57B4">
          <w:rPr>
            <w:rFonts w:ascii="Times New Roman" w:eastAsia="Times New Roman" w:hAnsi="Times New Roman" w:cs="Times New Roman"/>
            <w:color w:val="000000"/>
            <w:sz w:val="28"/>
            <w:lang w:eastAsia="ru-RU"/>
          </w:rPr>
          <w:t>;</w:t>
        </w:r>
      </w:hyperlink>
      <w:r w:rsidRPr="00FE57B4">
        <w:rPr>
          <w:rFonts w:ascii="Times New Roman" w:eastAsia="Times New Roman" w:hAnsi="Times New Roman" w:cs="Times New Roman"/>
          <w:color w:val="000000"/>
          <w:sz w:val="28"/>
          <w:lang w:eastAsia="ru-RU"/>
        </w:rPr>
        <w:t xml:space="preserve">https://learningapps.org (платформа готових завдань з різних предметів), </w:t>
      </w:r>
      <w:hyperlink r:id="rId415">
        <w:r w:rsidRPr="00FE57B4">
          <w:rPr>
            <w:rFonts w:ascii="Times New Roman" w:eastAsia="Times New Roman" w:hAnsi="Times New Roman" w:cs="Times New Roman"/>
            <w:color w:val="0000FF"/>
            <w:sz w:val="28"/>
            <w:u w:val="single" w:color="0000FF"/>
            <w:lang w:eastAsia="ru-RU"/>
          </w:rPr>
          <w:t>https://naurok.com.ua</w:t>
        </w:r>
      </w:hyperlink>
      <w:hyperlink r:id="rId416">
        <w:r w:rsidRPr="00FE57B4">
          <w:rPr>
            <w:rFonts w:ascii="Times New Roman" w:eastAsia="Times New Roman" w:hAnsi="Times New Roman" w:cs="Times New Roman"/>
            <w:color w:val="000000"/>
            <w:sz w:val="28"/>
            <w:lang w:eastAsia="ru-RU"/>
          </w:rPr>
          <w:t>;</w:t>
        </w:r>
      </w:hyperlink>
      <w:r w:rsidRPr="00FE57B4">
        <w:rPr>
          <w:rFonts w:ascii="Times New Roman" w:eastAsia="Times New Roman" w:hAnsi="Times New Roman" w:cs="Times New Roman"/>
          <w:color w:val="000000"/>
          <w:sz w:val="28"/>
          <w:lang w:eastAsia="ru-RU"/>
        </w:rPr>
        <w:t xml:space="preserve"> інструменти взаємодії з учнями (Google Classroom, Padlet.com); відкриті ресурси з електронними підручниками, розробками уроків; вебінари з особливостей дистанційного навчання; інтерактивні подорожі і виставки; платформи для підготовки до ЗНО тощо. </w:t>
      </w:r>
    </w:p>
    <w:p w:rsidR="00FE57B4" w:rsidRPr="00FE57B4" w:rsidRDefault="00FE57B4" w:rsidP="00357F84">
      <w:pPr>
        <w:spacing w:after="16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i/>
          <w:color w:val="000000"/>
          <w:sz w:val="28"/>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26"/>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4"/>
          <w:lang w:eastAsia="ru-RU"/>
        </w:rPr>
        <w:t xml:space="preserve"> </w:t>
      </w:r>
    </w:p>
    <w:p w:rsidR="00FE57B4" w:rsidRPr="00FE57B4" w:rsidRDefault="00FE57B4" w:rsidP="00FE57B4">
      <w:pPr>
        <w:spacing w:after="26"/>
        <w:ind w:right="587"/>
        <w:jc w:val="right"/>
        <w:rPr>
          <w:rFonts w:ascii="Calibri" w:eastAsia="Calibri" w:hAnsi="Calibri" w:cs="Calibri"/>
          <w:color w:val="000000"/>
          <w:lang w:eastAsia="ru-RU"/>
        </w:rPr>
      </w:pPr>
      <w:r w:rsidRPr="00FE57B4">
        <w:rPr>
          <w:rFonts w:ascii="Times New Roman" w:eastAsia="Times New Roman" w:hAnsi="Times New Roman" w:cs="Times New Roman"/>
          <w:b/>
          <w:color w:val="C00000"/>
          <w:sz w:val="24"/>
          <w:lang w:eastAsia="ru-RU"/>
        </w:rPr>
        <w:t xml:space="preserve">ВПРОВАДЖЕННЯ ІНФОРМАЦІЙНО-КОМУНІКАЦІЙНИХ ТЕХНОЛОГІЙ У </w:t>
      </w:r>
    </w:p>
    <w:p w:rsidR="00FE57B4" w:rsidRPr="00FE57B4" w:rsidRDefault="00FE57B4" w:rsidP="00FE57B4">
      <w:pPr>
        <w:spacing w:after="7"/>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4"/>
          <w:lang w:eastAsia="ru-RU"/>
        </w:rPr>
        <w:t>НАВЧАЛЬНО-ВИХОВНИЙ ПРОЦЕС</w:t>
      </w:r>
      <w:r w:rsidRPr="00FE57B4">
        <w:rPr>
          <w:rFonts w:ascii="Times New Roman" w:eastAsia="Times New Roman" w:hAnsi="Times New Roman" w:cs="Times New Roman"/>
          <w:color w:val="C00000"/>
          <w:sz w:val="24"/>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Інтеграція України у Європейський простір невід’ємно пов’язана з якістю національної освіти, її конкурентно-спроможністю. Одним із основних чинників підвищення якості знань школярів є впровадження в освітню практику педагогічних інновацій, інформаційно-комунікаційних технологій навчання, оновлення змісту усього навчально-виховного процесу відповідно до сучасних досягнень науки і техніки.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Учителі школи ефективно організовують навчально-виховний процес на основі оптимального використання можливостей комп’ютерної техніки, програмного забезпечення та мережі Інтернет.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Маємо  свій власний сайт, де розміщена необхідна  інформація для учасників навчально-виховного процессу та новинки школи, школа має дві елекронні адреси, з учнями частина вчителів та класних керівників співпрацює через соціальні мережі  Вконтакте, тут нашій школі теж відведено місце, де учні можуть розміщувати свої новинки, пов’язані із шкільним життям </w:t>
      </w:r>
      <w:r w:rsidRPr="00FE57B4">
        <w:rPr>
          <w:rFonts w:ascii="Times New Roman" w:eastAsia="Times New Roman" w:hAnsi="Times New Roman" w:cs="Times New Roman"/>
          <w:b/>
          <w:color w:val="FF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Для того, щоб учням дійсно було цікаво, щоб вони не втратили інтерес до навчання, на кожному уроці наші вчителі намагаються створювати всі умови для розвитку здібностей, творчого мислення учнів, самовираження їх особистості в різних видах діяльності. З цією метою учням поряд із стандартними завданнями  педагоги пропонують і такі, які вимагають логічного мислення, творчих пошуків, оригінальності, винахідливості. Саме такі творчі, пізнавальні, інтелектуальні завдання допомагають нашим вчителям розвинути в учнів пізнавальні процеси – пам’ять, увагу, уяву, логічне мислення. Усі завдання творчого характеру розраховані на пошукову діяльність учнів, творче й уміле застосування набутих знань. Зміст завдань сприяє розвитку гнучкості й широти мислення, які необхідні для успішного розв’язання як навчальних так і життєвих задач. Усі творчі завдання допомагають вчителеві виявити індивідуальні особливості учнів, намітити перспективи подальшого розвитку творчого потенціалу кожної дитини, зробити навчання більш захоплюючим і цікавим.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Основна задача, яка стоїть сьогодні перед освітянами, </w:t>
      </w:r>
      <w:r w:rsidR="00733BDB">
        <w:rPr>
          <w:rFonts w:ascii="Times New Roman" w:eastAsia="Times New Roman" w:hAnsi="Times New Roman" w:cs="Times New Roman"/>
          <w:b/>
          <w:color w:val="000000"/>
          <w:sz w:val="28"/>
          <w:lang w:eastAsia="ru-RU"/>
        </w:rPr>
        <w:t xml:space="preserve">полягає </w:t>
      </w:r>
      <w:r w:rsidRPr="00FE57B4">
        <w:rPr>
          <w:rFonts w:ascii="Times New Roman" w:eastAsia="Times New Roman" w:hAnsi="Times New Roman" w:cs="Times New Roman"/>
          <w:b/>
          <w:color w:val="000000"/>
          <w:sz w:val="28"/>
          <w:lang w:eastAsia="ru-RU"/>
        </w:rPr>
        <w:t>не стільки в передачі знань, скільки в тому, щоб навчити учнів здобувати ці знання самостійно. Щоб зацікавити, стимулювати учнів до самостійного отримання знань, протягом навчального року проводилась активна робо</w:t>
      </w:r>
      <w:r w:rsidR="00117E9D">
        <w:rPr>
          <w:rFonts w:ascii="Times New Roman" w:eastAsia="Times New Roman" w:hAnsi="Times New Roman" w:cs="Times New Roman"/>
          <w:b/>
          <w:color w:val="000000"/>
          <w:sz w:val="28"/>
          <w:lang w:eastAsia="ru-RU"/>
        </w:rPr>
        <w:t>та з організації участі здобувачів освіти</w:t>
      </w:r>
      <w:r w:rsidRPr="00FE57B4">
        <w:rPr>
          <w:rFonts w:ascii="Times New Roman" w:eastAsia="Times New Roman" w:hAnsi="Times New Roman" w:cs="Times New Roman"/>
          <w:b/>
          <w:color w:val="000000"/>
          <w:sz w:val="28"/>
          <w:lang w:eastAsia="ru-RU"/>
        </w:rPr>
        <w:t xml:space="preserve"> в різноманітних інтелектуальних Міжнародних та Всеукраїнських конкурсах. </w:t>
      </w:r>
      <w:r w:rsidRPr="00FE57B4">
        <w:rPr>
          <w:rFonts w:ascii="Times New Roman" w:eastAsia="Times New Roman" w:hAnsi="Times New Roman" w:cs="Times New Roman"/>
          <w:b/>
          <w:color w:val="FF0000"/>
          <w:sz w:val="28"/>
          <w:lang w:eastAsia="ru-RU"/>
        </w:rPr>
        <w:t xml:space="preserve">  </w:t>
      </w:r>
    </w:p>
    <w:p w:rsidR="00733BDB" w:rsidRPr="00733BDB" w:rsidRDefault="00FE57B4" w:rsidP="00733BDB">
      <w:pPr>
        <w:spacing w:after="0" w:line="240" w:lineRule="auto"/>
        <w:ind w:firstLine="709"/>
        <w:jc w:val="both"/>
        <w:rPr>
          <w:rFonts w:ascii="Times New Roman" w:hAnsi="Times New Roman" w:cs="Times New Roman"/>
          <w:sz w:val="28"/>
          <w:szCs w:val="28"/>
          <w:shd w:val="clear" w:color="auto" w:fill="FFFFFF"/>
        </w:rPr>
      </w:pPr>
      <w:r w:rsidRPr="00733BDB">
        <w:rPr>
          <w:rFonts w:ascii="Times New Roman" w:eastAsia="Times New Roman" w:hAnsi="Times New Roman" w:cs="Times New Roman"/>
          <w:b/>
          <w:color w:val="FF0000"/>
          <w:sz w:val="28"/>
          <w:szCs w:val="28"/>
          <w:lang w:eastAsia="ru-RU"/>
        </w:rPr>
        <w:t xml:space="preserve"> </w:t>
      </w:r>
      <w:r w:rsidR="00733BDB" w:rsidRPr="00733BDB">
        <w:rPr>
          <w:rFonts w:ascii="Times New Roman" w:hAnsi="Times New Roman" w:cs="Times New Roman"/>
          <w:sz w:val="28"/>
          <w:szCs w:val="28"/>
        </w:rPr>
        <w:t xml:space="preserve">Згідно з </w:t>
      </w:r>
      <w:r w:rsidR="00733BDB" w:rsidRPr="00733BDB">
        <w:rPr>
          <w:rFonts w:ascii="Times New Roman" w:hAnsi="Times New Roman" w:cs="Times New Roman"/>
          <w:bCs/>
          <w:sz w:val="28"/>
          <w:szCs w:val="28"/>
        </w:rPr>
        <w:t>указом Президента України від 30.01.2020 №31/2020 «</w:t>
      </w:r>
      <w:r w:rsidR="00733BDB" w:rsidRPr="00733BDB">
        <w:rPr>
          <w:rFonts w:ascii="Times New Roman" w:hAnsi="Times New Roman" w:cs="Times New Roman"/>
          <w:sz w:val="28"/>
          <w:szCs w:val="28"/>
        </w:rPr>
        <w:t xml:space="preserve">Про оголошення 2020/2021 навчального року Роком математичної освіти в Україні», на виконання розпорядження Кабінету міністрів України від </w:t>
      </w:r>
      <w:r w:rsidR="00733BDB" w:rsidRPr="00733BDB">
        <w:rPr>
          <w:rFonts w:ascii="Times New Roman" w:hAnsi="Times New Roman" w:cs="Times New Roman"/>
          <w:bCs/>
          <w:sz w:val="28"/>
          <w:szCs w:val="28"/>
          <w:lang w:eastAsia="ru-RU"/>
        </w:rPr>
        <w:t>25 червня 2020 р. № 630-р</w:t>
      </w:r>
      <w:bookmarkStart w:id="0" w:name="n3"/>
      <w:bookmarkEnd w:id="0"/>
      <w:r w:rsidR="00733BDB" w:rsidRPr="00733BDB">
        <w:rPr>
          <w:rFonts w:ascii="Times New Roman" w:hAnsi="Times New Roman" w:cs="Times New Roman"/>
          <w:bCs/>
          <w:sz w:val="28"/>
          <w:szCs w:val="28"/>
          <w:lang w:eastAsia="ru-RU"/>
        </w:rPr>
        <w:t xml:space="preserve"> «Про затвердження плану заходів щодо проведення Року математичної освіти в Україні у 2020/21 навчальному році», з метою </w:t>
      </w:r>
      <w:r w:rsidR="00733BDB" w:rsidRPr="00733BDB">
        <w:rPr>
          <w:rFonts w:ascii="Times New Roman" w:hAnsi="Times New Roman" w:cs="Times New Roman"/>
          <w:sz w:val="28"/>
          <w:szCs w:val="28"/>
          <w:shd w:val="clear" w:color="auto" w:fill="FFFFFF"/>
        </w:rPr>
        <w:t xml:space="preserve">забезпечення додержання конституційних гарантій з реалізації права на освіту, створення можливостей для рівного доступу українських школярів до сучасної та якісної математичної освіти, формування у них належного рівня математичної компетентності, ураховуючи результати міжнародного дослідження якості освіти PISA щодо математичної компетентності здобувачів базової середньої освіти в Україні в </w:t>
      </w:r>
      <w:r w:rsidR="00733BDB">
        <w:rPr>
          <w:rFonts w:ascii="Times New Roman" w:hAnsi="Times New Roman" w:cs="Times New Roman"/>
          <w:sz w:val="28"/>
          <w:szCs w:val="28"/>
          <w:shd w:val="clear" w:color="auto" w:fill="FFFFFF"/>
        </w:rPr>
        <w:t>Смологовицькій гімназії</w:t>
      </w:r>
      <w:r w:rsidR="00733BDB" w:rsidRPr="00733BDB">
        <w:rPr>
          <w:rFonts w:ascii="Times New Roman" w:hAnsi="Times New Roman" w:cs="Times New Roman"/>
          <w:sz w:val="28"/>
          <w:szCs w:val="28"/>
          <w:shd w:val="clear" w:color="auto" w:fill="FFFFFF"/>
        </w:rPr>
        <w:t xml:space="preserve"> був розроблений та затверджений План заходів Року математичної освіти в Україні на 2020/2021 навчальний рік.</w:t>
      </w:r>
      <w:r w:rsidR="00733BDB">
        <w:rPr>
          <w:rFonts w:ascii="Times New Roman" w:hAnsi="Times New Roman" w:cs="Times New Roman"/>
          <w:sz w:val="28"/>
          <w:szCs w:val="28"/>
          <w:shd w:val="clear" w:color="auto" w:fill="FFFFFF"/>
        </w:rPr>
        <w:t xml:space="preserve"> Згідно з ним, педагогами нашої гіімназії проводилися різноманітні цікаві заходи, які були спрямовані на те, щоб зацікавити учнів до здобуття знань з математики, показати предмет у неординарному ракурсі, а цим  активізувати учнів до здобуття математичних компетентностей. Це і  математичний захід «Цікаві грані математики»,  і знайомство із життям відомих світових та українських математиків, математичні квести для всіх класів, дистанційне заняття  «День числа </w:t>
      </w:r>
      <m:oMath>
        <m:r>
          <w:rPr>
            <w:rFonts w:ascii="Cambria Math" w:hAnsi="Cambria Math" w:cs="Times New Roman"/>
            <w:sz w:val="28"/>
            <w:szCs w:val="28"/>
            <w:shd w:val="clear" w:color="auto" w:fill="FFFFFF"/>
          </w:rPr>
          <m:t>π</m:t>
        </m:r>
      </m:oMath>
      <w:r w:rsidR="00733BDB">
        <w:rPr>
          <w:rFonts w:ascii="Times New Roman" w:eastAsiaTheme="minorEastAsia" w:hAnsi="Times New Roman" w:cs="Times New Roman"/>
          <w:sz w:val="28"/>
          <w:szCs w:val="28"/>
          <w:shd w:val="clear" w:color="auto" w:fill="FFFFFF"/>
        </w:rPr>
        <w:t>», Всеукраїнський та міжнародний конкурс «Кенгуру» та багато інших  математичних цікавинок.</w:t>
      </w:r>
    </w:p>
    <w:p w:rsidR="00FE57B4" w:rsidRPr="004266F7" w:rsidRDefault="00FE57B4" w:rsidP="00FE57B4">
      <w:pPr>
        <w:spacing w:after="0"/>
        <w:rPr>
          <w:rFonts w:ascii="Calibri" w:eastAsia="Calibri" w:hAnsi="Calibri" w:cs="Calibri"/>
          <w:color w:val="000000"/>
          <w:lang w:eastAsia="ru-RU"/>
        </w:rPr>
      </w:pPr>
    </w:p>
    <w:p w:rsidR="00FE57B4" w:rsidRPr="004266F7" w:rsidRDefault="00FE57B4" w:rsidP="00FE57B4">
      <w:pPr>
        <w:spacing w:after="35"/>
        <w:rPr>
          <w:rFonts w:ascii="Calibri" w:eastAsia="Calibri" w:hAnsi="Calibri" w:cs="Calibri"/>
          <w:color w:val="000000"/>
          <w:lang w:eastAsia="ru-RU"/>
        </w:rPr>
      </w:pPr>
      <w:r w:rsidRPr="004266F7">
        <w:rPr>
          <w:rFonts w:ascii="Times New Roman" w:eastAsia="Times New Roman" w:hAnsi="Times New Roman" w:cs="Times New Roman"/>
          <w:color w:val="000000"/>
          <w:sz w:val="28"/>
          <w:lang w:eastAsia="ru-RU"/>
        </w:rPr>
        <w:t xml:space="preserve"> </w:t>
      </w:r>
    </w:p>
    <w:p w:rsidR="00FE57B4" w:rsidRPr="00FE57B4" w:rsidRDefault="00FE57B4" w:rsidP="00FE57B4">
      <w:pPr>
        <w:keepNext/>
        <w:keepLines/>
        <w:spacing w:after="29"/>
        <w:ind w:right="673"/>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FF0000"/>
          <w:sz w:val="28"/>
          <w:lang w:eastAsia="ru-RU"/>
        </w:rPr>
        <w:t xml:space="preserve">РОБОТА </w:t>
      </w:r>
      <w:r w:rsidR="00117E9D">
        <w:rPr>
          <w:rFonts w:ascii="Times New Roman" w:eastAsia="Times New Roman" w:hAnsi="Times New Roman" w:cs="Times New Roman"/>
          <w:b/>
          <w:color w:val="FF0000"/>
          <w:sz w:val="28"/>
          <w:lang w:eastAsia="ru-RU"/>
        </w:rPr>
        <w:t>ШКІЛЬНОГО ПСИХОЛОГА</w:t>
      </w:r>
      <w:r w:rsidRPr="00FE57B4">
        <w:rPr>
          <w:rFonts w:ascii="Times New Roman" w:eastAsia="Times New Roman" w:hAnsi="Times New Roman" w:cs="Times New Roman"/>
          <w:b/>
          <w:color w:val="FF0000"/>
          <w:sz w:val="28"/>
          <w:lang w:eastAsia="ru-RU"/>
        </w:rPr>
        <w:t xml:space="preserve">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b/>
          <w:color w:val="000000"/>
          <w:sz w:val="28"/>
          <w:lang w:eastAsia="ru-RU"/>
        </w:rPr>
        <w:t xml:space="preserve">Протягом року </w:t>
      </w:r>
      <w:r w:rsidR="00117E9D">
        <w:rPr>
          <w:rFonts w:ascii="Times New Roman" w:eastAsia="Times New Roman" w:hAnsi="Times New Roman" w:cs="Times New Roman"/>
          <w:b/>
          <w:color w:val="000000"/>
          <w:sz w:val="28"/>
          <w:lang w:eastAsia="ru-RU"/>
        </w:rPr>
        <w:t>шкільний психолог</w:t>
      </w:r>
      <w:r w:rsidRPr="00FE57B4">
        <w:rPr>
          <w:rFonts w:ascii="Times New Roman" w:eastAsia="Times New Roman" w:hAnsi="Times New Roman" w:cs="Times New Roman"/>
          <w:b/>
          <w:color w:val="000000"/>
          <w:sz w:val="28"/>
          <w:lang w:eastAsia="ru-RU"/>
        </w:rPr>
        <w:t xml:space="preserve"> працював над проблемою: «Профілактика девіантної поведінки підлітків». </w:t>
      </w:r>
    </w:p>
    <w:p w:rsidR="00FE57B4" w:rsidRPr="00FE57B4" w:rsidRDefault="004B6B93" w:rsidP="00FE57B4">
      <w:pPr>
        <w:spacing w:after="14" w:line="271" w:lineRule="auto"/>
        <w:ind w:right="454"/>
        <w:rPr>
          <w:rFonts w:ascii="Calibri" w:eastAsia="Calibri" w:hAnsi="Calibri" w:cs="Calibri"/>
          <w:color w:val="000000"/>
          <w:lang w:eastAsia="ru-RU"/>
        </w:rPr>
      </w:pPr>
      <w:r>
        <w:rPr>
          <w:rFonts w:ascii="Times New Roman" w:eastAsia="Times New Roman" w:hAnsi="Times New Roman" w:cs="Times New Roman"/>
          <w:b/>
          <w:color w:val="000000"/>
          <w:sz w:val="28"/>
          <w:lang w:eastAsia="ru-RU"/>
        </w:rPr>
        <w:t>Протягом 2020-2021</w:t>
      </w:r>
      <w:r w:rsidR="00FE57B4" w:rsidRPr="00FE57B4">
        <w:rPr>
          <w:rFonts w:ascii="Times New Roman" w:eastAsia="Times New Roman" w:hAnsi="Times New Roman" w:cs="Times New Roman"/>
          <w:b/>
          <w:color w:val="000000"/>
          <w:sz w:val="28"/>
          <w:lang w:eastAsia="ru-RU"/>
        </w:rPr>
        <w:t xml:space="preserve"> навчального року соціальним педагог був залучений до роботи Ради з профілактики правопорушень для оформлення індивідуальних планів роботи з учнями, які схильні до правопорушень.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Відновлювалась база даних різних категорій учнів.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На початку навчального року </w:t>
      </w:r>
      <w:r w:rsidR="00117E9D">
        <w:rPr>
          <w:rFonts w:ascii="Times New Roman" w:eastAsia="Times New Roman" w:hAnsi="Times New Roman" w:cs="Times New Roman"/>
          <w:b/>
          <w:color w:val="000000"/>
          <w:sz w:val="28"/>
          <w:lang w:eastAsia="ru-RU"/>
        </w:rPr>
        <w:t>шкільний психолог</w:t>
      </w:r>
      <w:r w:rsidRPr="00FE57B4">
        <w:rPr>
          <w:rFonts w:ascii="Times New Roman" w:eastAsia="Times New Roman" w:hAnsi="Times New Roman" w:cs="Times New Roman"/>
          <w:b/>
          <w:color w:val="000000"/>
          <w:sz w:val="28"/>
          <w:lang w:eastAsia="ru-RU"/>
        </w:rPr>
        <w:t xml:space="preserve"> разом з  класними керівниками склала соціальні паспорти класів та школи. Під час проведення індивідуальних бесід з класними керівниками та директором школи, були визначені діти, які безпосередньо потребують особливої уваги з боку соціального педагога. Протягом навча</w:t>
      </w:r>
      <w:r w:rsidR="00117E9D">
        <w:rPr>
          <w:rFonts w:ascii="Times New Roman" w:eastAsia="Times New Roman" w:hAnsi="Times New Roman" w:cs="Times New Roman"/>
          <w:b/>
          <w:color w:val="000000"/>
          <w:sz w:val="28"/>
          <w:lang w:eastAsia="ru-RU"/>
        </w:rPr>
        <w:t xml:space="preserve">льного року </w:t>
      </w:r>
      <w:r w:rsidRPr="00FE57B4">
        <w:rPr>
          <w:rFonts w:ascii="Times New Roman" w:eastAsia="Times New Roman" w:hAnsi="Times New Roman" w:cs="Times New Roman"/>
          <w:b/>
          <w:color w:val="000000"/>
          <w:sz w:val="28"/>
          <w:lang w:eastAsia="ru-RU"/>
        </w:rPr>
        <w:t xml:space="preserve"> відвідувались уроки з метою спостереження за поведінкою учнів, виокремлення проблем у поведінці учнів. З учнями систематично проводились групові та індивідуальні бесіди для здійснення корекційного впливу на їх поведінки на уроках, перервах та в позаурочний час. </w:t>
      </w:r>
      <w:r w:rsidRPr="00FE57B4">
        <w:rPr>
          <w:rFonts w:ascii="Times New Roman" w:eastAsia="Times New Roman" w:hAnsi="Times New Roman" w:cs="Times New Roman"/>
          <w:color w:val="000000"/>
          <w:sz w:val="28"/>
          <w:lang w:eastAsia="ru-RU"/>
        </w:rPr>
        <w:t xml:space="preserve">Діагностична робота проводилася згідно плану роботи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До плану проведення просвітницько-профілактичної кампанії були включені заходи методичного, виховного, психологічного та соціально-педагогічного спрямування. Зокрема, підвищення рівня обізнаності педагогічних працівників, батьків з питань збереження психічного здоров’я дітей та учнівської молоді, запобігання порушень соціально-психологічної адаптації внаслідок гострого, хронічного і травматичного стресу; додержання вимог законодавства щодо захисту дітей від будь-яких форм фізичного або психічного насильства; попередження самогубств серед учнів та ризикованої поведінки в соціальних мережах; щодо виявлення складних життєвих обставин, які несуть загрозу життю дитини.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Проводилася акція 16 днів проти насильства де були залучені всі учасники навчально виховного процесу. Протягом цієї акції з 25 листопада по 10 грудня була включена діагностична робота, просвітницька профілактична Проведення тренінгу:  «Світ навколо нас без насильства», «Роз’яснення неповнолітнім їх прав стосовно скоєння відносно них насильства або інших протиправних дій»,тобто закон , Конкурс малюнків «Світ без насильства очима дітей»«Ні насильству в сімї» Інформаційне повідомлення «Булінг підліткове насильство в школі» Інформаційна година «Що нам відомо про торгівлю людьми».Відеоролик з протидії торгівлі людьми Година спілкування «Як не стати жертвою торгівлі людьми» Бесіда «Торгівля людьми грубе порушення прав громадянина» Заняття «Торгівля дітьми як небезпека життя» Виховні бесіди «Незнайомі люди. Правила поведінки», «Розв’язання конфліктів без насильства» Перегляд відеопрезентації «Мій улюблений світ без насильства» </w:t>
      </w:r>
    </w:p>
    <w:p w:rsidR="00FE57B4" w:rsidRPr="00FE57B4" w:rsidRDefault="00FE57B4" w:rsidP="00F04B52">
      <w:pPr>
        <w:numPr>
          <w:ilvl w:val="0"/>
          <w:numId w:val="24"/>
        </w:numPr>
        <w:spacing w:after="69"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Життя людини - найвища цінність. Виховна година </w:t>
      </w:r>
    </w:p>
    <w:p w:rsidR="00FE57B4" w:rsidRPr="00FE57B4" w:rsidRDefault="00FE57B4" w:rsidP="00F04B52">
      <w:pPr>
        <w:numPr>
          <w:ilvl w:val="0"/>
          <w:numId w:val="24"/>
        </w:numPr>
        <w:spacing w:after="56"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«Позитивні та негативні емоції їх значення для здоровя».Інтегрований урок гра.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Заняття з елементами тренінгу «Куріння чи здоровя – обирайте самі».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Профілактична бесіда  «Тютюн здоровю не товариш»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«Що нам відомо про торгівлю людьми».Відеоролик з протидії торгівлі людьми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Бесіда «Торгівля людьми грубе порушення прав громадянина»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Година спілкування «Як не стати жертвою торгівлі людьми»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Заняття «Торгівля дітьми як небезпека життя»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Виховні бесіди «Незнайомі люди. Правила поведінки», «Розв’язання конфліктів без насильства»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Міжнародний день волонтера:Інформаційна година « Добро починається з тебе».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Розвивальне заняття з профілактики жорстокої поведінки (для учнів початкових класів)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Виховна година конвенція ООН про права людинини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Виховна година для учнів  3-4 класу «Людина починається з добра»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Лекція для учнів 9 класу «Відповідальність за скоєння насильства»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Проведення тренінгу:  «Світ навколо нас без насильства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Проводилися  Індивідуальні консультування педагога «Учень ображає вчителя що робити та як правильно реагувати»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Індивідуальні консультації для учнів «Як уникнути насильства над собою».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До тижня здоровя розробка буклетів для педагогів «9 способів покращити психічне здоровя»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Рекомендації учням «Як захиститися від стресових ситуацій в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«агресивному» інформаційному середовищі.»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Рекомендації педагогам щодо «Збереження психічного здоров’я». -</w:t>
      </w: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Рекомендації педагогам «Адаптація пятикласників»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Рекомендації педагогам «Прийоми покращення дисципліни на уроці»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Векомендації педагогам щодо спілкування з дітьми схильними до правопорушень.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Рекомендації вихователям ДНЗ «Профілактика дитячих страхів»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Розробка буклетів «Насильство. Як зупинити насильство»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Рекомендації батькам першокласників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Виготовлення буклету «Скажемо цигарці ні»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Рекомендації батькам щодо сприяння успішності процесу адаптації дітей до навчання в школі </w:t>
      </w:r>
    </w:p>
    <w:p w:rsidR="00FE57B4" w:rsidRPr="00FE57B4" w:rsidRDefault="00FE57B4" w:rsidP="00F04B52">
      <w:pPr>
        <w:numPr>
          <w:ilvl w:val="0"/>
          <w:numId w:val="24"/>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Розробка памяток для класних керівників «Як помітити суїцид який наближається»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У всесвітній день доброти наші учні також бажали всім добра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 учнями 8 класу було проведено тренінгове заняття. «Розв’язання конфліктів без насильства, правила поведінки»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З 9 класом проведено інтегроване заняття. Життя людини - найвища цінність. Мета:</w:t>
      </w:r>
      <w:r w:rsidRPr="00FE57B4">
        <w:rPr>
          <w:rFonts w:ascii="Arial" w:eastAsia="Arial" w:hAnsi="Arial" w:cs="Arial"/>
          <w:color w:val="000000"/>
          <w:sz w:val="21"/>
          <w:lang w:eastAsia="ru-RU"/>
        </w:rPr>
        <w:t xml:space="preserve"> </w:t>
      </w:r>
      <w:r w:rsidRPr="00FE57B4">
        <w:rPr>
          <w:rFonts w:ascii="Times New Roman" w:eastAsia="Times New Roman" w:hAnsi="Times New Roman" w:cs="Times New Roman"/>
          <w:color w:val="000000"/>
          <w:sz w:val="28"/>
          <w:lang w:eastAsia="ru-RU"/>
        </w:rPr>
        <w:t xml:space="preserve">Розширити знання учнів про життя , збагачувати активний словник учнів, розвивати вміння, формувати ціннісні судження про гармонійне життя.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Також надавала допомогу в період соціального  і професійного самовизначення особистості учня. Профорієнтаційна робота з учнями 9 класу п</w:t>
      </w:r>
      <w:r w:rsidR="00117E9D">
        <w:rPr>
          <w:rFonts w:ascii="Times New Roman" w:eastAsia="Times New Roman" w:hAnsi="Times New Roman" w:cs="Times New Roman"/>
          <w:b/>
          <w:color w:val="000000"/>
          <w:sz w:val="28"/>
          <w:lang w:eastAsia="ru-RU"/>
        </w:rPr>
        <w:t xml:space="preserve">роводилася шкільним психологом </w:t>
      </w:r>
      <w:r w:rsidRPr="00FE57B4">
        <w:rPr>
          <w:rFonts w:ascii="Times New Roman" w:eastAsia="Times New Roman" w:hAnsi="Times New Roman" w:cs="Times New Roman"/>
          <w:b/>
          <w:color w:val="000000"/>
          <w:sz w:val="28"/>
          <w:lang w:eastAsia="ru-RU"/>
        </w:rPr>
        <w:t>в режимі вайбер (дистанційно, індивідуально)в декілька етапі</w:t>
      </w:r>
      <w:r w:rsidR="00117E9D">
        <w:rPr>
          <w:rFonts w:ascii="Times New Roman" w:eastAsia="Times New Roman" w:hAnsi="Times New Roman" w:cs="Times New Roman"/>
          <w:b/>
          <w:color w:val="000000"/>
          <w:sz w:val="28"/>
          <w:lang w:eastAsia="ru-RU"/>
        </w:rPr>
        <w:t>в та за кількома методиками.   Ц</w:t>
      </w:r>
      <w:r w:rsidRPr="00FE57B4">
        <w:rPr>
          <w:rFonts w:ascii="Times New Roman" w:eastAsia="Times New Roman" w:hAnsi="Times New Roman" w:cs="Times New Roman"/>
          <w:b/>
          <w:color w:val="000000"/>
          <w:sz w:val="28"/>
          <w:lang w:eastAsia="ru-RU"/>
        </w:rPr>
        <w:t>е зокрема (</w:t>
      </w:r>
      <w:r w:rsidRPr="00FE57B4">
        <w:rPr>
          <w:rFonts w:ascii="Times New Roman" w:eastAsia="Times New Roman" w:hAnsi="Times New Roman" w:cs="Times New Roman"/>
          <w:color w:val="000000"/>
          <w:sz w:val="28"/>
          <w:lang w:eastAsia="ru-RU"/>
        </w:rPr>
        <w:t>Діагностика професійних нахилів учнів за Дж.Холандом</w:t>
      </w:r>
      <w:r w:rsidRPr="00FE57B4">
        <w:rPr>
          <w:rFonts w:ascii="Times New Roman" w:eastAsia="Times New Roman" w:hAnsi="Times New Roman" w:cs="Times New Roman"/>
          <w:b/>
          <w:color w:val="000000"/>
          <w:sz w:val="28"/>
          <w:lang w:eastAsia="ru-RU"/>
        </w:rPr>
        <w:t xml:space="preserve"> , проведення </w:t>
      </w:r>
      <w:r w:rsidRPr="00FE57B4">
        <w:rPr>
          <w:rFonts w:ascii="Times New Roman" w:eastAsia="Times New Roman" w:hAnsi="Times New Roman" w:cs="Times New Roman"/>
          <w:color w:val="000000"/>
          <w:sz w:val="28"/>
          <w:lang w:eastAsia="ru-RU"/>
        </w:rPr>
        <w:t xml:space="preserve">тренінгових занять щодо емоційної готовності до </w:t>
      </w:r>
      <w:r w:rsidR="00117E9D">
        <w:rPr>
          <w:rFonts w:ascii="Times New Roman" w:eastAsia="Times New Roman" w:hAnsi="Times New Roman" w:cs="Times New Roman"/>
          <w:color w:val="000000"/>
          <w:sz w:val="28"/>
          <w:lang w:eastAsia="ru-RU"/>
        </w:rPr>
        <w:t>ДПА</w:t>
      </w:r>
      <w:r w:rsidRPr="00FE57B4">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b/>
          <w:color w:val="000000"/>
          <w:sz w:val="28"/>
          <w:lang w:eastAsia="ru-RU"/>
        </w:rPr>
        <w:t xml:space="preserve">Провела комплекс виховних порад,   що сприятимуть формуванню у дітей здорового способу життя.  </w:t>
      </w:r>
      <w:r w:rsidRPr="00FE57B4">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color w:val="000000"/>
          <w:sz w:val="28"/>
          <w:lang w:eastAsia="ru-RU"/>
        </w:rPr>
        <w:tab/>
      </w:r>
      <w:r w:rsidRPr="00FE57B4">
        <w:rPr>
          <w:rFonts w:ascii="Times New Roman" w:eastAsia="Times New Roman" w:hAnsi="Times New Roman" w:cs="Times New Roman"/>
          <w:b/>
          <w:color w:val="000000"/>
          <w:sz w:val="28"/>
          <w:lang w:eastAsia="ru-RU"/>
        </w:rPr>
        <w:t>Консультаційна робота</w:t>
      </w:r>
      <w:r w:rsidRPr="00FE57B4">
        <w:rPr>
          <w:rFonts w:ascii="Times New Roman" w:eastAsia="Times New Roman" w:hAnsi="Times New Roman" w:cs="Times New Roman"/>
          <w:color w:val="000000"/>
          <w:sz w:val="28"/>
          <w:lang w:eastAsia="ru-RU"/>
        </w:rPr>
        <w:t xml:space="preserve"> проводилася згідно плану роботи в школі це були консультації на перервах для учнів школи і після уроків. </w:t>
      </w:r>
    </w:p>
    <w:p w:rsidR="00FE57B4" w:rsidRPr="00FE57B4" w:rsidRDefault="00FE57B4" w:rsidP="00F04B52">
      <w:pPr>
        <w:numPr>
          <w:ilvl w:val="0"/>
          <w:numId w:val="25"/>
        </w:numPr>
        <w:spacing w:after="14" w:line="271"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проблеми навчання та виховання учнів ( педагогічні працівники); </w:t>
      </w:r>
    </w:p>
    <w:p w:rsidR="00FE57B4" w:rsidRPr="00FE57B4" w:rsidRDefault="00FE57B4" w:rsidP="00F04B52">
      <w:pPr>
        <w:numPr>
          <w:ilvl w:val="0"/>
          <w:numId w:val="25"/>
        </w:numPr>
        <w:spacing w:after="14" w:line="271"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труднощі у спілкуванні з однолітками ( учні ); </w:t>
      </w:r>
    </w:p>
    <w:p w:rsidR="00FE57B4" w:rsidRPr="00FE57B4" w:rsidRDefault="00FE57B4" w:rsidP="00F04B52">
      <w:pPr>
        <w:numPr>
          <w:ilvl w:val="0"/>
          <w:numId w:val="25"/>
        </w:numPr>
        <w:spacing w:after="14" w:line="271"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проблеми з дисципліною та відвідування учнями уроків (педагогічні працівники, учні, батьки); </w:t>
      </w:r>
    </w:p>
    <w:p w:rsidR="00FE57B4" w:rsidRPr="00FE57B4" w:rsidRDefault="00FE57B4" w:rsidP="00F04B52">
      <w:pPr>
        <w:numPr>
          <w:ilvl w:val="0"/>
          <w:numId w:val="25"/>
        </w:numPr>
        <w:spacing w:after="14" w:line="271"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труднощі у спілкуванні з батьками ( учні, батьки ); </w:t>
      </w:r>
      <w:r w:rsidRPr="00FE57B4">
        <w:rPr>
          <w:rFonts w:ascii="Times New Roman" w:eastAsia="Times New Roman" w:hAnsi="Times New Roman" w:cs="Times New Roman"/>
          <w:color w:val="000000"/>
          <w:sz w:val="28"/>
          <w:lang w:eastAsia="ru-RU"/>
        </w:rPr>
        <w:t xml:space="preserve">Групова консультація проводилась по таким темам: </w:t>
      </w:r>
    </w:p>
    <w:p w:rsidR="00FE57B4" w:rsidRPr="00FE57B4" w:rsidRDefault="00FE57B4" w:rsidP="00F04B52">
      <w:pPr>
        <w:numPr>
          <w:ilvl w:val="0"/>
          <w:numId w:val="25"/>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формування впевненості в собі та в своїх силах ; -</w:t>
      </w: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особливості спілкування в новому колективі ; -</w:t>
      </w: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Проблеми взаємодії учнів у класних колективах. </w:t>
      </w:r>
    </w:p>
    <w:p w:rsidR="00FE57B4" w:rsidRPr="00FE57B4" w:rsidRDefault="00FE57B4" w:rsidP="00F04B52">
      <w:pPr>
        <w:numPr>
          <w:ilvl w:val="0"/>
          <w:numId w:val="25"/>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Конструктивне спілкування в колективі.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Індивідуальні консультації проводилися по таким темам: </w:t>
      </w:r>
    </w:p>
    <w:p w:rsidR="00FE57B4" w:rsidRPr="00FE57B4" w:rsidRDefault="00FE57B4" w:rsidP="00F04B52">
      <w:pPr>
        <w:numPr>
          <w:ilvl w:val="0"/>
          <w:numId w:val="25"/>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підвищення впевненості; </w:t>
      </w:r>
    </w:p>
    <w:p w:rsidR="00FE57B4" w:rsidRPr="00FE57B4" w:rsidRDefault="00FE57B4" w:rsidP="00F04B52">
      <w:pPr>
        <w:numPr>
          <w:ilvl w:val="0"/>
          <w:numId w:val="25"/>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спілкування з агресивними учнями; </w:t>
      </w:r>
    </w:p>
    <w:p w:rsidR="00FE57B4" w:rsidRPr="00FE57B4" w:rsidRDefault="00FE57B4" w:rsidP="00F04B52">
      <w:pPr>
        <w:numPr>
          <w:ilvl w:val="0"/>
          <w:numId w:val="25"/>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робота з дітьми з особливими потребами; </w:t>
      </w:r>
    </w:p>
    <w:p w:rsidR="00FE57B4" w:rsidRPr="00FE57B4" w:rsidRDefault="00FE57B4" w:rsidP="00F04B52">
      <w:pPr>
        <w:numPr>
          <w:ilvl w:val="0"/>
          <w:numId w:val="25"/>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порушення дисципліни в школі; </w:t>
      </w:r>
    </w:p>
    <w:p w:rsidR="00FE57B4" w:rsidRPr="00FE57B4" w:rsidRDefault="00FE57B4" w:rsidP="00F04B52">
      <w:pPr>
        <w:numPr>
          <w:ilvl w:val="0"/>
          <w:numId w:val="25"/>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Проблеми взаєморозуміння учнів між собою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З учнями старших класів були проведені бесіди на тему «Цінність життя». З метою профілактики здорового способу життя соціальним педагогом були проведені наступні бесіди з учнями: </w:t>
      </w:r>
    </w:p>
    <w:p w:rsidR="00FE57B4" w:rsidRPr="00117E9D" w:rsidRDefault="00117E9D" w:rsidP="00F04B52">
      <w:pPr>
        <w:numPr>
          <w:ilvl w:val="0"/>
          <w:numId w:val="25"/>
        </w:numPr>
        <w:spacing w:after="14" w:line="271" w:lineRule="auto"/>
        <w:ind w:right="457" w:hanging="360"/>
        <w:rPr>
          <w:rFonts w:ascii="Calibri" w:eastAsia="Calibri" w:hAnsi="Calibri" w:cs="Calibri"/>
          <w:color w:val="000000"/>
          <w:lang w:eastAsia="ru-RU"/>
        </w:rPr>
      </w:pPr>
      <w:r>
        <w:rPr>
          <w:rFonts w:ascii="Times New Roman" w:eastAsia="Times New Roman" w:hAnsi="Times New Roman" w:cs="Times New Roman"/>
          <w:b/>
          <w:color w:val="000000"/>
          <w:sz w:val="28"/>
          <w:lang w:eastAsia="ru-RU"/>
        </w:rPr>
        <w:t>«</w:t>
      </w:r>
      <w:r w:rsidR="00FE57B4" w:rsidRPr="00FE57B4">
        <w:rPr>
          <w:rFonts w:ascii="Times New Roman" w:eastAsia="Times New Roman" w:hAnsi="Times New Roman" w:cs="Times New Roman"/>
          <w:b/>
          <w:color w:val="000000"/>
          <w:sz w:val="28"/>
          <w:lang w:eastAsia="ru-RU"/>
        </w:rPr>
        <w:t>Скажемо: СТОП ! Наркоманії,</w:t>
      </w:r>
      <w:r>
        <w:rPr>
          <w:rFonts w:ascii="Times New Roman" w:eastAsia="Times New Roman" w:hAnsi="Times New Roman" w:cs="Times New Roman"/>
          <w:b/>
          <w:color w:val="000000"/>
          <w:sz w:val="28"/>
          <w:lang w:eastAsia="ru-RU"/>
        </w:rPr>
        <w:t xml:space="preserve"> тютюнопалінню та алкоголізму» </w:t>
      </w:r>
      <w:r w:rsidR="00FE57B4" w:rsidRPr="00FE57B4">
        <w:rPr>
          <w:rFonts w:ascii="Times New Roman" w:eastAsia="Times New Roman" w:hAnsi="Times New Roman" w:cs="Times New Roman"/>
          <w:b/>
          <w:color w:val="000000"/>
          <w:sz w:val="28"/>
          <w:lang w:eastAsia="ru-RU"/>
        </w:rPr>
        <w:t xml:space="preserve"> 9 </w:t>
      </w:r>
      <w:r w:rsidR="00FE57B4" w:rsidRPr="00117E9D">
        <w:rPr>
          <w:rFonts w:ascii="Times New Roman" w:eastAsia="Times New Roman" w:hAnsi="Times New Roman" w:cs="Times New Roman"/>
          <w:b/>
          <w:color w:val="000000"/>
          <w:sz w:val="28"/>
          <w:lang w:eastAsia="ru-RU"/>
        </w:rPr>
        <w:t xml:space="preserve">– клас)»; </w:t>
      </w:r>
    </w:p>
    <w:p w:rsidR="00FE57B4" w:rsidRPr="00117E9D" w:rsidRDefault="00FE57B4" w:rsidP="00F04B52">
      <w:pPr>
        <w:pStyle w:val="a3"/>
        <w:numPr>
          <w:ilvl w:val="0"/>
          <w:numId w:val="26"/>
        </w:numPr>
        <w:spacing w:after="14" w:line="271" w:lineRule="auto"/>
        <w:ind w:right="454"/>
      </w:pPr>
      <w:r w:rsidRPr="00117E9D">
        <w:rPr>
          <w:rFonts w:ascii="Times New Roman" w:eastAsia="Times New Roman" w:hAnsi="Times New Roman" w:cs="Times New Roman"/>
          <w:b/>
          <w:sz w:val="28"/>
        </w:rPr>
        <w:t xml:space="preserve">«Що тобі відомо про ВІЛ/СНІД ?» ( 8-9 класи ) </w:t>
      </w:r>
    </w:p>
    <w:p w:rsidR="00FE57B4" w:rsidRPr="00FE57B4" w:rsidRDefault="00FE57B4" w:rsidP="00F04B52">
      <w:pPr>
        <w:numPr>
          <w:ilvl w:val="0"/>
          <w:numId w:val="26"/>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«Шкідливість куріння» з елементом анкетування «Тютюн здоров’ю не товариш» ( 6 клас )? </w:t>
      </w:r>
    </w:p>
    <w:p w:rsidR="00FE57B4" w:rsidRPr="00FE57B4" w:rsidRDefault="00FE57B4" w:rsidP="00F04B52">
      <w:pPr>
        <w:numPr>
          <w:ilvl w:val="0"/>
          <w:numId w:val="26"/>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«Загроза наркотиків» ( 9- клас); </w:t>
      </w:r>
    </w:p>
    <w:p w:rsidR="00FE57B4" w:rsidRPr="00FE57B4" w:rsidRDefault="00FE57B4" w:rsidP="00F04B52">
      <w:pPr>
        <w:numPr>
          <w:ilvl w:val="0"/>
          <w:numId w:val="26"/>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«Комп’ютерні ігри. Як не нашкодити собі» ( 5 – 6 клас); </w:t>
      </w:r>
    </w:p>
    <w:p w:rsidR="00FE57B4" w:rsidRPr="00FE57B4" w:rsidRDefault="00FE57B4" w:rsidP="00F04B52">
      <w:pPr>
        <w:numPr>
          <w:ilvl w:val="0"/>
          <w:numId w:val="26"/>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«Шлях до справжнього кохання» ( 8- 9клас) . Під час проведення бесід учням були продемонстровані відеоматеріали про шкідливість куріння, вживання спиртних напоїв та наркотиків.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З метою згуртування учнівського колективу були проведені бесіди на тему: </w:t>
      </w:r>
    </w:p>
    <w:p w:rsidR="00FE57B4" w:rsidRPr="00FE57B4" w:rsidRDefault="00FE57B4" w:rsidP="00F04B52">
      <w:pPr>
        <w:numPr>
          <w:ilvl w:val="0"/>
          <w:numId w:val="26"/>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«Дружба в житті людини» ( 4 клас); </w:t>
      </w:r>
    </w:p>
    <w:p w:rsidR="00FE57B4" w:rsidRPr="00FE57B4" w:rsidRDefault="00FE57B4" w:rsidP="00F04B52">
      <w:pPr>
        <w:numPr>
          <w:ilvl w:val="0"/>
          <w:numId w:val="26"/>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«Справжній лідер – хто він ?» ( 3 клас); </w:t>
      </w:r>
    </w:p>
    <w:p w:rsidR="00FE57B4" w:rsidRPr="00FE57B4" w:rsidRDefault="00FE57B4" w:rsidP="00F04B52">
      <w:pPr>
        <w:numPr>
          <w:ilvl w:val="0"/>
          <w:numId w:val="26"/>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«Права дитини» ( 6 клас); </w:t>
      </w:r>
    </w:p>
    <w:p w:rsidR="00FE57B4" w:rsidRPr="00FE57B4" w:rsidRDefault="00FE57B4" w:rsidP="00F04B52">
      <w:pPr>
        <w:numPr>
          <w:ilvl w:val="0"/>
          <w:numId w:val="26"/>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«Скажи насильству в сім’ї та школі - Ні!» ( 5-9 класи ). </w:t>
      </w:r>
    </w:p>
    <w:p w:rsidR="00FE57B4" w:rsidRPr="00FE57B4" w:rsidRDefault="00FE57B4" w:rsidP="00F04B52">
      <w:pPr>
        <w:numPr>
          <w:ilvl w:val="0"/>
          <w:numId w:val="26"/>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«Торгівля людьми та її причини. Як себе захистити» ( 9- клас).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Протягом навчального року систематично проводились бесіди з учнями, які порушують дисципліну і пропускають заняття без поважних причин.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Протягом навчального року </w:t>
      </w:r>
      <w:r w:rsidR="00117E9D">
        <w:rPr>
          <w:rFonts w:ascii="Times New Roman" w:eastAsia="Times New Roman" w:hAnsi="Times New Roman" w:cs="Times New Roman"/>
          <w:b/>
          <w:color w:val="000000"/>
          <w:sz w:val="28"/>
          <w:lang w:eastAsia="ru-RU"/>
        </w:rPr>
        <w:t>шкільний психолог</w:t>
      </w:r>
      <w:r w:rsidRPr="00FE57B4">
        <w:rPr>
          <w:rFonts w:ascii="Times New Roman" w:eastAsia="Times New Roman" w:hAnsi="Times New Roman" w:cs="Times New Roman"/>
          <w:b/>
          <w:color w:val="000000"/>
          <w:sz w:val="28"/>
          <w:lang w:eastAsia="ru-RU"/>
        </w:rPr>
        <w:t xml:space="preserve"> залучався до виступів на педагогічних радах та нарадах при директорові.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Основною метою роботи </w:t>
      </w:r>
      <w:r w:rsidR="00117E9D">
        <w:rPr>
          <w:rFonts w:ascii="Times New Roman" w:eastAsia="Times New Roman" w:hAnsi="Times New Roman" w:cs="Times New Roman"/>
          <w:b/>
          <w:color w:val="000000"/>
          <w:sz w:val="28"/>
          <w:lang w:eastAsia="ru-RU"/>
        </w:rPr>
        <w:t>шкільного психолога</w:t>
      </w:r>
      <w:r w:rsidR="00117E9D"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b/>
          <w:color w:val="000000"/>
          <w:sz w:val="28"/>
          <w:lang w:eastAsia="ru-RU"/>
        </w:rPr>
        <w:t xml:space="preserve">є створення сприятливих умов для особистісного розвитку дитини (фізичного, соціального, духовно - морального, інтелектуального), надати їй комплексної соціально-психолого-педагогічної допомоги у саморозвитку та самореалізації в процесі соціалізації, а також захист прав дитини (соціальний, психолого-педагогічний та моральний) у її життєвому просторі.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Перед </w:t>
      </w:r>
      <w:r w:rsidR="00117E9D">
        <w:rPr>
          <w:rFonts w:ascii="Times New Roman" w:eastAsia="Times New Roman" w:hAnsi="Times New Roman" w:cs="Times New Roman"/>
          <w:b/>
          <w:color w:val="000000"/>
          <w:sz w:val="28"/>
          <w:lang w:eastAsia="ru-RU"/>
        </w:rPr>
        <w:t>шкільним психологом</w:t>
      </w:r>
      <w:r w:rsidR="00117E9D" w:rsidRPr="00FE57B4">
        <w:rPr>
          <w:rFonts w:ascii="Times New Roman" w:eastAsia="Times New Roman" w:hAnsi="Times New Roman" w:cs="Times New Roman"/>
          <w:b/>
          <w:color w:val="000000"/>
          <w:sz w:val="28"/>
          <w:lang w:eastAsia="ru-RU"/>
        </w:rPr>
        <w:t xml:space="preserve"> </w:t>
      </w:r>
      <w:r w:rsidR="00117E9D">
        <w:rPr>
          <w:rFonts w:ascii="Times New Roman" w:eastAsia="Times New Roman" w:hAnsi="Times New Roman" w:cs="Times New Roman"/>
          <w:b/>
          <w:color w:val="000000"/>
          <w:sz w:val="28"/>
          <w:lang w:eastAsia="ru-RU"/>
        </w:rPr>
        <w:t>гімназії</w:t>
      </w:r>
      <w:r w:rsidRPr="00FE57B4">
        <w:rPr>
          <w:rFonts w:ascii="Times New Roman" w:eastAsia="Times New Roman" w:hAnsi="Times New Roman" w:cs="Times New Roman"/>
          <w:b/>
          <w:color w:val="000000"/>
          <w:sz w:val="28"/>
          <w:lang w:eastAsia="ru-RU"/>
        </w:rPr>
        <w:t xml:space="preserve"> поставлені завдання: </w:t>
      </w:r>
    </w:p>
    <w:p w:rsidR="00FE57B4" w:rsidRPr="00FE57B4" w:rsidRDefault="00FE57B4" w:rsidP="00F04B52">
      <w:pPr>
        <w:numPr>
          <w:ilvl w:val="0"/>
          <w:numId w:val="27"/>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забезпечення, збереження і зміцнення фізичного, психологічного, соціального та морального здоров’я особистості; </w:t>
      </w:r>
    </w:p>
    <w:p w:rsidR="00FE57B4" w:rsidRPr="00FE57B4" w:rsidRDefault="00FE57B4" w:rsidP="00F04B52">
      <w:pPr>
        <w:numPr>
          <w:ilvl w:val="0"/>
          <w:numId w:val="27"/>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формування моральної свідомості, моральних якостей, соціальнозначущих орієнтацій і установок у життєвому самовизначенні і моральної поведінки; </w:t>
      </w:r>
    </w:p>
    <w:p w:rsidR="00FE57B4" w:rsidRPr="00FE57B4" w:rsidRDefault="00FE57B4" w:rsidP="00F04B52">
      <w:pPr>
        <w:numPr>
          <w:ilvl w:val="0"/>
          <w:numId w:val="27"/>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створення сприятливих умов у мікросоціумі для розвитку здібностей та реалізації можливостей дитини, її позитивного потенціалу в соціально корисних сферах життєдіяльності, її пристосованості до життя, попередження тупикових ситуацій в особистому розвиту; </w:t>
      </w:r>
    </w:p>
    <w:p w:rsidR="00FE57B4" w:rsidRPr="00FE57B4" w:rsidRDefault="00FE57B4" w:rsidP="00F04B52">
      <w:pPr>
        <w:numPr>
          <w:ilvl w:val="0"/>
          <w:numId w:val="27"/>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надання комплексної соціально-психолого-педагогічнолї допомоги і підтримки; </w:t>
      </w:r>
    </w:p>
    <w:p w:rsidR="00FE57B4" w:rsidRPr="00FE57B4" w:rsidRDefault="00FE57B4" w:rsidP="00F04B52">
      <w:pPr>
        <w:numPr>
          <w:ilvl w:val="0"/>
          <w:numId w:val="27"/>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вести серед батьків роботу щодо роз`яснення правових та педагогічних знань; </w:t>
      </w:r>
    </w:p>
    <w:p w:rsidR="00FE57B4" w:rsidRPr="00FE57B4" w:rsidRDefault="00FE57B4" w:rsidP="00F04B52">
      <w:pPr>
        <w:numPr>
          <w:ilvl w:val="0"/>
          <w:numId w:val="27"/>
        </w:numPr>
        <w:spacing w:after="14" w:line="271" w:lineRule="auto"/>
        <w:ind w:right="454" w:firstLine="708"/>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представляти інтереси учнів в органах законодавчої та виконавчої влади.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У </w:t>
      </w:r>
      <w:r w:rsidR="00117E9D">
        <w:rPr>
          <w:rFonts w:ascii="Times New Roman" w:eastAsia="Times New Roman" w:hAnsi="Times New Roman" w:cs="Times New Roman"/>
          <w:color w:val="000000"/>
          <w:sz w:val="28"/>
          <w:lang w:eastAsia="ru-RU"/>
        </w:rPr>
        <w:t>Смологовицькій гімназії</w:t>
      </w:r>
      <w:r w:rsidRPr="00FE57B4">
        <w:rPr>
          <w:rFonts w:ascii="Times New Roman" w:eastAsia="Times New Roman" w:hAnsi="Times New Roman" w:cs="Times New Roman"/>
          <w:color w:val="000000"/>
          <w:sz w:val="28"/>
          <w:lang w:eastAsia="ru-RU"/>
        </w:rPr>
        <w:t xml:space="preserve">  із запланованої  роботи було охоплено всі основні види робіт . У роботі з педагогами і батьками визначено причини труднощів у навчально-виховному процесі адаптації класів та зокрема учнів групи ризику та намічені подальші види роботи по їх усуненню. До профілактичної роботи з учнями групи ризику ввійшов: контроль за відвідуванням навчальних занять, контроль за поведінкою під час уроків та на перервах, були складені листи –попередження і відвідування батьків удома однією з найбільших труднощів є невідвідування учнями школи циганської народності. </w:t>
      </w:r>
    </w:p>
    <w:p w:rsidR="00FE57B4" w:rsidRPr="00117E9D" w:rsidRDefault="00FE57B4" w:rsidP="00117E9D">
      <w:pPr>
        <w:spacing w:after="14" w:line="268"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До роботи також ввійшла просвіта , а також виконано значний обсях роботи по  профілактиці шкідливих звичок, ознайомлено  учнів із забороною вживання нецензурної лексики під час навчання, із забороною куріння в школі, забороною на уроках мобільних телефонів. </w:t>
      </w:r>
    </w:p>
    <w:p w:rsidR="00FE57B4" w:rsidRPr="00FE57B4" w:rsidRDefault="00FE57B4" w:rsidP="00117E9D">
      <w:pPr>
        <w:spacing w:after="0" w:line="237" w:lineRule="auto"/>
        <w:ind w:right="388"/>
        <w:jc w:val="both"/>
        <w:rPr>
          <w:rFonts w:ascii="Calibri" w:eastAsia="Calibri" w:hAnsi="Calibri" w:cs="Calibri"/>
          <w:color w:val="000000"/>
          <w:lang w:eastAsia="ru-RU"/>
        </w:rPr>
      </w:pPr>
      <w:r w:rsidRPr="00FE57B4">
        <w:rPr>
          <w:rFonts w:ascii="Arial" w:eastAsia="Arial" w:hAnsi="Arial" w:cs="Arial"/>
          <w:color w:val="050505"/>
          <w:sz w:val="23"/>
          <w:lang w:eastAsia="ru-RU"/>
        </w:rPr>
        <w:t xml:space="preserve"> </w:t>
      </w:r>
      <w:r w:rsidRPr="00FE57B4">
        <w:rPr>
          <w:rFonts w:ascii="Times New Roman" w:eastAsia="Times New Roman" w:hAnsi="Times New Roman" w:cs="Times New Roman"/>
          <w:color w:val="050505"/>
          <w:sz w:val="28"/>
          <w:lang w:eastAsia="ru-RU"/>
        </w:rPr>
        <w:t xml:space="preserve">Протягом карантину проводилась роз’яснювальна робота серед батьків та дітей «Про запобігання поширенню коранавірусу», а також завданням було налагоджувати спокій серед колективів </w:t>
      </w:r>
      <w:r w:rsidR="00117E9D">
        <w:rPr>
          <w:rFonts w:ascii="Times New Roman" w:eastAsia="Times New Roman" w:hAnsi="Times New Roman" w:cs="Times New Roman"/>
          <w:color w:val="050505"/>
          <w:sz w:val="28"/>
          <w:lang w:eastAsia="ru-RU"/>
        </w:rPr>
        <w:t>гімназії</w:t>
      </w:r>
      <w:r w:rsidRPr="00FE57B4">
        <w:rPr>
          <w:rFonts w:ascii="Times New Roman" w:eastAsia="Times New Roman" w:hAnsi="Times New Roman" w:cs="Times New Roman"/>
          <w:color w:val="050505"/>
          <w:sz w:val="28"/>
          <w:lang w:eastAsia="ru-RU"/>
        </w:rPr>
        <w:t xml:space="preserve">; </w:t>
      </w:r>
      <w:r w:rsidRPr="00FE57B4">
        <w:rPr>
          <w:rFonts w:ascii="Times New Roman" w:eastAsia="Times New Roman" w:hAnsi="Times New Roman" w:cs="Times New Roman"/>
          <w:b/>
          <w:color w:val="000009"/>
          <w:sz w:val="28"/>
          <w:lang w:eastAsia="ru-RU"/>
        </w:rPr>
        <w:t>Також розроблявся разом з класними керівниками  план заходів, спрямованих на запобігання та протидію булінгу (цькуванню) .</w:t>
      </w: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Проблемами психологічної роботи є  недостат</w:t>
      </w:r>
      <w:r w:rsidR="00117E9D">
        <w:rPr>
          <w:rFonts w:ascii="Times New Roman" w:eastAsia="Times New Roman" w:hAnsi="Times New Roman" w:cs="Times New Roman"/>
          <w:color w:val="000000"/>
          <w:sz w:val="28"/>
          <w:lang w:eastAsia="ru-RU"/>
        </w:rPr>
        <w:t>ній зв'язок з батьками здобувачів освіти</w:t>
      </w:r>
      <w:r w:rsidRPr="00FE57B4">
        <w:rPr>
          <w:rFonts w:ascii="Times New Roman" w:eastAsia="Times New Roman" w:hAnsi="Times New Roman" w:cs="Times New Roman"/>
          <w:b/>
          <w:color w:val="FF0000"/>
          <w:sz w:val="36"/>
          <w:lang w:eastAsia="ru-RU"/>
        </w:rPr>
        <w:t xml:space="preserve"> </w:t>
      </w:r>
    </w:p>
    <w:p w:rsidR="00FE57B4" w:rsidRPr="00FE57B4" w:rsidRDefault="00FE57B4" w:rsidP="00FE57B4">
      <w:pPr>
        <w:spacing w:after="40"/>
        <w:jc w:val="center"/>
        <w:rPr>
          <w:rFonts w:ascii="Calibri" w:eastAsia="Calibri" w:hAnsi="Calibri" w:cs="Calibri"/>
          <w:color w:val="000000"/>
          <w:lang w:eastAsia="ru-RU"/>
        </w:rPr>
      </w:pPr>
      <w:r w:rsidRPr="00FE57B4">
        <w:rPr>
          <w:rFonts w:ascii="Times New Roman" w:eastAsia="Times New Roman" w:hAnsi="Times New Roman" w:cs="Times New Roman"/>
          <w:b/>
          <w:color w:val="FF0000"/>
          <w:sz w:val="36"/>
          <w:lang w:eastAsia="ru-RU"/>
        </w:rPr>
        <w:t xml:space="preserve"> </w:t>
      </w:r>
    </w:p>
    <w:p w:rsidR="00FE57B4" w:rsidRPr="00FE57B4" w:rsidRDefault="00FE57B4" w:rsidP="00FE57B4">
      <w:pPr>
        <w:keepNext/>
        <w:keepLines/>
        <w:spacing w:after="0"/>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FF0000"/>
          <w:sz w:val="36"/>
          <w:lang w:eastAsia="ru-RU"/>
        </w:rPr>
        <w:t xml:space="preserve">ВИХОВНА РОБОТА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Виховна  робота    здійснювалася  відповідно  рекомендацій  МОН  України  щодо  організації  виховної  роботи,  Основних  орієнтирів  виховання  учнів  1 – 9  класів  загальноосвітніх  закладів  України,  Концепції  національнопатріотичного  виховання  дітей  та  молоді,  плану   виховної  роботи  школи  за  І семестр.  Педагогічний  колектив  створює  сприятливі  умови  поліпшення  рівня  виховного  процесу,  плідно  працює  над  виховною  проблемою  «Національно-патріотичне  виховання  -  основа   духовного   розвитку   особистості».  Для  реалізації  проблемної  теми  було  розроблено  план  виховної  роботи, який  охоплює  всі  напрями  виховання,  включає  в  себе  календарні,  традиційні  шкільні   свята,  різноманітні  заходи   щодо  втілення  державних,  обласних  і  районних  програм  виховання  молоді. </w:t>
      </w:r>
      <w:r w:rsidRPr="00FE57B4">
        <w:rPr>
          <w:rFonts w:ascii="Times New Roman" w:eastAsia="Times New Roman" w:hAnsi="Times New Roman" w:cs="Times New Roman"/>
          <w:b/>
          <w:color w:val="000000"/>
          <w:sz w:val="28"/>
          <w:lang w:eastAsia="ru-RU"/>
        </w:rPr>
        <w:t xml:space="preserve">   Методичну роботу </w:t>
      </w:r>
      <w:r w:rsidRPr="00FE57B4">
        <w:rPr>
          <w:rFonts w:ascii="Times New Roman" w:eastAsia="Times New Roman" w:hAnsi="Times New Roman" w:cs="Times New Roman"/>
          <w:i/>
          <w:color w:val="000000"/>
          <w:sz w:val="28"/>
          <w:lang w:eastAsia="ru-RU"/>
        </w:rPr>
        <w:t>шкільного методичного об'є</w:t>
      </w:r>
      <w:r w:rsidR="004B6B93">
        <w:rPr>
          <w:rFonts w:ascii="Times New Roman" w:eastAsia="Times New Roman" w:hAnsi="Times New Roman" w:cs="Times New Roman"/>
          <w:i/>
          <w:color w:val="000000"/>
          <w:sz w:val="28"/>
          <w:lang w:eastAsia="ru-RU"/>
        </w:rPr>
        <w:t>днання класних керівників у 2020-2021</w:t>
      </w:r>
      <w:r w:rsidRPr="00FE57B4">
        <w:rPr>
          <w:rFonts w:ascii="Times New Roman" w:eastAsia="Times New Roman" w:hAnsi="Times New Roman" w:cs="Times New Roman"/>
          <w:i/>
          <w:color w:val="000000"/>
          <w:sz w:val="28"/>
          <w:lang w:eastAsia="ru-RU"/>
        </w:rPr>
        <w:t xml:space="preserve"> н.р.</w:t>
      </w:r>
      <w:r w:rsidRPr="00FE57B4">
        <w:rPr>
          <w:rFonts w:ascii="Times New Roman" w:eastAsia="Times New Roman" w:hAnsi="Times New Roman" w:cs="Times New Roman"/>
          <w:b/>
          <w:color w:val="000000"/>
          <w:sz w:val="28"/>
          <w:lang w:eastAsia="ru-RU"/>
        </w:rPr>
        <w:t>з сконцентровано  на  вирішенні проблемного питання</w:t>
      </w:r>
      <w:r w:rsidRPr="00FE57B4">
        <w:rPr>
          <w:rFonts w:ascii="Times New Roman" w:eastAsia="Times New Roman" w:hAnsi="Times New Roman" w:cs="Times New Roman"/>
          <w:i/>
          <w:color w:val="000000"/>
          <w:sz w:val="28"/>
          <w:lang w:eastAsia="ru-RU"/>
        </w:rPr>
        <w:t xml:space="preserve">: </w:t>
      </w:r>
      <w:r w:rsidRPr="00FE57B4">
        <w:rPr>
          <w:rFonts w:ascii="Times New Roman" w:eastAsia="Times New Roman" w:hAnsi="Times New Roman" w:cs="Times New Roman"/>
          <w:b/>
          <w:i/>
          <w:color w:val="000000"/>
          <w:sz w:val="28"/>
          <w:lang w:eastAsia="ru-RU"/>
        </w:rPr>
        <w:t xml:space="preserve"> </w:t>
      </w:r>
      <w:r w:rsidRPr="00FE57B4">
        <w:rPr>
          <w:rFonts w:ascii="Times New Roman" w:eastAsia="Times New Roman" w:hAnsi="Times New Roman" w:cs="Times New Roman"/>
          <w:b/>
          <w:color w:val="000000"/>
          <w:sz w:val="28"/>
          <w:lang w:eastAsia="ru-RU"/>
        </w:rPr>
        <w:t>«Діяльність класного керівника щодо створення умов для формування здоров’язберігаючої компетентності та самореалізації особистості, розвитку духовного, інтелектуального  потенціалу учнів»</w:t>
      </w:r>
      <w:r w:rsidRPr="00FE57B4">
        <w:rPr>
          <w:rFonts w:ascii="Times New Roman" w:eastAsia="Times New Roman" w:hAnsi="Times New Roman" w:cs="Times New Roman"/>
          <w:b/>
          <w:i/>
          <w:color w:val="000000"/>
          <w:sz w:val="28"/>
          <w:lang w:eastAsia="ru-RU"/>
        </w:rPr>
        <w:t xml:space="preserve"> </w:t>
      </w:r>
      <w:r w:rsidRPr="00FE57B4">
        <w:rPr>
          <w:rFonts w:ascii="Times New Roman" w:eastAsia="Times New Roman" w:hAnsi="Times New Roman" w:cs="Times New Roman"/>
          <w:color w:val="000000"/>
          <w:sz w:val="28"/>
          <w:lang w:eastAsia="ru-RU"/>
        </w:rPr>
        <w:t xml:space="preserve">- через підвищення потенційних творчих можливостей класних керівників; </w:t>
      </w:r>
    </w:p>
    <w:p w:rsidR="00FE57B4" w:rsidRPr="00FE57B4" w:rsidRDefault="00FE57B4" w:rsidP="00F04B52">
      <w:pPr>
        <w:numPr>
          <w:ilvl w:val="0"/>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через впровадження інноваційних технологій в їх діяльність; </w:t>
      </w:r>
    </w:p>
    <w:p w:rsidR="00FE57B4" w:rsidRPr="00FE57B4" w:rsidRDefault="00FE57B4" w:rsidP="00F04B52">
      <w:pPr>
        <w:numPr>
          <w:ilvl w:val="0"/>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шляхом підвищення методичної компетенції класних керівників в роботі з класним колективом.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Це не випадково, адже компетентнісний підхід до організації навчальновиховного процесу виступає сьогодні як фактор оновлення змісту шкільної освіти. </w:t>
      </w:r>
    </w:p>
    <w:p w:rsidR="00FE57B4" w:rsidRPr="00FE57B4" w:rsidRDefault="00FE57B4" w:rsidP="00FE57B4">
      <w:pPr>
        <w:spacing w:after="3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Базові принципи в сучасній  освіті, які визначають основні напрями компетентнісного підходу до навчання та виховання: </w:t>
      </w:r>
    </w:p>
    <w:p w:rsidR="00FE57B4" w:rsidRPr="00FE57B4" w:rsidRDefault="00FE57B4" w:rsidP="00F04B52">
      <w:pPr>
        <w:numPr>
          <w:ilvl w:val="1"/>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вміння жити разом; </w:t>
      </w:r>
    </w:p>
    <w:p w:rsidR="00FE57B4" w:rsidRPr="00FE57B4" w:rsidRDefault="00FE57B4" w:rsidP="00F04B52">
      <w:pPr>
        <w:numPr>
          <w:ilvl w:val="1"/>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вміння вчитися; </w:t>
      </w:r>
    </w:p>
    <w:p w:rsidR="00FE57B4" w:rsidRPr="00FE57B4" w:rsidRDefault="00FE57B4" w:rsidP="00F04B52">
      <w:pPr>
        <w:numPr>
          <w:ilvl w:val="1"/>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вміння діяти; </w:t>
      </w:r>
    </w:p>
    <w:p w:rsidR="00FE57B4" w:rsidRPr="00FE57B4" w:rsidRDefault="00FE57B4" w:rsidP="00F04B52">
      <w:pPr>
        <w:numPr>
          <w:ilvl w:val="1"/>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вміння жити взагалі.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Під формуванням життєвих компетентностей розуміють виховання у дитини здібності діяти адекватно у відповідних ситуаціях, застосовувати набуті знання на практиці, брати на себе відповідальність та вчитись протягом всього життя.   Класні керівники зміст виховної діяльності будують у відповідності до наступних ключових ліній: </w:t>
      </w:r>
    </w:p>
    <w:p w:rsidR="00FE57B4" w:rsidRPr="00FE57B4" w:rsidRDefault="00FE57B4" w:rsidP="00F04B52">
      <w:pPr>
        <w:numPr>
          <w:ilvl w:val="0"/>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ціннісне ставлення особистості до себе; </w:t>
      </w:r>
    </w:p>
    <w:p w:rsidR="00FE57B4" w:rsidRPr="00FE57B4" w:rsidRDefault="00FE57B4" w:rsidP="00F04B52">
      <w:pPr>
        <w:numPr>
          <w:ilvl w:val="0"/>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ціннісне ставлення до сім’ї, родини, людей; </w:t>
      </w:r>
    </w:p>
    <w:p w:rsidR="00FE57B4" w:rsidRPr="00FE57B4" w:rsidRDefault="00FE57B4" w:rsidP="00F04B52">
      <w:pPr>
        <w:numPr>
          <w:ilvl w:val="0"/>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ціннісне ставлення особистості до суспільства і держави; </w:t>
      </w:r>
    </w:p>
    <w:p w:rsidR="00FE57B4" w:rsidRPr="00FE57B4" w:rsidRDefault="00FE57B4" w:rsidP="00F04B52">
      <w:pPr>
        <w:numPr>
          <w:ilvl w:val="0"/>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ціннісне ставлення особистості до праці; </w:t>
      </w:r>
    </w:p>
    <w:p w:rsidR="00FE57B4" w:rsidRPr="00FE57B4" w:rsidRDefault="00FE57B4" w:rsidP="00F04B52">
      <w:pPr>
        <w:numPr>
          <w:ilvl w:val="0"/>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ціннісне ставлення до природи; </w:t>
      </w:r>
    </w:p>
    <w:p w:rsidR="00FE57B4" w:rsidRPr="00FE57B4" w:rsidRDefault="00FE57B4" w:rsidP="00F04B52">
      <w:pPr>
        <w:numPr>
          <w:ilvl w:val="0"/>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ціннісне ставлення до культури і мистецтва.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Робота з батьками в поточному навчальному році б  спрямована на створення єдиного колективу вчителів, батьків, учнів. Шляхом проведення загальношкільні батьківські збори ( грудень, лютий), а також класні батьківських зборів з орієнтовними питаннями порядку денного: </w:t>
      </w:r>
    </w:p>
    <w:p w:rsidR="00FE57B4" w:rsidRPr="00FE57B4" w:rsidRDefault="00FE57B4" w:rsidP="00F04B52">
      <w:pPr>
        <w:numPr>
          <w:ilvl w:val="1"/>
          <w:numId w:val="29"/>
        </w:numPr>
        <w:spacing w:after="14" w:line="268" w:lineRule="auto"/>
        <w:ind w:right="457" w:hanging="34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Виховання свідомого ставлення до свого здоров’я. </w:t>
      </w:r>
    </w:p>
    <w:p w:rsidR="00FE57B4" w:rsidRPr="00FE57B4" w:rsidRDefault="00FE57B4" w:rsidP="00F04B52">
      <w:pPr>
        <w:numPr>
          <w:ilvl w:val="1"/>
          <w:numId w:val="29"/>
        </w:numPr>
        <w:spacing w:after="14" w:line="268" w:lineRule="auto"/>
        <w:ind w:right="457" w:hanging="34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Робота з попередження дитячого травматизму. </w:t>
      </w:r>
    </w:p>
    <w:p w:rsidR="00FE57B4" w:rsidRPr="00FE57B4" w:rsidRDefault="00FE57B4" w:rsidP="00F04B52">
      <w:pPr>
        <w:numPr>
          <w:ilvl w:val="1"/>
          <w:numId w:val="29"/>
        </w:numPr>
        <w:spacing w:after="14" w:line="268" w:lineRule="auto"/>
        <w:ind w:right="457" w:hanging="34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Виконання Законів України «Про загальну середню освіту» ст. 35: </w:t>
      </w:r>
    </w:p>
    <w:p w:rsidR="00FE57B4" w:rsidRPr="00FE57B4" w:rsidRDefault="00FE57B4" w:rsidP="00F04B52">
      <w:pPr>
        <w:numPr>
          <w:ilvl w:val="0"/>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вплив сім’ї на середовище дитини; </w:t>
      </w:r>
    </w:p>
    <w:p w:rsidR="00FE57B4" w:rsidRPr="00FE57B4" w:rsidRDefault="00FE57B4" w:rsidP="00F04B52">
      <w:pPr>
        <w:numPr>
          <w:ilvl w:val="0"/>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підготовка до закінчення навчального року; -</w:t>
      </w: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літній відпочинок учнів. </w:t>
      </w:r>
    </w:p>
    <w:p w:rsidR="00FE57B4" w:rsidRPr="00FE57B4" w:rsidRDefault="00FE57B4" w:rsidP="00FE57B4">
      <w:pPr>
        <w:spacing w:after="13" w:line="267" w:lineRule="auto"/>
        <w:ind w:right="1111"/>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На  позакласних  заходах  класні  керівники  виховують  національну  самосвідомість,  патріотизм,  формують  фізичну  та  екологічну  культуру,  здоровий  спосіб  життя, та розвиток творчої особистості.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  метою  забезпечення  повноцінного  розвитку   дітей  і  молоді,  охорони  та  зміцнення  їхнього  здоров’я,  формування  фізичних  здіб</w:t>
      </w:r>
      <w:r w:rsidR="00357F84">
        <w:rPr>
          <w:rFonts w:ascii="Times New Roman" w:eastAsia="Times New Roman" w:hAnsi="Times New Roman" w:cs="Times New Roman"/>
          <w:color w:val="000000"/>
          <w:sz w:val="28"/>
          <w:lang w:eastAsia="ru-RU"/>
        </w:rPr>
        <w:t>ностей  особистості з  03.09.2020  по  29.09.2020</w:t>
      </w:r>
      <w:r w:rsidRPr="00FE57B4">
        <w:rPr>
          <w:rFonts w:ascii="Times New Roman" w:eastAsia="Times New Roman" w:hAnsi="Times New Roman" w:cs="Times New Roman"/>
          <w:color w:val="000000"/>
          <w:sz w:val="28"/>
          <w:lang w:eastAsia="ru-RU"/>
        </w:rPr>
        <w:t xml:space="preserve">  проходив місячник  здорового  способу  життя  «Ти  і  твоє  здоров’я».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До  участі  у  проведенні  заходів  залучились  усі  учні,  вчителі,  медична  сестра,  педагог-організатор. </w:t>
      </w:r>
    </w:p>
    <w:p w:rsidR="00FE57B4" w:rsidRPr="00FE57B4" w:rsidRDefault="00FE57B4" w:rsidP="00FE57B4">
      <w:pPr>
        <w:spacing w:after="43"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Відповідно  до  цього  було  проведено  наступні  заходи: </w:t>
      </w:r>
    </w:p>
    <w:p w:rsidR="00FE57B4" w:rsidRPr="00FE57B4" w:rsidRDefault="00FE57B4" w:rsidP="00F04B52">
      <w:pPr>
        <w:numPr>
          <w:ilvl w:val="1"/>
          <w:numId w:val="28"/>
        </w:numPr>
        <w:spacing w:after="77"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для  учнів  5 – 9 класів  проведено  інформаційні  години:  «Переможемо  усі  хвороби»,  «Я  обираю  здоровий спосіб життя» </w:t>
      </w:r>
    </w:p>
    <w:p w:rsidR="00FE57B4" w:rsidRPr="00FE57B4" w:rsidRDefault="00FE57B4" w:rsidP="00F04B52">
      <w:pPr>
        <w:numPr>
          <w:ilvl w:val="1"/>
          <w:numId w:val="28"/>
        </w:numPr>
        <w:spacing w:after="37"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інтелектуальна  гра-змагання  «Найдорожчий скарб – здоров’я» </w:t>
      </w:r>
    </w:p>
    <w:p w:rsidR="00FE57B4" w:rsidRPr="00FE57B4" w:rsidRDefault="00FE57B4" w:rsidP="00F04B52">
      <w:pPr>
        <w:numPr>
          <w:ilvl w:val="1"/>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для  учнів  1 – 4 класів  було  організовано  конкурс  малюнків                             </w:t>
      </w:r>
    </w:p>
    <w:p w:rsidR="00FE57B4" w:rsidRPr="00FE57B4" w:rsidRDefault="00FE57B4" w:rsidP="00FE57B4">
      <w:pPr>
        <w:spacing w:after="78"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«Ми  за  здоровий  спосіб життя» та  класні  години  «Будь  чистим  і  охайним» </w:t>
      </w:r>
    </w:p>
    <w:p w:rsidR="00FE57B4" w:rsidRPr="00FE57B4" w:rsidRDefault="00FE57B4" w:rsidP="00F04B52">
      <w:pPr>
        <w:numPr>
          <w:ilvl w:val="1"/>
          <w:numId w:val="28"/>
        </w:numPr>
        <w:spacing w:after="37"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тиждень  фізичної  культури  та  спорту. </w:t>
      </w:r>
    </w:p>
    <w:p w:rsidR="00FE57B4" w:rsidRPr="00357F8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Згідно  плану  міс</w:t>
      </w:r>
      <w:r w:rsidR="00357F84">
        <w:rPr>
          <w:rFonts w:ascii="Times New Roman" w:eastAsia="Times New Roman" w:hAnsi="Times New Roman" w:cs="Times New Roman"/>
          <w:color w:val="000000"/>
          <w:sz w:val="28"/>
          <w:lang w:eastAsia="ru-RU"/>
        </w:rPr>
        <w:t>ячника  з  09.09  по  13.09.2020</w:t>
      </w:r>
      <w:r w:rsidRPr="00FE57B4">
        <w:rPr>
          <w:rFonts w:ascii="Times New Roman" w:eastAsia="Times New Roman" w:hAnsi="Times New Roman" w:cs="Times New Roman"/>
          <w:color w:val="000000"/>
          <w:sz w:val="28"/>
          <w:lang w:eastAsia="ru-RU"/>
        </w:rPr>
        <w:t xml:space="preserve">  проходив  тиждень  фізичної  культури  та  спорту.  Всі  учні  школи взяли  участь  у  спортивних  змаганнях  «Хто  спритніший»,  який  підготували  вчитель  фізичної  культури  </w:t>
      </w:r>
      <w:r w:rsidR="00357F84">
        <w:rPr>
          <w:rFonts w:ascii="Times New Roman" w:eastAsia="Times New Roman" w:hAnsi="Times New Roman" w:cs="Times New Roman"/>
          <w:color w:val="000000"/>
          <w:sz w:val="28"/>
          <w:lang w:eastAsia="ru-RU"/>
        </w:rPr>
        <w:t>.</w:t>
      </w:r>
    </w:p>
    <w:p w:rsidR="00FE57B4" w:rsidRPr="00FE57B4" w:rsidRDefault="004B6B93" w:rsidP="00FE57B4">
      <w:pPr>
        <w:spacing w:after="14" w:line="268" w:lineRule="auto"/>
        <w:ind w:right="457"/>
        <w:rPr>
          <w:rFonts w:ascii="Calibri" w:eastAsia="Calibri" w:hAnsi="Calibri" w:cs="Calibri"/>
          <w:color w:val="000000"/>
          <w:lang w:eastAsia="ru-RU"/>
        </w:rPr>
      </w:pPr>
      <w:r>
        <w:rPr>
          <w:rFonts w:ascii="Times New Roman" w:eastAsia="Times New Roman" w:hAnsi="Times New Roman" w:cs="Times New Roman"/>
          <w:color w:val="000000"/>
          <w:sz w:val="28"/>
          <w:lang w:eastAsia="ru-RU"/>
        </w:rPr>
        <w:t xml:space="preserve">В травны </w:t>
      </w:r>
      <w:r w:rsidR="00357F84">
        <w:rPr>
          <w:rFonts w:ascii="Times New Roman" w:eastAsia="Times New Roman" w:hAnsi="Times New Roman" w:cs="Times New Roman"/>
          <w:color w:val="000000"/>
          <w:sz w:val="28"/>
          <w:lang w:eastAsia="ru-RU"/>
        </w:rPr>
        <w:t>.2021</w:t>
      </w:r>
      <w:r w:rsidR="00FE57B4" w:rsidRPr="00FE57B4">
        <w:rPr>
          <w:rFonts w:ascii="Times New Roman" w:eastAsia="Times New Roman" w:hAnsi="Times New Roman" w:cs="Times New Roman"/>
          <w:color w:val="000000"/>
          <w:sz w:val="28"/>
          <w:lang w:eastAsia="ru-RU"/>
        </w:rPr>
        <w:t xml:space="preserve"> р.  проходив  екологічний  місячник,  в  рамках  якого  було  проведено: </w:t>
      </w:r>
    </w:p>
    <w:p w:rsidR="00FE57B4" w:rsidRPr="00FE57B4" w:rsidRDefault="00FE57B4" w:rsidP="00F04B52">
      <w:pPr>
        <w:numPr>
          <w:ilvl w:val="1"/>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виставка  літератури  на  екологічну  тематику </w:t>
      </w:r>
    </w:p>
    <w:p w:rsidR="00FE57B4" w:rsidRPr="00FE57B4" w:rsidRDefault="00FE57B4" w:rsidP="00F04B52">
      <w:pPr>
        <w:numPr>
          <w:ilvl w:val="1"/>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виставка  дитячих  малюнків   </w:t>
      </w:r>
    </w:p>
    <w:p w:rsidR="00FE57B4" w:rsidRPr="00FE57B4" w:rsidRDefault="00FE57B4" w:rsidP="00F04B52">
      <w:pPr>
        <w:numPr>
          <w:ilvl w:val="1"/>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екологічна  акція  «Намисто шкільного двору» </w:t>
      </w:r>
    </w:p>
    <w:p w:rsidR="00FE57B4" w:rsidRPr="00FE57B4" w:rsidRDefault="00FE57B4" w:rsidP="00F04B52">
      <w:pPr>
        <w:numPr>
          <w:ilvl w:val="1"/>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операція  «Наше село    без  сміття» </w:t>
      </w:r>
    </w:p>
    <w:p w:rsidR="00FE57B4" w:rsidRPr="00FE57B4" w:rsidRDefault="00FE57B4" w:rsidP="00F04B52">
      <w:pPr>
        <w:numPr>
          <w:ilvl w:val="1"/>
          <w:numId w:val="28"/>
        </w:numPr>
        <w:spacing w:after="14" w:line="268" w:lineRule="auto"/>
        <w:ind w:right="457" w:hanging="36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екологічний  трудовий  десант  «За  чисте  довкілля»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Прибрано  територію  школи</w:t>
      </w:r>
      <w:r w:rsidR="00357F84">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color w:val="000000"/>
          <w:sz w:val="28"/>
          <w:lang w:eastAsia="ru-RU"/>
        </w:rPr>
        <w:t xml:space="preserve">Вчителі  систематично  працюють  над  розширенням  знань  про  живу  природу. </w:t>
      </w:r>
    </w:p>
    <w:p w:rsidR="00FE57B4" w:rsidRPr="00FE57B4" w:rsidRDefault="00FE57B4" w:rsidP="00357F8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Та</w:t>
      </w:r>
      <w:r w:rsidR="00357F84">
        <w:rPr>
          <w:rFonts w:ascii="Times New Roman" w:eastAsia="Times New Roman" w:hAnsi="Times New Roman" w:cs="Times New Roman"/>
          <w:color w:val="000000"/>
          <w:sz w:val="28"/>
          <w:lang w:eastAsia="ru-RU"/>
        </w:rPr>
        <w:t>кож,</w:t>
      </w:r>
      <w:r w:rsidRPr="00FE57B4">
        <w:rPr>
          <w:rFonts w:ascii="Times New Roman" w:eastAsia="Times New Roman" w:hAnsi="Times New Roman" w:cs="Times New Roman"/>
          <w:color w:val="000000"/>
          <w:sz w:val="28"/>
          <w:lang w:eastAsia="ru-RU"/>
        </w:rPr>
        <w:t xml:space="preserve">   з  метою  формування  в  учнів  морально-вольових  якостей,  особистісних  поглядів  на  сучасні  події,  а  також  оволодіння  ними   певними  світоглядними  знаннями  і  явленнями,  для  фізичного </w:t>
      </w:r>
      <w:r w:rsidR="00357F84">
        <w:rPr>
          <w:rFonts w:ascii="Times New Roman" w:eastAsia="Times New Roman" w:hAnsi="Times New Roman" w:cs="Times New Roman"/>
          <w:color w:val="000000"/>
          <w:sz w:val="28"/>
          <w:lang w:eastAsia="ru-RU"/>
        </w:rPr>
        <w:t xml:space="preserve"> розвитку  особистості  у  гімназії</w:t>
      </w:r>
      <w:r w:rsidRPr="00FE57B4">
        <w:rPr>
          <w:rFonts w:ascii="Times New Roman" w:eastAsia="Times New Roman" w:hAnsi="Times New Roman" w:cs="Times New Roman"/>
          <w:color w:val="000000"/>
          <w:sz w:val="28"/>
          <w:lang w:eastAsia="ru-RU"/>
        </w:rPr>
        <w:t xml:space="preserve">  проходив  місячник  військово-патріотичного виховання та відзначення Дня Захисника України,  в  рамках  якого  було  пр</w:t>
      </w:r>
      <w:r w:rsidR="00357F84">
        <w:rPr>
          <w:rFonts w:ascii="Times New Roman" w:eastAsia="Times New Roman" w:hAnsi="Times New Roman" w:cs="Times New Roman"/>
          <w:color w:val="000000"/>
          <w:sz w:val="28"/>
          <w:lang w:eastAsia="ru-RU"/>
        </w:rPr>
        <w:t>оведено</w:t>
      </w:r>
      <w:r w:rsidRPr="00FE57B4">
        <w:rPr>
          <w:rFonts w:ascii="Times New Roman" w:eastAsia="Times New Roman" w:hAnsi="Times New Roman" w:cs="Times New Roman"/>
          <w:color w:val="000000"/>
          <w:sz w:val="28"/>
          <w:lang w:eastAsia="ru-RU"/>
        </w:rPr>
        <w:t xml:space="preserve"> </w:t>
      </w:r>
      <w:r w:rsidR="00357F84">
        <w:rPr>
          <w:rFonts w:ascii="Times New Roman" w:eastAsia="Times New Roman" w:hAnsi="Times New Roman" w:cs="Times New Roman"/>
          <w:color w:val="000000"/>
          <w:sz w:val="28"/>
          <w:lang w:eastAsia="ru-RU"/>
        </w:rPr>
        <w:t>шкільний</w:t>
      </w:r>
      <w:r w:rsidRPr="00FE57B4">
        <w:rPr>
          <w:rFonts w:ascii="Times New Roman" w:eastAsia="Times New Roman" w:hAnsi="Times New Roman" w:cs="Times New Roman"/>
          <w:color w:val="000000"/>
          <w:sz w:val="28"/>
          <w:lang w:eastAsia="ru-RU"/>
        </w:rPr>
        <w:t xml:space="preserve"> етапи Всеукраїнської  військово—</w:t>
      </w:r>
      <w:r w:rsidR="00357F84">
        <w:rPr>
          <w:rFonts w:ascii="Times New Roman" w:eastAsia="Times New Roman" w:hAnsi="Times New Roman" w:cs="Times New Roman"/>
          <w:color w:val="000000"/>
          <w:sz w:val="28"/>
          <w:lang w:eastAsia="ru-RU"/>
        </w:rPr>
        <w:t>пат</w:t>
      </w:r>
      <w:r w:rsidRPr="00FE57B4">
        <w:rPr>
          <w:rFonts w:ascii="Times New Roman" w:eastAsia="Times New Roman" w:hAnsi="Times New Roman" w:cs="Times New Roman"/>
          <w:color w:val="000000"/>
          <w:sz w:val="28"/>
          <w:lang w:eastAsia="ru-RU"/>
        </w:rPr>
        <w:t xml:space="preserve">ріотичної  дитячо-юнацької гри «Джура»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  метою  розвитку  творчої  особистості  в  </w:t>
      </w:r>
      <w:r w:rsidR="00357F84">
        <w:rPr>
          <w:rFonts w:ascii="Times New Roman" w:eastAsia="Times New Roman" w:hAnsi="Times New Roman" w:cs="Times New Roman"/>
          <w:color w:val="000000"/>
          <w:sz w:val="28"/>
          <w:lang w:eastAsia="ru-RU"/>
        </w:rPr>
        <w:t>2020-2021</w:t>
      </w:r>
      <w:r w:rsidRPr="00FE57B4">
        <w:rPr>
          <w:rFonts w:ascii="Times New Roman" w:eastAsia="Times New Roman" w:hAnsi="Times New Roman" w:cs="Times New Roman"/>
          <w:color w:val="000000"/>
          <w:sz w:val="28"/>
          <w:lang w:eastAsia="ru-RU"/>
        </w:rPr>
        <w:t xml:space="preserve">  н.року  проведено  ряд  заходів: </w:t>
      </w:r>
    </w:p>
    <w:p w:rsidR="00FE57B4" w:rsidRPr="00FE57B4" w:rsidRDefault="00FE57B4" w:rsidP="00F04B52">
      <w:pPr>
        <w:numPr>
          <w:ilvl w:val="0"/>
          <w:numId w:val="30"/>
        </w:numPr>
        <w:spacing w:after="55" w:line="268"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Свято Першого дзвоника (класні керівники 1 та 9 класів,педагогорганізатор </w:t>
      </w:r>
    </w:p>
    <w:p w:rsidR="00FE57B4" w:rsidRPr="00FE57B4" w:rsidRDefault="00FE57B4" w:rsidP="00F04B52">
      <w:pPr>
        <w:numPr>
          <w:ilvl w:val="0"/>
          <w:numId w:val="30"/>
        </w:numPr>
        <w:spacing w:after="14" w:line="319"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День працівників  освіти  «Серце  даруємо  вчителю!» (педагог</w:t>
      </w:r>
      <w:r w:rsidR="00357F84">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color w:val="000000"/>
          <w:sz w:val="28"/>
          <w:lang w:eastAsia="ru-RU"/>
        </w:rPr>
        <w:t xml:space="preserve">організатор  </w:t>
      </w:r>
      <w:r w:rsidR="00357F84">
        <w:rPr>
          <w:rFonts w:ascii="Times New Roman" w:eastAsia="Times New Roman" w:hAnsi="Times New Roman" w:cs="Times New Roman"/>
          <w:color w:val="000000"/>
          <w:sz w:val="28"/>
          <w:lang w:eastAsia="ru-RU"/>
        </w:rPr>
        <w:t>Стільник М.В.</w:t>
      </w:r>
    </w:p>
    <w:p w:rsidR="00FE57B4" w:rsidRPr="00FE57B4" w:rsidRDefault="00FE57B4" w:rsidP="00F04B52">
      <w:pPr>
        <w:numPr>
          <w:ilvl w:val="0"/>
          <w:numId w:val="30"/>
        </w:numPr>
        <w:spacing w:after="55" w:line="268"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Міжнародний  день  людей  похилого  віку(виховні години класні керівники)   </w:t>
      </w:r>
    </w:p>
    <w:p w:rsidR="00FE57B4" w:rsidRPr="00FE57B4" w:rsidRDefault="00FE57B4" w:rsidP="00F04B52">
      <w:pPr>
        <w:numPr>
          <w:ilvl w:val="0"/>
          <w:numId w:val="30"/>
        </w:numPr>
        <w:spacing w:after="68" w:line="268"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Виставка  «Дари осені»  </w:t>
      </w:r>
    </w:p>
    <w:p w:rsidR="00FE57B4" w:rsidRPr="00FE57B4" w:rsidRDefault="00FE57B4" w:rsidP="00F04B52">
      <w:pPr>
        <w:numPr>
          <w:ilvl w:val="0"/>
          <w:numId w:val="30"/>
        </w:numPr>
        <w:spacing w:after="72" w:line="268"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«Новорічна казка»  </w:t>
      </w:r>
    </w:p>
    <w:p w:rsidR="00FE57B4" w:rsidRPr="00FE57B4" w:rsidRDefault="00FE57B4" w:rsidP="00F04B52">
      <w:pPr>
        <w:numPr>
          <w:ilvl w:val="0"/>
          <w:numId w:val="30"/>
        </w:numPr>
        <w:spacing w:after="76" w:line="268"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Виховний захід  «Посвята в читачі»(бібліотекар) </w:t>
      </w:r>
    </w:p>
    <w:p w:rsidR="00FE57B4" w:rsidRPr="00FE57B4" w:rsidRDefault="00FE57B4" w:rsidP="00F04B52">
      <w:pPr>
        <w:numPr>
          <w:ilvl w:val="0"/>
          <w:numId w:val="30"/>
        </w:numPr>
        <w:spacing w:after="69" w:line="268"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Уроки пам’яті   “ М</w:t>
      </w:r>
      <w:r w:rsidR="00357F84">
        <w:rPr>
          <w:rFonts w:ascii="Times New Roman" w:eastAsia="Times New Roman" w:hAnsi="Times New Roman" w:cs="Times New Roman"/>
          <w:color w:val="000000"/>
          <w:sz w:val="28"/>
          <w:lang w:eastAsia="ru-RU"/>
        </w:rPr>
        <w:t xml:space="preserve">и подвиг в серці збережем” до </w:t>
      </w:r>
      <w:r w:rsidRPr="00FE57B4">
        <w:rPr>
          <w:rFonts w:ascii="Times New Roman" w:eastAsia="Times New Roman" w:hAnsi="Times New Roman" w:cs="Times New Roman"/>
          <w:color w:val="000000"/>
          <w:sz w:val="28"/>
          <w:lang w:eastAsia="ru-RU"/>
        </w:rPr>
        <w:t xml:space="preserve"> річниці визволення </w:t>
      </w:r>
    </w:p>
    <w:p w:rsidR="00FE57B4" w:rsidRPr="00FE57B4" w:rsidRDefault="00FE57B4" w:rsidP="00FE57B4">
      <w:pPr>
        <w:spacing w:after="6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Закарпаття  від фаш.загарбників  </w:t>
      </w:r>
    </w:p>
    <w:p w:rsidR="00FE57B4" w:rsidRPr="00FE57B4" w:rsidRDefault="00357F84" w:rsidP="00F04B52">
      <w:pPr>
        <w:numPr>
          <w:ilvl w:val="0"/>
          <w:numId w:val="30"/>
        </w:numPr>
        <w:spacing w:after="14" w:line="318" w:lineRule="auto"/>
        <w:ind w:right="457" w:hanging="708"/>
        <w:rPr>
          <w:rFonts w:ascii="Calibri" w:eastAsia="Calibri" w:hAnsi="Calibri" w:cs="Calibri"/>
          <w:color w:val="000000"/>
          <w:lang w:eastAsia="ru-RU"/>
        </w:rPr>
      </w:pPr>
      <w:r>
        <w:rPr>
          <w:rFonts w:ascii="Times New Roman" w:eastAsia="Times New Roman" w:hAnsi="Times New Roman" w:cs="Times New Roman"/>
          <w:color w:val="000000"/>
          <w:sz w:val="28"/>
          <w:lang w:eastAsia="ru-RU"/>
        </w:rPr>
        <w:t>Свято</w:t>
      </w:r>
      <w:r w:rsidR="00FE57B4" w:rsidRPr="00FE57B4">
        <w:rPr>
          <w:rFonts w:ascii="Times New Roman" w:eastAsia="Times New Roman" w:hAnsi="Times New Roman" w:cs="Times New Roman"/>
          <w:color w:val="000000"/>
          <w:sz w:val="28"/>
          <w:lang w:eastAsia="ru-RU"/>
        </w:rPr>
        <w:t xml:space="preserve">  «Мова наша   барвінкова» (класний ке</w:t>
      </w:r>
      <w:r>
        <w:rPr>
          <w:rFonts w:ascii="Times New Roman" w:eastAsia="Times New Roman" w:hAnsi="Times New Roman" w:cs="Times New Roman"/>
          <w:color w:val="000000"/>
          <w:sz w:val="28"/>
          <w:lang w:eastAsia="ru-RU"/>
        </w:rPr>
        <w:t>рівник 5 та 6 класу</w:t>
      </w:r>
      <w:r w:rsidR="00FE57B4" w:rsidRPr="00FE57B4">
        <w:rPr>
          <w:rFonts w:ascii="Times New Roman" w:eastAsia="Times New Roman" w:hAnsi="Times New Roman" w:cs="Times New Roman"/>
          <w:color w:val="000000"/>
          <w:sz w:val="28"/>
          <w:lang w:eastAsia="ru-RU"/>
        </w:rPr>
        <w:t xml:space="preserve">) </w:t>
      </w:r>
    </w:p>
    <w:p w:rsidR="00FE57B4" w:rsidRPr="00FE57B4" w:rsidRDefault="00FE57B4" w:rsidP="00F04B52">
      <w:pPr>
        <w:numPr>
          <w:ilvl w:val="0"/>
          <w:numId w:val="30"/>
        </w:numPr>
        <w:spacing w:after="32" w:line="254"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b/>
          <w:i/>
          <w:color w:val="000000"/>
          <w:sz w:val="28"/>
          <w:lang w:eastAsia="ru-RU"/>
        </w:rPr>
        <w:t xml:space="preserve">Свято "У граніті, в бронзі, у серцях" до Дня Збройних Сил </w:t>
      </w:r>
    </w:p>
    <w:p w:rsidR="00FE57B4" w:rsidRPr="00FE57B4" w:rsidRDefault="00FE57B4" w:rsidP="00F04B52">
      <w:pPr>
        <w:numPr>
          <w:ilvl w:val="0"/>
          <w:numId w:val="30"/>
        </w:numPr>
        <w:spacing w:after="14" w:line="318"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Свято у дошкільній групі  «З нетерпінням я чекаю  свято Миколая» -</w:t>
      </w:r>
      <w:r w:rsidRPr="00FE57B4">
        <w:rPr>
          <w:rFonts w:ascii="Arial" w:eastAsia="Arial" w:hAnsi="Arial" w:cs="Arial"/>
          <w:color w:val="000000"/>
          <w:sz w:val="28"/>
          <w:lang w:eastAsia="ru-RU"/>
        </w:rPr>
        <w:t xml:space="preserve"> </w:t>
      </w:r>
      <w:r w:rsidRPr="00FE57B4">
        <w:rPr>
          <w:rFonts w:ascii="Arial" w:eastAsia="Arial" w:hAnsi="Arial" w:cs="Arial"/>
          <w:color w:val="000000"/>
          <w:sz w:val="28"/>
          <w:lang w:eastAsia="ru-RU"/>
        </w:rPr>
        <w:tab/>
      </w:r>
      <w:r w:rsidRPr="00FE57B4">
        <w:rPr>
          <w:rFonts w:ascii="Times New Roman" w:eastAsia="Times New Roman" w:hAnsi="Times New Roman" w:cs="Times New Roman"/>
          <w:color w:val="000000"/>
          <w:sz w:val="28"/>
          <w:lang w:eastAsia="ru-RU"/>
        </w:rPr>
        <w:t xml:space="preserve">У день Святого Миколая 19 грудня вихователем ГПД  </w:t>
      </w:r>
      <w:r w:rsidR="00357F84">
        <w:rPr>
          <w:rFonts w:ascii="Times New Roman" w:eastAsia="Times New Roman" w:hAnsi="Times New Roman" w:cs="Times New Roman"/>
          <w:color w:val="000000"/>
          <w:sz w:val="28"/>
          <w:lang w:eastAsia="ru-RU"/>
        </w:rPr>
        <w:t>Пензеник М.В</w:t>
      </w:r>
      <w:r w:rsidRPr="00FE57B4">
        <w:rPr>
          <w:rFonts w:ascii="Times New Roman" w:eastAsia="Times New Roman" w:hAnsi="Times New Roman" w:cs="Times New Roman"/>
          <w:color w:val="000000"/>
          <w:sz w:val="28"/>
          <w:lang w:eastAsia="ru-RU"/>
        </w:rPr>
        <w:t xml:space="preserve">. з вихованцями 1-го класу проведено виховне заняття на тему «Подорож в історію Святого Миколая» </w:t>
      </w:r>
    </w:p>
    <w:p w:rsidR="00FE57B4" w:rsidRPr="00FE57B4" w:rsidRDefault="00FE57B4" w:rsidP="00F04B52">
      <w:pPr>
        <w:numPr>
          <w:ilvl w:val="0"/>
          <w:numId w:val="30"/>
        </w:numPr>
        <w:spacing w:after="72" w:line="268"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Свято «В ніч святого Миколая»(класні керівники 1-та 2 класів) </w:t>
      </w:r>
    </w:p>
    <w:p w:rsidR="00FE57B4" w:rsidRPr="00FE57B4" w:rsidRDefault="00FE57B4" w:rsidP="00F04B52">
      <w:pPr>
        <w:numPr>
          <w:ilvl w:val="0"/>
          <w:numId w:val="30"/>
        </w:numPr>
        <w:spacing w:after="14" w:line="268"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Ранок  “Казкові новорічні</w:t>
      </w:r>
      <w:r w:rsidR="00357F84">
        <w:rPr>
          <w:rFonts w:ascii="Times New Roman" w:eastAsia="Times New Roman" w:hAnsi="Times New Roman" w:cs="Times New Roman"/>
          <w:color w:val="000000"/>
          <w:sz w:val="28"/>
          <w:lang w:eastAsia="ru-RU"/>
        </w:rPr>
        <w:t xml:space="preserve"> пригоди” (класні керівники 1-</w:t>
      </w:r>
      <w:r w:rsidRPr="00FE57B4">
        <w:rPr>
          <w:rFonts w:ascii="Times New Roman" w:eastAsia="Times New Roman" w:hAnsi="Times New Roman" w:cs="Times New Roman"/>
          <w:color w:val="000000"/>
          <w:sz w:val="28"/>
          <w:lang w:eastAsia="ru-RU"/>
        </w:rPr>
        <w:t xml:space="preserve"> 4 класів) </w:t>
      </w:r>
    </w:p>
    <w:p w:rsidR="00357F84" w:rsidRPr="00357F84" w:rsidRDefault="00FE57B4" w:rsidP="00F04B52">
      <w:pPr>
        <w:numPr>
          <w:ilvl w:val="0"/>
          <w:numId w:val="30"/>
        </w:numPr>
        <w:spacing w:after="57" w:line="267" w:lineRule="auto"/>
        <w:ind w:right="457" w:hanging="70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Конкурсно-розважальна програма  «Новорічний калейдоскоп» </w:t>
      </w:r>
    </w:p>
    <w:p w:rsidR="00FE57B4" w:rsidRPr="00357F84" w:rsidRDefault="00FE57B4" w:rsidP="00357F84">
      <w:pPr>
        <w:numPr>
          <w:ilvl w:val="0"/>
          <w:numId w:val="30"/>
        </w:numPr>
        <w:spacing w:after="57" w:line="267" w:lineRule="auto"/>
        <w:ind w:right="457" w:hanging="708"/>
        <w:rPr>
          <w:rFonts w:ascii="Calibri" w:eastAsia="Calibri" w:hAnsi="Calibri" w:cs="Calibri"/>
          <w:color w:val="000000"/>
          <w:lang w:eastAsia="ru-RU"/>
        </w:rPr>
      </w:pPr>
      <w:r w:rsidRPr="00357F84">
        <w:rPr>
          <w:rFonts w:ascii="Times New Roman" w:eastAsia="Times New Roman" w:hAnsi="Times New Roman" w:cs="Times New Roman"/>
          <w:color w:val="000000"/>
          <w:sz w:val="28"/>
          <w:lang w:eastAsia="ru-RU"/>
        </w:rPr>
        <w:t xml:space="preserve">У вересні в школі проходили місячники: «Увага! Діти на дорозі» тиждень сприяння здоровому способу життя та безпеки життєдіяльності,  у листопаді«Молодь за здоровий спосіб життя», а також тижні знань: з безпеки життєдіяльності та дорожнього руху ,  правових знань,  української писемності та мови,   тиждень права, тиждень європейської інтеграції,Шевченківський тиждень.  </w:t>
      </w:r>
    </w:p>
    <w:p w:rsidR="00FE57B4" w:rsidRPr="00FE57B4" w:rsidRDefault="00FE57B4" w:rsidP="00FE57B4">
      <w:pPr>
        <w:spacing w:after="201"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На виконання листів МОН від 13.08.2014 №1/9-412 та № 317 «Про проведення Уроків мужності», «Про вшанування героїв, які віддали життя за Україну» проведено всіма класними керівниками </w:t>
      </w:r>
      <w:r w:rsidRPr="00FE57B4">
        <w:rPr>
          <w:rFonts w:ascii="Times New Roman" w:eastAsia="Times New Roman" w:hAnsi="Times New Roman" w:cs="Times New Roman"/>
          <w:b/>
          <w:color w:val="000000"/>
          <w:sz w:val="28"/>
          <w:lang w:eastAsia="ru-RU"/>
        </w:rPr>
        <w:t>«Уроки мужності».</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На виконання Плану спільних заходів КОДА та УМВС щодо виконання ЗУ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«Про попередження насильства в сім’ї» щодо реалізації Національної кампанії </w:t>
      </w:r>
    </w:p>
    <w:p w:rsidR="00FE57B4" w:rsidRPr="00FE57B4" w:rsidRDefault="00FE57B4" w:rsidP="00FE57B4">
      <w:pPr>
        <w:spacing w:after="207"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«Стоп насильству!» на період </w:t>
      </w:r>
      <w:r w:rsidR="00357F84">
        <w:rPr>
          <w:rFonts w:ascii="Times New Roman" w:eastAsia="Times New Roman" w:hAnsi="Times New Roman" w:cs="Times New Roman"/>
          <w:color w:val="000000"/>
          <w:sz w:val="28"/>
          <w:lang w:eastAsia="ru-RU"/>
        </w:rPr>
        <w:t>2020-2021</w:t>
      </w:r>
      <w:r w:rsidRPr="00FE57B4">
        <w:rPr>
          <w:rFonts w:ascii="Times New Roman" w:eastAsia="Times New Roman" w:hAnsi="Times New Roman" w:cs="Times New Roman"/>
          <w:color w:val="000000"/>
          <w:sz w:val="28"/>
          <w:lang w:eastAsia="ru-RU"/>
        </w:rPr>
        <w:t xml:space="preserve"> року проведено низку заходів.              </w:t>
      </w:r>
    </w:p>
    <w:p w:rsidR="00FE57B4" w:rsidRPr="00FE57B4" w:rsidRDefault="00FE57B4" w:rsidP="00FE57B4">
      <w:pPr>
        <w:spacing w:after="198"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Значна увага класними керівниками приділяється питанням правової освіти та виховання учнів. Особливу увагу класні керівники приділяють індивідуальній роботі з учнями . Взяли участь у  тижні правових знань. </w:t>
      </w:r>
    </w:p>
    <w:p w:rsidR="00FE57B4" w:rsidRPr="00FE57B4" w:rsidRDefault="00FE57B4" w:rsidP="00FE57B4">
      <w:pPr>
        <w:spacing w:after="55"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Класними керівниками були проведені тематичні виховні години  присвячені Міжнародному дню прав людини (10 грудня).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У звязку з карантином у ІІ семестрі значну кількість виховних заходів було підготовлено і проведено  класними керівниками дистанційно. У січні вчителем історії  </w:t>
      </w:r>
      <w:r w:rsidR="00357F84">
        <w:rPr>
          <w:rFonts w:ascii="Times New Roman" w:eastAsia="Times New Roman" w:hAnsi="Times New Roman" w:cs="Times New Roman"/>
          <w:color w:val="000000"/>
          <w:sz w:val="28"/>
          <w:lang w:eastAsia="ru-RU"/>
        </w:rPr>
        <w:t>Бровді М.А.</w:t>
      </w:r>
      <w:r w:rsidRPr="00FE57B4">
        <w:rPr>
          <w:rFonts w:ascii="Times New Roman" w:eastAsia="Times New Roman" w:hAnsi="Times New Roman" w:cs="Times New Roman"/>
          <w:color w:val="000000"/>
          <w:sz w:val="28"/>
          <w:lang w:eastAsia="ru-RU"/>
        </w:rPr>
        <w:t xml:space="preserve"> виставку плакатів та творчих робіт   до Дня Соборності і Свободи  «Україна Соборна держава». З метою вшанування героїв Крут була підготовлено і проведено переглядом відеофільму. </w:t>
      </w:r>
      <w:r w:rsidR="00357F84">
        <w:rPr>
          <w:rFonts w:ascii="Times New Roman" w:eastAsia="Times New Roman" w:hAnsi="Times New Roman" w:cs="Times New Roman"/>
          <w:color w:val="000000"/>
          <w:sz w:val="28"/>
          <w:lang w:eastAsia="ru-RU"/>
        </w:rPr>
        <w:t>До міжнародного Дня жінок 8-го Б</w:t>
      </w:r>
      <w:r w:rsidRPr="00FE57B4">
        <w:rPr>
          <w:rFonts w:ascii="Times New Roman" w:eastAsia="Times New Roman" w:hAnsi="Times New Roman" w:cs="Times New Roman"/>
          <w:color w:val="000000"/>
          <w:sz w:val="28"/>
          <w:lang w:eastAsia="ru-RU"/>
        </w:rPr>
        <w:t>ерезня цік</w:t>
      </w:r>
      <w:r w:rsidR="00357F84">
        <w:rPr>
          <w:rFonts w:ascii="Times New Roman" w:eastAsia="Times New Roman" w:hAnsi="Times New Roman" w:cs="Times New Roman"/>
          <w:color w:val="000000"/>
          <w:sz w:val="28"/>
          <w:lang w:eastAsia="ru-RU"/>
        </w:rPr>
        <w:t>аві заходи і вітання приготували учні 1-4-го класів</w:t>
      </w:r>
      <w:r w:rsidRPr="00FE57B4">
        <w:rPr>
          <w:rFonts w:ascii="Times New Roman" w:eastAsia="Times New Roman" w:hAnsi="Times New Roman" w:cs="Times New Roman"/>
          <w:color w:val="000000"/>
          <w:sz w:val="28"/>
          <w:lang w:eastAsia="ru-RU"/>
        </w:rPr>
        <w:t xml:space="preserve"> « Матусю сонечко моє…»та  учні 9 класу «Жінка найпрекрасніше творіння світу» під керівництвом класних керівників </w:t>
      </w:r>
      <w:r w:rsidR="00357F84">
        <w:rPr>
          <w:rFonts w:ascii="Times New Roman" w:eastAsia="Times New Roman" w:hAnsi="Times New Roman" w:cs="Times New Roman"/>
          <w:color w:val="000000"/>
          <w:sz w:val="28"/>
          <w:lang w:eastAsia="ru-RU"/>
        </w:rPr>
        <w:t>1-4 класів</w:t>
      </w:r>
      <w:r w:rsidRPr="00FE57B4">
        <w:rPr>
          <w:rFonts w:ascii="Times New Roman" w:eastAsia="Times New Roman" w:hAnsi="Times New Roman" w:cs="Times New Roman"/>
          <w:color w:val="000000"/>
          <w:sz w:val="28"/>
          <w:lang w:eastAsia="ru-RU"/>
        </w:rPr>
        <w:t xml:space="preserve"> та педагога – організатора.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В рамках Шевченківського тижня., було проведено ряд заходів: конкурс «Соняшник», диктант національної єдності ,конкурс творчих робіт та виховний захід «Ти, Тарасе, сьогодні нас зібрав до купи» організований клас</w:t>
      </w:r>
      <w:r w:rsidR="00357F84">
        <w:rPr>
          <w:rFonts w:ascii="Times New Roman" w:eastAsia="Times New Roman" w:hAnsi="Times New Roman" w:cs="Times New Roman"/>
          <w:color w:val="000000"/>
          <w:sz w:val="28"/>
          <w:lang w:eastAsia="ru-RU"/>
        </w:rPr>
        <w:t xml:space="preserve">ним керівником та учнями </w:t>
      </w:r>
      <w:r w:rsidRPr="00FE57B4">
        <w:rPr>
          <w:rFonts w:ascii="Times New Roman" w:eastAsia="Times New Roman" w:hAnsi="Times New Roman" w:cs="Times New Roman"/>
          <w:color w:val="000000"/>
          <w:sz w:val="28"/>
          <w:lang w:eastAsia="ru-RU"/>
        </w:rPr>
        <w:t xml:space="preserve">. </w:t>
      </w:r>
    </w:p>
    <w:p w:rsidR="00FE57B4" w:rsidRPr="00357F84" w:rsidRDefault="00FE57B4" w:rsidP="00FE57B4">
      <w:pPr>
        <w:spacing w:after="14" w:line="271" w:lineRule="auto"/>
        <w:ind w:right="454"/>
        <w:rPr>
          <w:rFonts w:ascii="Times New Roman" w:eastAsia="Times New Roman" w:hAnsi="Times New Roman" w:cs="Times New Roman"/>
          <w:b/>
          <w:color w:val="000000"/>
          <w:sz w:val="28"/>
          <w:lang w:eastAsia="ru-RU"/>
        </w:rPr>
      </w:pPr>
      <w:r w:rsidRPr="00FE57B4">
        <w:rPr>
          <w:rFonts w:ascii="Times New Roman" w:eastAsia="Times New Roman" w:hAnsi="Times New Roman" w:cs="Times New Roman"/>
          <w:color w:val="000000"/>
          <w:sz w:val="28"/>
          <w:lang w:eastAsia="ru-RU"/>
        </w:rPr>
        <w:t xml:space="preserve"> </w:t>
      </w:r>
      <w:r w:rsidR="00357F84">
        <w:rPr>
          <w:rFonts w:ascii="Times New Roman" w:eastAsia="Times New Roman" w:hAnsi="Times New Roman" w:cs="Times New Roman"/>
          <w:color w:val="000000"/>
          <w:sz w:val="28"/>
          <w:lang w:eastAsia="ru-RU"/>
        </w:rPr>
        <w:t>В квітні</w:t>
      </w:r>
      <w:r w:rsidRPr="00FE57B4">
        <w:rPr>
          <w:rFonts w:ascii="Times New Roman" w:eastAsia="Times New Roman" w:hAnsi="Times New Roman" w:cs="Times New Roman"/>
          <w:color w:val="000000"/>
          <w:sz w:val="28"/>
          <w:lang w:eastAsia="ru-RU"/>
        </w:rPr>
        <w:t xml:space="preserve"> кл.кері</w:t>
      </w:r>
      <w:r w:rsidR="00357F84">
        <w:rPr>
          <w:rFonts w:ascii="Times New Roman" w:eastAsia="Times New Roman" w:hAnsi="Times New Roman" w:cs="Times New Roman"/>
          <w:color w:val="000000"/>
          <w:sz w:val="28"/>
          <w:lang w:eastAsia="ru-RU"/>
        </w:rPr>
        <w:t xml:space="preserve">вниками 1-9 класів, вихователем </w:t>
      </w:r>
      <w:r w:rsidRPr="00FE57B4">
        <w:rPr>
          <w:rFonts w:ascii="Times New Roman" w:eastAsia="Times New Roman" w:hAnsi="Times New Roman" w:cs="Times New Roman"/>
          <w:color w:val="000000"/>
          <w:sz w:val="28"/>
          <w:lang w:eastAsia="ru-RU"/>
        </w:rPr>
        <w:t xml:space="preserve"> ГПД організовано перший етап « </w:t>
      </w:r>
      <w:r w:rsidR="00357F84">
        <w:rPr>
          <w:rFonts w:ascii="Times New Roman" w:eastAsia="Times New Roman" w:hAnsi="Times New Roman" w:cs="Times New Roman"/>
          <w:color w:val="000000"/>
          <w:sz w:val="28"/>
          <w:lang w:eastAsia="ru-RU"/>
        </w:rPr>
        <w:t xml:space="preserve">Котися, писанко, по рідному краю» </w:t>
      </w:r>
      <w:r w:rsidRPr="00FE57B4">
        <w:rPr>
          <w:rFonts w:ascii="Times New Roman" w:eastAsia="Times New Roman" w:hAnsi="Times New Roman" w:cs="Times New Roman"/>
          <w:color w:val="000000"/>
          <w:sz w:val="28"/>
          <w:lang w:eastAsia="ru-RU"/>
        </w:rPr>
        <w:t xml:space="preserve"> серед учнів 1-9 класів».    </w:t>
      </w:r>
      <w:r w:rsidRPr="00FE57B4">
        <w:rPr>
          <w:rFonts w:ascii="Times New Roman" w:eastAsia="Times New Roman" w:hAnsi="Times New Roman" w:cs="Times New Roman"/>
          <w:b/>
          <w:color w:val="000000"/>
          <w:sz w:val="28"/>
          <w:lang w:eastAsia="ru-RU"/>
        </w:rPr>
        <w:t xml:space="preserve">  З початком карантину ряд  заходів класними керівник</w:t>
      </w:r>
      <w:r w:rsidR="00357F84">
        <w:rPr>
          <w:rFonts w:ascii="Times New Roman" w:eastAsia="Times New Roman" w:hAnsi="Times New Roman" w:cs="Times New Roman"/>
          <w:b/>
          <w:color w:val="000000"/>
          <w:sz w:val="28"/>
          <w:lang w:eastAsia="ru-RU"/>
        </w:rPr>
        <w:t xml:space="preserve">ами було проведено дистанційно.                                                                             </w:t>
      </w:r>
      <w:r w:rsidR="00357F84" w:rsidRPr="00357F84">
        <w:rPr>
          <w:rFonts w:ascii="Times New Roman" w:eastAsia="Times New Roman" w:hAnsi="Times New Roman" w:cs="Times New Roman"/>
          <w:color w:val="000000"/>
          <w:sz w:val="28"/>
          <w:lang w:eastAsia="ru-RU"/>
        </w:rPr>
        <w:t>Д</w:t>
      </w:r>
      <w:r w:rsidRPr="00357F84">
        <w:rPr>
          <w:rFonts w:ascii="Times New Roman" w:eastAsia="Times New Roman" w:hAnsi="Times New Roman" w:cs="Times New Roman"/>
          <w:color w:val="000000"/>
          <w:sz w:val="28"/>
          <w:lang w:eastAsia="ru-RU"/>
        </w:rPr>
        <w:t>о відзначення подій величі та трагедії  Карпатської України,  до Дня примирення і Дня перемоги у Другій світовій війні ,підготовлено привітання учням до свята Останнього дзвоника.</w:t>
      </w: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 метою виявлення обдарованих дітей та розви</w:t>
      </w:r>
      <w:r w:rsidR="00357F84">
        <w:rPr>
          <w:rFonts w:ascii="Times New Roman" w:eastAsia="Times New Roman" w:hAnsi="Times New Roman" w:cs="Times New Roman"/>
          <w:color w:val="000000"/>
          <w:sz w:val="28"/>
          <w:lang w:eastAsia="ru-RU"/>
        </w:rPr>
        <w:t xml:space="preserve">тку їх творчих здібностей у гімназії </w:t>
      </w:r>
      <w:r w:rsidRPr="00FE57B4">
        <w:rPr>
          <w:rFonts w:ascii="Times New Roman" w:eastAsia="Times New Roman" w:hAnsi="Times New Roman" w:cs="Times New Roman"/>
          <w:color w:val="000000"/>
          <w:sz w:val="28"/>
          <w:lang w:eastAsia="ru-RU"/>
        </w:rPr>
        <w:t>організовано роботу гуртк</w:t>
      </w:r>
      <w:r w:rsidR="00357F84">
        <w:rPr>
          <w:rFonts w:ascii="Times New Roman" w:eastAsia="Times New Roman" w:hAnsi="Times New Roman" w:cs="Times New Roman"/>
          <w:color w:val="000000"/>
          <w:sz w:val="28"/>
          <w:lang w:eastAsia="ru-RU"/>
        </w:rPr>
        <w:t xml:space="preserve">ів за інтересами. Протягом  2020-2021 </w:t>
      </w:r>
      <w:r w:rsidRPr="00FE57B4">
        <w:rPr>
          <w:rFonts w:ascii="Times New Roman" w:eastAsia="Times New Roman" w:hAnsi="Times New Roman" w:cs="Times New Roman"/>
          <w:color w:val="000000"/>
          <w:sz w:val="28"/>
          <w:lang w:eastAsia="ru-RU"/>
        </w:rPr>
        <w:t>н.р</w:t>
      </w:r>
      <w:r w:rsidR="00357F84">
        <w:rPr>
          <w:rFonts w:ascii="Times New Roman" w:eastAsia="Times New Roman" w:hAnsi="Times New Roman" w:cs="Times New Roman"/>
          <w:color w:val="000000"/>
          <w:sz w:val="28"/>
          <w:lang w:eastAsia="ru-RU"/>
        </w:rPr>
        <w:t>. у НВК працювало 6</w:t>
      </w:r>
      <w:r w:rsidRPr="00FE57B4">
        <w:rPr>
          <w:rFonts w:ascii="Times New Roman" w:eastAsia="Times New Roman" w:hAnsi="Times New Roman" w:cs="Times New Roman"/>
          <w:color w:val="000000"/>
          <w:sz w:val="28"/>
          <w:lang w:eastAsia="ru-RU"/>
        </w:rPr>
        <w:t xml:space="preserve"> гуртків.  </w:t>
      </w:r>
    </w:p>
    <w:p w:rsidR="00FE57B4" w:rsidRPr="00FE57B4" w:rsidRDefault="00FE57B4" w:rsidP="00FE57B4">
      <w:pPr>
        <w:spacing w:after="14" w:line="268" w:lineRule="auto"/>
        <w:ind w:right="64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 метою забезпечення прав неповнолітніх громадян  села на здобуття повної загальної середньої освіти проведений аналіз кількості дітей та підлітків шкільного віку в мікрорайоні школи. Класні керівники 1-9 класів склали соціальні паспорти класів. Відповідно педагог-організатор склала соціальний паспорт школи</w:t>
      </w:r>
      <w:r w:rsidR="00357F84">
        <w:rPr>
          <w:rFonts w:ascii="Times New Roman" w:eastAsia="Times New Roman" w:hAnsi="Times New Roman" w:cs="Times New Roman"/>
          <w:color w:val="000000"/>
          <w:sz w:val="28"/>
          <w:lang w:eastAsia="ru-RU"/>
        </w:rPr>
        <w:t>.</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54" w:line="268" w:lineRule="auto"/>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Дітей сиріт,  позбавлених батьківського піклування, під опікою, чорнобильців, афганців, дітей групи ризику,  учнів, які стоять на обліку в комісії  у справах неповнолітніх та кримінальній міліції - немає.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 даними категоріями дітей проводять систематичну профілактичну роботу класні керівники, педагог-організатор, заступник директора з навчальновиховної роботи.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 метою попередження та профілактики негативних проявів в учнівському середовищі протягом семестру класні керівники на батьківських зборах  розглядали питання щодо роз’яснення нормативних актів, які зобов’язують батьків нести адміністративну та кримінальну відповідальність за ухилення від навчання та виховання їх неповнолітніх дітей.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Систематично  проводяться рейди контролю за відвідуванням учнями школи, з метою виявлення учнів, що без поважних причин пропускають школу.     Згідно плану  роботи  проходили  засідання Ради профілактики правопорушень.</w:t>
      </w:r>
      <w:r w:rsidR="00357F84">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color w:val="000000"/>
          <w:sz w:val="28"/>
          <w:lang w:eastAsia="ru-RU"/>
        </w:rPr>
        <w:t xml:space="preserve">Протягом </w:t>
      </w:r>
      <w:r w:rsidR="00357F84">
        <w:rPr>
          <w:rFonts w:ascii="Times New Roman" w:eastAsia="Times New Roman" w:hAnsi="Times New Roman" w:cs="Times New Roman"/>
          <w:color w:val="000000"/>
          <w:sz w:val="28"/>
          <w:lang w:eastAsia="ru-RU"/>
        </w:rPr>
        <w:t>2020-2021</w:t>
      </w:r>
      <w:r w:rsidRPr="00FE57B4">
        <w:rPr>
          <w:rFonts w:ascii="Times New Roman" w:eastAsia="Times New Roman" w:hAnsi="Times New Roman" w:cs="Times New Roman"/>
          <w:color w:val="000000"/>
          <w:sz w:val="28"/>
          <w:lang w:eastAsia="ru-RU"/>
        </w:rPr>
        <w:t xml:space="preserve"> н.р. велика увага приділялася збереженню життя та здоров’я учнів школи, дотримання ними правил техніки безпеки.  Заступником директора з НВР  ,згідно річного плану школи  проводились інструктажі  з класними керівниками ,з метою своєчасного  реагування  у разі травмування учнів у побуті чи під час навчально – виховного процесу.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Класні керівники на протязі навчального року проводили батьківські збори, анкетування батьків та учнів.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Класний керівник, вчитель має бути яскравою, інтелігентною, неповторною особистістю, носієм загальнолюдських цінностей, глибоких і різноманітних знань, прагнути до постійного вдосконалення, духовного зростання.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Становлення таких якостей особистості педагога має забезпечувати методична робота з класними керівниками як складова частина всієї методичної роботи закладу. Всі проведені заходи мали на меті довести, що  одне із центральних завдань виховання полягає в тому, щоб у міру подорослішання сформувати з вихованців справжніх патріотів нашої  держави, що і є завданням класного керівника, бо саме класний керівник творить найбільше багатство суспільства-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ЛЮДИНУ.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 метою попередження та профілактики негативних проявів в учнівському середовищі  класні керівники проводять батьківські збори, на яких розглядаються питання щодо роз’яснення нормативних актів, які зобов’язують батьків нести адміністративну та кримінальну відповідальність за ухилення від навчання та виховання їх неповнолітніх дітей.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Серед форм  роботи – тематичні батьківські збори, тематичні години спілкування, засідання батьківського комітету, індивідуальні бесіди та консультації, залучення батьків до проведення  позакласних заходів, туристичних походів, поїздок, екскурсій.  </w:t>
      </w:r>
    </w:p>
    <w:p w:rsidR="00FE57B4" w:rsidRPr="00FE57B4" w:rsidRDefault="00FE57B4" w:rsidP="00357F8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0" w:line="237" w:lineRule="auto"/>
        <w:ind w:right="8895"/>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117E9D" w:rsidRDefault="00FE57B4" w:rsidP="00FE57B4">
      <w:pPr>
        <w:spacing w:after="13" w:line="267" w:lineRule="auto"/>
        <w:ind w:right="458"/>
        <w:jc w:val="both"/>
        <w:rPr>
          <w:rFonts w:ascii="Times New Roman" w:eastAsia="Times New Roman" w:hAnsi="Times New Roman" w:cs="Times New Roman"/>
          <w:color w:val="000000"/>
          <w:sz w:val="28"/>
          <w:lang w:eastAsia="ru-RU"/>
        </w:rPr>
      </w:pPr>
      <w:r w:rsidRPr="00FE57B4">
        <w:rPr>
          <w:rFonts w:ascii="Times New Roman" w:eastAsia="Times New Roman" w:hAnsi="Times New Roman" w:cs="Times New Roman"/>
          <w:color w:val="000000"/>
          <w:sz w:val="28"/>
          <w:lang w:eastAsia="ru-RU"/>
        </w:rPr>
        <w:t xml:space="preserve">      За активної участі батьків в школі створена і діє Рада школи, батьківські комітети в класах. Посилено контроль за відвідуванням учнями школи та їх емоційно-психологічним станом, заведено додаткові  сторінки обліку відвідування, дисципліни та санітарного стану. Систематично, один раз на чверть проводяться батьківські збори в класах. Батьки беруть активну участь у підготовці і проведенні загальношкільних  заходів: Дня знань, Новорічних свят, Великодніх виставок-конкурсів, Дня Матері, Останнього дзвоника, Випускного вечора. Отже, виховна робота в </w:t>
      </w:r>
      <w:r w:rsidR="00357F84">
        <w:rPr>
          <w:rFonts w:ascii="Times New Roman" w:eastAsia="Times New Roman" w:hAnsi="Times New Roman" w:cs="Times New Roman"/>
          <w:color w:val="000000"/>
          <w:sz w:val="28"/>
          <w:lang w:eastAsia="ru-RU"/>
        </w:rPr>
        <w:t>гімназії</w:t>
      </w:r>
      <w:r w:rsidRPr="00FE57B4">
        <w:rPr>
          <w:rFonts w:ascii="Times New Roman" w:eastAsia="Times New Roman" w:hAnsi="Times New Roman" w:cs="Times New Roman"/>
          <w:color w:val="000000"/>
          <w:sz w:val="28"/>
          <w:lang w:eastAsia="ru-RU"/>
        </w:rPr>
        <w:t xml:space="preserve"> проводилась на належному рівні.  </w:t>
      </w:r>
    </w:p>
    <w:p w:rsidR="00117E9D" w:rsidRDefault="00117E9D" w:rsidP="00FE57B4">
      <w:pPr>
        <w:spacing w:after="13" w:line="267" w:lineRule="auto"/>
        <w:ind w:right="458"/>
        <w:jc w:val="both"/>
        <w:rPr>
          <w:rFonts w:ascii="Times New Roman" w:eastAsia="Times New Roman" w:hAnsi="Times New Roman" w:cs="Times New Roman"/>
          <w:color w:val="000000"/>
          <w:sz w:val="28"/>
          <w:lang w:eastAsia="ru-RU"/>
        </w:rPr>
      </w:pPr>
    </w:p>
    <w:p w:rsidR="00FE57B4" w:rsidRPr="00FE57B4" w:rsidRDefault="00117E9D" w:rsidP="00FE57B4">
      <w:pPr>
        <w:spacing w:after="13" w:line="267" w:lineRule="auto"/>
        <w:ind w:right="458"/>
        <w:jc w:val="both"/>
        <w:rPr>
          <w:rFonts w:ascii="Calibri" w:eastAsia="Calibri" w:hAnsi="Calibri" w:cs="Calibri"/>
          <w:color w:val="000000"/>
          <w:lang w:eastAsia="ru-RU"/>
        </w:rPr>
      </w:pPr>
      <w:r>
        <w:rPr>
          <w:rFonts w:ascii="Times New Roman" w:eastAsia="Times New Roman" w:hAnsi="Times New Roman" w:cs="Times New Roman"/>
          <w:color w:val="000000"/>
          <w:sz w:val="28"/>
          <w:lang w:eastAsia="ru-RU"/>
        </w:rPr>
        <w:t xml:space="preserve">           Особлива увага у 2020-2021</w:t>
      </w:r>
      <w:r w:rsidR="00FE57B4" w:rsidRPr="00FE57B4">
        <w:rPr>
          <w:rFonts w:ascii="Times New Roman" w:eastAsia="Times New Roman" w:hAnsi="Times New Roman" w:cs="Times New Roman"/>
          <w:color w:val="000000"/>
          <w:sz w:val="28"/>
          <w:lang w:eastAsia="ru-RU"/>
        </w:rPr>
        <w:t xml:space="preserve"> н.р.  приділялась організації роботи дошкільної   групи.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r w:rsidR="00117E9D">
        <w:rPr>
          <w:rFonts w:ascii="Times New Roman" w:eastAsia="Times New Roman" w:hAnsi="Times New Roman" w:cs="Times New Roman"/>
          <w:color w:val="000000"/>
          <w:sz w:val="28"/>
          <w:lang w:eastAsia="ru-RU"/>
        </w:rPr>
        <w:t xml:space="preserve">           У дошкільній групі «Лісовичок</w:t>
      </w:r>
      <w:r w:rsidRPr="00FE57B4">
        <w:rPr>
          <w:rFonts w:ascii="Times New Roman" w:eastAsia="Times New Roman" w:hAnsi="Times New Roman" w:cs="Times New Roman"/>
          <w:color w:val="000000"/>
          <w:sz w:val="28"/>
          <w:lang w:eastAsia="ru-RU"/>
        </w:rPr>
        <w:t xml:space="preserve">» на </w:t>
      </w:r>
      <w:r w:rsidR="00117E9D">
        <w:rPr>
          <w:rFonts w:ascii="Times New Roman" w:eastAsia="Times New Roman" w:hAnsi="Times New Roman" w:cs="Times New Roman"/>
          <w:color w:val="000000"/>
          <w:sz w:val="28"/>
          <w:lang w:eastAsia="ru-RU"/>
        </w:rPr>
        <w:t>сьогоднішній день виховується 16 вихованців: 9 дівчаток і 7 хлопчиків, із иих 4</w:t>
      </w:r>
      <w:r w:rsidRPr="00FE57B4">
        <w:rPr>
          <w:rFonts w:ascii="Times New Roman" w:eastAsia="Times New Roman" w:hAnsi="Times New Roman" w:cs="Times New Roman"/>
          <w:color w:val="000000"/>
          <w:sz w:val="28"/>
          <w:lang w:eastAsia="ru-RU"/>
        </w:rPr>
        <w:t xml:space="preserve"> дітей шкільного віку (випускники дошкільної групи). </w:t>
      </w:r>
    </w:p>
    <w:p w:rsidR="00FE57B4" w:rsidRPr="00FE57B4" w:rsidRDefault="00117E9D" w:rsidP="00FE57B4">
      <w:pPr>
        <w:spacing w:after="14" w:line="268" w:lineRule="auto"/>
        <w:ind w:right="457"/>
        <w:rPr>
          <w:rFonts w:ascii="Calibri" w:eastAsia="Calibri" w:hAnsi="Calibri" w:cs="Calibri"/>
          <w:color w:val="000000"/>
          <w:lang w:eastAsia="ru-RU"/>
        </w:rPr>
      </w:pPr>
      <w:r>
        <w:rPr>
          <w:rFonts w:ascii="Times New Roman" w:eastAsia="Times New Roman" w:hAnsi="Times New Roman" w:cs="Times New Roman"/>
          <w:color w:val="000000"/>
          <w:sz w:val="28"/>
          <w:lang w:eastAsia="ru-RU"/>
        </w:rPr>
        <w:t xml:space="preserve">              У 2020-2021</w:t>
      </w:r>
      <w:r w:rsidR="00FE57B4" w:rsidRPr="00FE57B4">
        <w:rPr>
          <w:rFonts w:ascii="Times New Roman" w:eastAsia="Times New Roman" w:hAnsi="Times New Roman" w:cs="Times New Roman"/>
          <w:color w:val="000000"/>
          <w:sz w:val="28"/>
          <w:lang w:eastAsia="ru-RU"/>
        </w:rPr>
        <w:t xml:space="preserve"> н.р. до садочка поступило 5 вихованців, які  добре пройшли адаптацію.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Дош</w:t>
      </w:r>
      <w:r w:rsidR="00117E9D">
        <w:rPr>
          <w:rFonts w:ascii="Times New Roman" w:eastAsia="Times New Roman" w:hAnsi="Times New Roman" w:cs="Times New Roman"/>
          <w:color w:val="000000"/>
          <w:sz w:val="28"/>
          <w:lang w:eastAsia="ru-RU"/>
        </w:rPr>
        <w:t>кільний навчальний заклад в 2020– 2021</w:t>
      </w:r>
      <w:r w:rsidRPr="00FE57B4">
        <w:rPr>
          <w:rFonts w:ascii="Times New Roman" w:eastAsia="Times New Roman" w:hAnsi="Times New Roman" w:cs="Times New Roman"/>
          <w:color w:val="000000"/>
          <w:sz w:val="28"/>
          <w:lang w:eastAsia="ru-RU"/>
        </w:rPr>
        <w:t xml:space="preserve"> н. р.  працював за гуманітарно</w:t>
      </w:r>
      <w:r w:rsidR="00117E9D">
        <w:rPr>
          <w:rFonts w:ascii="Times New Roman" w:eastAsia="Times New Roman" w:hAnsi="Times New Roman" w:cs="Times New Roman"/>
          <w:color w:val="000000"/>
          <w:sz w:val="28"/>
          <w:lang w:eastAsia="ru-RU"/>
        </w:rPr>
        <w:t>-</w:t>
      </w:r>
      <w:r w:rsidRPr="00FE57B4">
        <w:rPr>
          <w:rFonts w:ascii="Times New Roman" w:eastAsia="Times New Roman" w:hAnsi="Times New Roman" w:cs="Times New Roman"/>
          <w:color w:val="000000"/>
          <w:sz w:val="28"/>
          <w:lang w:eastAsia="ru-RU"/>
        </w:rPr>
        <w:t xml:space="preserve">естетичним  пріоритетним напрямком роботи.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Керуючись Законом України «Про дошкільну освіту», Базовим компонентом дошкільної освіти,  а також  програмами розвитку дитини дошкільного віку «Українське дошкілля» та «Впевнений старт». Планування навчально-виховної роботи здійснювалось відповідно завдань визначених у Плані </w:t>
      </w:r>
      <w:r w:rsidR="00117E9D">
        <w:rPr>
          <w:rFonts w:ascii="Times New Roman" w:eastAsia="Times New Roman" w:hAnsi="Times New Roman" w:cs="Times New Roman"/>
          <w:color w:val="000000"/>
          <w:sz w:val="28"/>
          <w:lang w:eastAsia="ru-RU"/>
        </w:rPr>
        <w:t>роботи  дошкільної групи на 2020/2021</w:t>
      </w:r>
      <w:r w:rsidRPr="00FE57B4">
        <w:rPr>
          <w:rFonts w:ascii="Times New Roman" w:eastAsia="Times New Roman" w:hAnsi="Times New Roman" w:cs="Times New Roman"/>
          <w:color w:val="000000"/>
          <w:sz w:val="28"/>
          <w:lang w:eastAsia="ru-RU"/>
        </w:rPr>
        <w:t xml:space="preserve"> навчальний рік.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Аналізуючи зміст навчально-виховної роботи з дітьми слід зауважити, що на кінець навчального року більшість дітей засвоїли програмовий матеріал. Протягом навчального року забезпечувалось оптимальне узгодження індивідуальних, підгрупових, колективних форм роботи, здійснювалось раціональне чергування різних видів діяльності (ігрової, розумової, рухової, трудової, побутової). </w:t>
      </w:r>
    </w:p>
    <w:p w:rsidR="00FE57B4" w:rsidRPr="00FE57B4" w:rsidRDefault="00FE57B4" w:rsidP="00FE57B4">
      <w:pPr>
        <w:spacing w:after="13" w:line="267" w:lineRule="auto"/>
        <w:ind w:right="1187"/>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У</w:t>
      </w:r>
      <w:r w:rsidRPr="00FE57B4">
        <w:rPr>
          <w:rFonts w:ascii="Times New Roman" w:eastAsia="Times New Roman" w:hAnsi="Times New Roman" w:cs="Times New Roman"/>
          <w:b/>
          <w:color w:val="000000"/>
          <w:sz w:val="28"/>
          <w:lang w:eastAsia="ru-RU"/>
        </w:rPr>
        <w:t xml:space="preserve"> групі </w:t>
      </w:r>
      <w:r w:rsidRPr="00FE57B4">
        <w:rPr>
          <w:rFonts w:ascii="Times New Roman" w:eastAsia="Times New Roman" w:hAnsi="Times New Roman" w:cs="Times New Roman"/>
          <w:color w:val="000000"/>
          <w:sz w:val="28"/>
          <w:lang w:eastAsia="ru-RU"/>
        </w:rPr>
        <w:t xml:space="preserve">були створені всі умови для успішного розвитку кожної дитини у фізичному, соціально-особистісному, пізнавальному, мовному, художньоестетичному розвитку.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Серйозну увагу ми приділяли здоров'ю дітей і, вирішуючи завдання збереження і зміцнення здоров'я дітей, у своїй</w:t>
      </w:r>
      <w:r w:rsidRPr="00FE57B4">
        <w:rPr>
          <w:rFonts w:ascii="Times New Roman" w:eastAsia="Times New Roman" w:hAnsi="Times New Roman" w:cs="Times New Roman"/>
          <w:b/>
          <w:color w:val="000000"/>
          <w:sz w:val="28"/>
          <w:lang w:eastAsia="ru-RU"/>
        </w:rPr>
        <w:t xml:space="preserve"> роботі </w:t>
      </w:r>
      <w:r w:rsidRPr="00FE57B4">
        <w:rPr>
          <w:rFonts w:ascii="Times New Roman" w:eastAsia="Times New Roman" w:hAnsi="Times New Roman" w:cs="Times New Roman"/>
          <w:color w:val="000000"/>
          <w:sz w:val="28"/>
          <w:lang w:eastAsia="ru-RU"/>
        </w:rPr>
        <w:t>використовували різноманітні форми і</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u w:val="single" w:color="000000"/>
          <w:lang w:eastAsia="ru-RU"/>
        </w:rPr>
        <w:t>методи:</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щодня проводилася, і проводяться ранкова гімнастика,</w:t>
      </w:r>
      <w:hyperlink r:id="rId417">
        <w:r w:rsidRPr="00FE57B4">
          <w:rPr>
            <w:rFonts w:ascii="Times New Roman" w:eastAsia="Times New Roman" w:hAnsi="Times New Roman" w:cs="Times New Roman"/>
            <w:b/>
            <w:color w:val="000000"/>
            <w:sz w:val="28"/>
            <w:lang w:eastAsia="ru-RU"/>
          </w:rPr>
          <w:t xml:space="preserve"> </w:t>
        </w:r>
      </w:hyperlink>
      <w:hyperlink r:id="rId418">
        <w:r w:rsidRPr="00FE57B4">
          <w:rPr>
            <w:rFonts w:ascii="Times New Roman" w:eastAsia="Times New Roman" w:hAnsi="Times New Roman" w:cs="Times New Roman"/>
            <w:color w:val="000000"/>
            <w:sz w:val="28"/>
            <w:lang w:eastAsia="ru-RU"/>
          </w:rPr>
          <w:t xml:space="preserve">гімнастика </w:t>
        </w:r>
      </w:hyperlink>
      <w:hyperlink r:id="rId419">
        <w:r w:rsidRPr="00FE57B4">
          <w:rPr>
            <w:rFonts w:ascii="Times New Roman" w:eastAsia="Times New Roman" w:hAnsi="Times New Roman" w:cs="Times New Roman"/>
            <w:color w:val="000000"/>
            <w:sz w:val="28"/>
            <w:lang w:eastAsia="ru-RU"/>
          </w:rPr>
          <w:t>після сну,</w:t>
        </w:r>
      </w:hyperlink>
      <w:r w:rsidRPr="00FE57B4">
        <w:rPr>
          <w:rFonts w:ascii="Times New Roman" w:eastAsia="Times New Roman" w:hAnsi="Times New Roman" w:cs="Times New Roman"/>
          <w:color w:val="000000"/>
          <w:sz w:val="28"/>
          <w:lang w:eastAsia="ru-RU"/>
        </w:rPr>
        <w:t xml:space="preserve"> дихальні вправи, пальчикова гімнастика, фізкультхвилинки, дидактичні, рухливі ігри та вправи на протязі дня. </w:t>
      </w:r>
    </w:p>
    <w:p w:rsidR="00FE57B4" w:rsidRPr="00FE57B4" w:rsidRDefault="004B6B93" w:rsidP="00FE57B4">
      <w:pPr>
        <w:spacing w:after="14" w:line="268" w:lineRule="auto"/>
        <w:ind w:right="457"/>
        <w:rPr>
          <w:rFonts w:ascii="Calibri" w:eastAsia="Calibri" w:hAnsi="Calibri" w:cs="Calibri"/>
          <w:color w:val="000000"/>
          <w:lang w:eastAsia="ru-RU"/>
        </w:rPr>
      </w:pPr>
      <w:hyperlink r:id="rId420">
        <w:r w:rsidR="00FE57B4" w:rsidRPr="00FE57B4">
          <w:rPr>
            <w:rFonts w:ascii="Times New Roman" w:eastAsia="Times New Roman" w:hAnsi="Times New Roman" w:cs="Times New Roman"/>
            <w:color w:val="000000"/>
            <w:sz w:val="28"/>
            <w:lang w:eastAsia="ru-RU"/>
          </w:rPr>
          <w:t>Протягом</w:t>
        </w:r>
      </w:hyperlink>
      <w:hyperlink r:id="rId421">
        <w:r w:rsidR="00FE57B4" w:rsidRPr="00FE57B4">
          <w:rPr>
            <w:rFonts w:ascii="Times New Roman" w:eastAsia="Times New Roman" w:hAnsi="Times New Roman" w:cs="Times New Roman"/>
            <w:b/>
            <w:color w:val="000000"/>
            <w:sz w:val="28"/>
            <w:lang w:eastAsia="ru-RU"/>
          </w:rPr>
          <w:t xml:space="preserve"> </w:t>
        </w:r>
      </w:hyperlink>
      <w:hyperlink r:id="rId422">
        <w:r w:rsidR="00FE57B4" w:rsidRPr="00FE57B4">
          <w:rPr>
            <w:rFonts w:ascii="Times New Roman" w:eastAsia="Times New Roman" w:hAnsi="Times New Roman" w:cs="Times New Roman"/>
            <w:b/>
            <w:color w:val="000000"/>
            <w:sz w:val="28"/>
            <w:lang w:eastAsia="ru-RU"/>
          </w:rPr>
          <w:t>н</w:t>
        </w:r>
      </w:hyperlink>
      <w:r w:rsidR="00FE57B4" w:rsidRPr="00FE57B4">
        <w:rPr>
          <w:rFonts w:ascii="Times New Roman" w:eastAsia="Times New Roman" w:hAnsi="Times New Roman" w:cs="Times New Roman"/>
          <w:b/>
          <w:color w:val="000000"/>
          <w:sz w:val="28"/>
          <w:lang w:eastAsia="ru-RU"/>
        </w:rPr>
        <w:t xml:space="preserve">авчального року наша група </w:t>
      </w:r>
      <w:r w:rsidR="00FE57B4" w:rsidRPr="00FE57B4">
        <w:rPr>
          <w:rFonts w:ascii="Times New Roman" w:eastAsia="Times New Roman" w:hAnsi="Times New Roman" w:cs="Times New Roman"/>
          <w:color w:val="000000"/>
          <w:sz w:val="28"/>
          <w:lang w:eastAsia="ru-RU"/>
        </w:rPr>
        <w:t>з великим інтересом брала участь в тематичних</w:t>
      </w:r>
      <w:r w:rsidR="00FE57B4" w:rsidRPr="00FE57B4">
        <w:rPr>
          <w:rFonts w:ascii="Times New Roman" w:eastAsia="Times New Roman" w:hAnsi="Times New Roman" w:cs="Times New Roman"/>
          <w:b/>
          <w:color w:val="000000"/>
          <w:sz w:val="28"/>
          <w:lang w:eastAsia="ru-RU"/>
        </w:rPr>
        <w:t xml:space="preserve"> </w:t>
      </w:r>
      <w:r w:rsidR="00FE57B4" w:rsidRPr="00FE57B4">
        <w:rPr>
          <w:rFonts w:ascii="Times New Roman" w:eastAsia="Times New Roman" w:hAnsi="Times New Roman" w:cs="Times New Roman"/>
          <w:color w:val="000000"/>
          <w:sz w:val="28"/>
          <w:u w:val="single" w:color="000000"/>
          <w:lang w:eastAsia="ru-RU"/>
        </w:rPr>
        <w:t xml:space="preserve">святах:  </w:t>
      </w:r>
      <w:r w:rsidR="00FE57B4" w:rsidRPr="00FE57B4">
        <w:rPr>
          <w:rFonts w:ascii="Times New Roman" w:eastAsia="Times New Roman" w:hAnsi="Times New Roman" w:cs="Times New Roman"/>
          <w:color w:val="000000"/>
          <w:sz w:val="28"/>
          <w:lang w:eastAsia="ru-RU"/>
        </w:rPr>
        <w:t>«Новорічна казка»,</w:t>
      </w:r>
      <w:r w:rsidR="00FE57B4" w:rsidRPr="00FE57B4">
        <w:rPr>
          <w:rFonts w:ascii="Times New Roman" w:eastAsia="Times New Roman" w:hAnsi="Times New Roman" w:cs="Times New Roman"/>
          <w:b/>
          <w:color w:val="000000"/>
          <w:sz w:val="28"/>
          <w:lang w:eastAsia="ru-RU"/>
        </w:rPr>
        <w:t xml:space="preserve"> </w:t>
      </w:r>
      <w:r w:rsidR="00FE57B4" w:rsidRPr="00FE57B4">
        <w:rPr>
          <w:rFonts w:ascii="Times New Roman" w:eastAsia="Times New Roman" w:hAnsi="Times New Roman" w:cs="Times New Roman"/>
          <w:color w:val="000000"/>
          <w:sz w:val="28"/>
          <w:lang w:eastAsia="ru-RU"/>
        </w:rPr>
        <w:t>«Свято весни!».</w:t>
      </w:r>
      <w:r w:rsidR="00117E9D">
        <w:rPr>
          <w:rFonts w:ascii="Times New Roman" w:eastAsia="Times New Roman" w:hAnsi="Times New Roman" w:cs="Times New Roman"/>
          <w:color w:val="000000"/>
          <w:sz w:val="28"/>
          <w:lang w:eastAsia="ru-RU"/>
        </w:rPr>
        <w:t xml:space="preserve"> Спільно з музичним керівником </w:t>
      </w:r>
      <w:r w:rsidR="00FE57B4" w:rsidRPr="00FE57B4">
        <w:rPr>
          <w:rFonts w:ascii="Times New Roman" w:eastAsia="Times New Roman" w:hAnsi="Times New Roman" w:cs="Times New Roman"/>
          <w:b/>
          <w:color w:val="000000"/>
          <w:sz w:val="28"/>
          <w:lang w:eastAsia="ru-RU"/>
        </w:rPr>
        <w:t>вихователями  дошкільної групи.</w:t>
      </w:r>
      <w:r w:rsidR="00FE57B4" w:rsidRPr="00FE57B4">
        <w:rPr>
          <w:rFonts w:ascii="Times New Roman" w:eastAsia="Times New Roman" w:hAnsi="Times New Roman" w:cs="Times New Roman"/>
          <w:color w:val="000000"/>
          <w:sz w:val="28"/>
          <w:lang w:eastAsia="ru-RU"/>
        </w:rPr>
        <w:t xml:space="preserve"> Стало доброю традицією проводити в</w:t>
      </w:r>
      <w:r w:rsidR="00FE57B4" w:rsidRPr="00FE57B4">
        <w:rPr>
          <w:rFonts w:ascii="Times New Roman" w:eastAsia="Times New Roman" w:hAnsi="Times New Roman" w:cs="Times New Roman"/>
          <w:b/>
          <w:color w:val="000000"/>
          <w:sz w:val="28"/>
          <w:lang w:eastAsia="ru-RU"/>
        </w:rPr>
        <w:t xml:space="preserve"> групі свята </w:t>
      </w:r>
      <w:r w:rsidR="00FE57B4" w:rsidRPr="00FE57B4">
        <w:rPr>
          <w:rFonts w:ascii="Times New Roman" w:eastAsia="Times New Roman" w:hAnsi="Times New Roman" w:cs="Times New Roman"/>
          <w:color w:val="000000"/>
          <w:sz w:val="28"/>
          <w:lang w:eastAsia="ru-RU"/>
        </w:rPr>
        <w:t xml:space="preserve">«Мій день народження».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У</w:t>
      </w:r>
      <w:r w:rsidRPr="00FE57B4">
        <w:rPr>
          <w:rFonts w:ascii="Times New Roman" w:eastAsia="Times New Roman" w:hAnsi="Times New Roman" w:cs="Times New Roman"/>
          <w:b/>
          <w:color w:val="000000"/>
          <w:sz w:val="28"/>
          <w:lang w:eastAsia="ru-RU"/>
        </w:rPr>
        <w:t xml:space="preserve"> групі </w:t>
      </w:r>
      <w:r w:rsidRPr="00FE57B4">
        <w:rPr>
          <w:rFonts w:ascii="Times New Roman" w:eastAsia="Times New Roman" w:hAnsi="Times New Roman" w:cs="Times New Roman"/>
          <w:color w:val="000000"/>
          <w:sz w:val="28"/>
          <w:lang w:eastAsia="ru-RU"/>
        </w:rPr>
        <w:t>систематично проводилася</w:t>
      </w:r>
      <w:r w:rsidRPr="00FE57B4">
        <w:rPr>
          <w:rFonts w:ascii="Times New Roman" w:eastAsia="Times New Roman" w:hAnsi="Times New Roman" w:cs="Times New Roman"/>
          <w:b/>
          <w:color w:val="000000"/>
          <w:sz w:val="28"/>
          <w:lang w:eastAsia="ru-RU"/>
        </w:rPr>
        <w:t xml:space="preserve"> робота </w:t>
      </w:r>
      <w:r w:rsidRPr="00FE57B4">
        <w:rPr>
          <w:rFonts w:ascii="Times New Roman" w:eastAsia="Times New Roman" w:hAnsi="Times New Roman" w:cs="Times New Roman"/>
          <w:color w:val="000000"/>
          <w:sz w:val="28"/>
          <w:lang w:eastAsia="ru-RU"/>
        </w:rPr>
        <w:t>по взаємодії з батьками.</w:t>
      </w:r>
      <w:hyperlink r:id="rId423">
        <w:r w:rsidRPr="00FE57B4">
          <w:rPr>
            <w:rFonts w:ascii="Times New Roman" w:eastAsia="Times New Roman" w:hAnsi="Times New Roman" w:cs="Times New Roman"/>
            <w:b/>
            <w:color w:val="000000"/>
            <w:sz w:val="28"/>
            <w:lang w:eastAsia="ru-RU"/>
          </w:rPr>
          <w:t xml:space="preserve"> </w:t>
        </w:r>
      </w:hyperlink>
      <w:hyperlink r:id="rId424">
        <w:r w:rsidRPr="00FE57B4">
          <w:rPr>
            <w:rFonts w:ascii="Times New Roman" w:eastAsia="Times New Roman" w:hAnsi="Times New Roman" w:cs="Times New Roman"/>
            <w:color w:val="000000"/>
            <w:sz w:val="28"/>
            <w:lang w:eastAsia="ru-RU"/>
          </w:rPr>
          <w:t xml:space="preserve">Складено </w:t>
        </w:r>
      </w:hyperlink>
      <w:hyperlink r:id="rId425">
        <w:r w:rsidRPr="00FE57B4">
          <w:rPr>
            <w:rFonts w:ascii="Times New Roman" w:eastAsia="Times New Roman" w:hAnsi="Times New Roman" w:cs="Times New Roman"/>
            <w:color w:val="000000"/>
            <w:sz w:val="28"/>
            <w:lang w:eastAsia="ru-RU"/>
          </w:rPr>
          <w:t>перспективний план,</w:t>
        </w:r>
      </w:hyperlink>
      <w:r w:rsidRPr="00FE57B4">
        <w:rPr>
          <w:rFonts w:ascii="Times New Roman" w:eastAsia="Times New Roman" w:hAnsi="Times New Roman" w:cs="Times New Roman"/>
          <w:color w:val="000000"/>
          <w:sz w:val="28"/>
          <w:lang w:eastAsia="ru-RU"/>
        </w:rPr>
        <w:t xml:space="preserve"> в ньому вказані всі спільні заходи, консультації, батьківські збори, наочно-стендова</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u w:val="single" w:color="000000"/>
          <w:lang w:eastAsia="ru-RU"/>
        </w:rPr>
        <w:t>інформація:</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«Куточок для батьків»,</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«Наша творчість».</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У свою чергу батьки охоче йшли на контакт і</w:t>
      </w:r>
      <w:r w:rsidRPr="00FE57B4">
        <w:rPr>
          <w:rFonts w:ascii="Times New Roman" w:eastAsia="Times New Roman" w:hAnsi="Times New Roman" w:cs="Times New Roman"/>
          <w:b/>
          <w:color w:val="000000"/>
          <w:sz w:val="28"/>
          <w:lang w:eastAsia="ru-RU"/>
        </w:rPr>
        <w:t xml:space="preserve"> намагалися </w:t>
      </w:r>
      <w:r w:rsidRPr="00FE57B4">
        <w:rPr>
          <w:rFonts w:ascii="Times New Roman" w:eastAsia="Times New Roman" w:hAnsi="Times New Roman" w:cs="Times New Roman"/>
          <w:color w:val="000000"/>
          <w:sz w:val="28"/>
          <w:lang w:eastAsia="ru-RU"/>
        </w:rPr>
        <w:t>брати участь у всіх спільних заходах</w:t>
      </w:r>
      <w:r w:rsidRPr="00FE57B4">
        <w:rPr>
          <w:rFonts w:ascii="Times New Roman" w:eastAsia="Times New Roman" w:hAnsi="Times New Roman" w:cs="Times New Roman"/>
          <w:b/>
          <w:color w:val="000000"/>
          <w:sz w:val="28"/>
          <w:lang w:eastAsia="ru-RU"/>
        </w:rPr>
        <w:t xml:space="preserve"> групи. </w:t>
      </w:r>
    </w:p>
    <w:p w:rsidR="00FE57B4" w:rsidRPr="00117E9D" w:rsidRDefault="00117E9D" w:rsidP="00FE57B4">
      <w:pPr>
        <w:spacing w:after="14" w:line="268" w:lineRule="auto"/>
        <w:ind w:right="457"/>
        <w:rPr>
          <w:rFonts w:ascii="Calibri" w:eastAsia="Calibri" w:hAnsi="Calibri" w:cs="Calibri"/>
          <w:color w:val="000000"/>
          <w:lang w:eastAsia="ru-RU"/>
        </w:rPr>
      </w:pPr>
      <w:r>
        <w:rPr>
          <w:rFonts w:ascii="Times New Roman" w:eastAsia="Times New Roman" w:hAnsi="Times New Roman" w:cs="Times New Roman"/>
          <w:color w:val="000000"/>
          <w:sz w:val="28"/>
          <w:lang w:eastAsia="ru-RU"/>
        </w:rPr>
        <w:t>Я вважаю,  що 4</w:t>
      </w:r>
      <w:r w:rsidR="00FE57B4" w:rsidRPr="00FE57B4">
        <w:rPr>
          <w:rFonts w:ascii="Times New Roman" w:eastAsia="Times New Roman" w:hAnsi="Times New Roman" w:cs="Times New Roman"/>
          <w:color w:val="000000"/>
          <w:sz w:val="28"/>
          <w:lang w:eastAsia="ru-RU"/>
        </w:rPr>
        <w:t xml:space="preserve">   випускників дошкільної групи підготовку до школи засвоїли достатньо </w:t>
      </w:r>
      <w:r>
        <w:rPr>
          <w:rFonts w:ascii="Times New Roman" w:eastAsia="Times New Roman" w:hAnsi="Times New Roman" w:cs="Times New Roman"/>
          <w:color w:val="000000"/>
          <w:sz w:val="28"/>
          <w:lang w:eastAsia="ru-RU"/>
        </w:rPr>
        <w:t>і спокійно можуть іти до школи.</w:t>
      </w:r>
    </w:p>
    <w:p w:rsidR="00FE57B4" w:rsidRPr="00FE57B4" w:rsidRDefault="00FE57B4" w:rsidP="00FE57B4">
      <w:pPr>
        <w:spacing w:after="29"/>
        <w:jc w:val="center"/>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keepNext/>
        <w:keepLines/>
        <w:spacing w:after="21"/>
        <w:jc w:val="center"/>
        <w:outlineLvl w:val="2"/>
        <w:rPr>
          <w:rFonts w:ascii="Cambria" w:eastAsia="Cambria" w:hAnsi="Cambria" w:cs="Cambria"/>
          <w:b/>
          <w:color w:val="17365D"/>
          <w:sz w:val="36"/>
          <w:u w:val="single" w:color="17365D"/>
          <w:lang w:eastAsia="ru-RU"/>
        </w:rPr>
      </w:pPr>
      <w:r w:rsidRPr="00FE57B4">
        <w:rPr>
          <w:rFonts w:ascii="Times New Roman" w:eastAsia="Times New Roman" w:hAnsi="Times New Roman" w:cs="Times New Roman"/>
          <w:b/>
          <w:color w:val="000000"/>
          <w:sz w:val="28"/>
          <w:u w:color="000000"/>
          <w:lang w:eastAsia="ru-RU"/>
        </w:rPr>
        <w:t xml:space="preserve">Фізичний розвиток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На заняттях з фізичної культури та під час рухової активності протягом дня у дітей формувались певні рухові навички. Наразі діти з інтересом займаються фізичними вправами, грають у рухливі ігри, з іграшками, діють з фізкультурним інвентарем. Вихованці уміють вільно ходити та бігати, координуючи рухи рук і ніг. </w:t>
      </w:r>
    </w:p>
    <w:p w:rsidR="00FE57B4" w:rsidRPr="00FE57B4" w:rsidRDefault="00FE57B4" w:rsidP="00FE57B4">
      <w:pPr>
        <w:keepNext/>
        <w:keepLines/>
        <w:spacing w:after="21"/>
        <w:jc w:val="center"/>
        <w:outlineLvl w:val="2"/>
        <w:rPr>
          <w:rFonts w:ascii="Cambria" w:eastAsia="Cambria" w:hAnsi="Cambria" w:cs="Cambria"/>
          <w:b/>
          <w:color w:val="17365D"/>
          <w:sz w:val="36"/>
          <w:u w:val="single" w:color="17365D"/>
          <w:lang w:eastAsia="ru-RU"/>
        </w:rPr>
      </w:pPr>
      <w:r w:rsidRPr="00FE57B4">
        <w:rPr>
          <w:rFonts w:ascii="Times New Roman" w:eastAsia="Times New Roman" w:hAnsi="Times New Roman" w:cs="Times New Roman"/>
          <w:b/>
          <w:color w:val="000000"/>
          <w:sz w:val="28"/>
          <w:u w:color="000000"/>
          <w:lang w:eastAsia="ru-RU"/>
        </w:rPr>
        <w:t xml:space="preserve">Мовленнєвий розвиток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Заняття з мовленнєвого розвитку проходили раз на тиждень, результатом систематичної роботи з мовленнєвого розвитку є те, що переважна більшість дітей правильно вимовляють голосні та приголосні звуки (в межах вимог програми для дітей цього  віку). Хоча загалом середній рівень звуковимови дітей свідчить про те, що слід більше приділяти уваги на заняттях з мовленнєвого розвитку фонетичним вправам. Діти називають   навколишні   предмети,  їх  ознаки,   свійських тварин і їх малят. В мовленні вихованці користуються різними частинами мови, правильно вживають узагальнювальні слова. Протягом навчального року діти навчились правильно вживати відмінкові форми, форми однини і множини, займенники; узгоджувати іменники з прикметниками, дієсловами. Діти будують речення з 2 – 4 слів, відповідають на запитання і самі запитують     Виховательці під час проведення занять слід більше уваги звертати на правильну вимову, уникати діалектизмів, правильно називати ім`я дитини та вихователя, більше уваги звертати на правильну вимову вихованців. </w:t>
      </w:r>
    </w:p>
    <w:p w:rsidR="00FE57B4" w:rsidRPr="00FE57B4" w:rsidRDefault="00117E9D" w:rsidP="00FE57B4">
      <w:pPr>
        <w:spacing w:after="14" w:line="268" w:lineRule="auto"/>
        <w:ind w:right="457"/>
        <w:rPr>
          <w:rFonts w:ascii="Calibri" w:eastAsia="Calibri" w:hAnsi="Calibri" w:cs="Calibri"/>
          <w:color w:val="000000"/>
          <w:lang w:eastAsia="ru-RU"/>
        </w:rPr>
      </w:pPr>
      <w:r>
        <w:rPr>
          <w:rFonts w:ascii="Times New Roman" w:eastAsia="Times New Roman" w:hAnsi="Times New Roman" w:cs="Times New Roman"/>
          <w:color w:val="000000"/>
          <w:sz w:val="28"/>
          <w:lang w:eastAsia="ru-RU"/>
        </w:rPr>
        <w:t xml:space="preserve">            </w:t>
      </w:r>
      <w:r w:rsidR="00FE57B4" w:rsidRPr="00FE57B4">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Впродовж</w:t>
      </w:r>
      <w:r w:rsidR="00FE57B4" w:rsidRPr="00FE57B4">
        <w:rPr>
          <w:rFonts w:ascii="Times New Roman" w:eastAsia="Times New Roman" w:hAnsi="Times New Roman" w:cs="Times New Roman"/>
          <w:color w:val="000000"/>
          <w:sz w:val="28"/>
          <w:lang w:eastAsia="ru-RU"/>
        </w:rPr>
        <w:t xml:space="preserve"> усього навчального року батьк</w:t>
      </w:r>
      <w:r>
        <w:rPr>
          <w:rFonts w:ascii="Times New Roman" w:eastAsia="Times New Roman" w:hAnsi="Times New Roman" w:cs="Times New Roman"/>
          <w:color w:val="000000"/>
          <w:sz w:val="28"/>
          <w:lang w:eastAsia="ru-RU"/>
        </w:rPr>
        <w:t xml:space="preserve">и активно брали участь в житті </w:t>
      </w:r>
      <w:r w:rsidR="00FE57B4" w:rsidRPr="00FE57B4">
        <w:rPr>
          <w:rFonts w:ascii="Times New Roman" w:eastAsia="Times New Roman" w:hAnsi="Times New Roman" w:cs="Times New Roman"/>
          <w:color w:val="000000"/>
          <w:sz w:val="28"/>
          <w:lang w:eastAsia="ru-RU"/>
        </w:rPr>
        <w:t xml:space="preserve">дошкільної групи та ДНЗ.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Батьки беруть активну участь у підготовці і проведенні загальношкільних  заходів: Дня знань, Новорічних свят, Великодніх виставок-конкурсів, Дня Матері, Останнього дзвоника, Випускного вечора. Отже,</w:t>
      </w:r>
      <w:r w:rsidR="00117E9D">
        <w:rPr>
          <w:rFonts w:ascii="Times New Roman" w:eastAsia="Times New Roman" w:hAnsi="Times New Roman" w:cs="Times New Roman"/>
          <w:color w:val="000000"/>
          <w:sz w:val="28"/>
          <w:lang w:eastAsia="ru-RU"/>
        </w:rPr>
        <w:t xml:space="preserve"> можна зробити висновок, що</w:t>
      </w:r>
      <w:r w:rsidRPr="00FE57B4">
        <w:rPr>
          <w:rFonts w:ascii="Times New Roman" w:eastAsia="Times New Roman" w:hAnsi="Times New Roman" w:cs="Times New Roman"/>
          <w:color w:val="000000"/>
          <w:sz w:val="28"/>
          <w:lang w:eastAsia="ru-RU"/>
        </w:rPr>
        <w:t xml:space="preserve"> виховна робота в </w:t>
      </w:r>
      <w:r w:rsidR="00117E9D">
        <w:rPr>
          <w:rFonts w:ascii="Times New Roman" w:eastAsia="Times New Roman" w:hAnsi="Times New Roman" w:cs="Times New Roman"/>
          <w:color w:val="000000"/>
          <w:sz w:val="28"/>
          <w:lang w:eastAsia="ru-RU"/>
        </w:rPr>
        <w:t xml:space="preserve">гімназії </w:t>
      </w:r>
      <w:r w:rsidRPr="00FE57B4">
        <w:rPr>
          <w:rFonts w:ascii="Times New Roman" w:eastAsia="Times New Roman" w:hAnsi="Times New Roman" w:cs="Times New Roman"/>
          <w:color w:val="000000"/>
          <w:sz w:val="28"/>
          <w:lang w:eastAsia="ru-RU"/>
        </w:rPr>
        <w:t xml:space="preserve">проводилась на належному рівні.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keepNext/>
        <w:keepLines/>
        <w:spacing w:after="0"/>
        <w:jc w:val="center"/>
        <w:outlineLvl w:val="0"/>
        <w:rPr>
          <w:rFonts w:ascii="Cambria" w:eastAsia="Cambria" w:hAnsi="Cambria" w:cs="Cambria"/>
          <w:b/>
          <w:color w:val="FF0000"/>
          <w:sz w:val="44"/>
          <w:lang w:eastAsia="ru-RU"/>
        </w:rPr>
      </w:pPr>
      <w:r w:rsidRPr="00FE57B4">
        <w:rPr>
          <w:rFonts w:ascii="Times New Roman" w:eastAsia="Times New Roman" w:hAnsi="Times New Roman" w:cs="Times New Roman"/>
          <w:b/>
          <w:color w:val="C00000"/>
          <w:sz w:val="48"/>
          <w:lang w:eastAsia="ru-RU"/>
        </w:rPr>
        <w:t>Акції   милосердя</w:t>
      </w:r>
      <w:r w:rsidRPr="00FE57B4">
        <w:rPr>
          <w:rFonts w:ascii="Times New Roman" w:eastAsia="Times New Roman" w:hAnsi="Times New Roman" w:cs="Times New Roman"/>
          <w:color w:val="C00000"/>
          <w:sz w:val="48"/>
          <w:lang w:eastAsia="ru-RU"/>
        </w:rPr>
        <w:t xml:space="preserve"> </w:t>
      </w:r>
    </w:p>
    <w:p w:rsidR="00FE57B4" w:rsidRPr="00FE57B4" w:rsidRDefault="00FE57B4" w:rsidP="00F04B52">
      <w:pPr>
        <w:numPr>
          <w:ilvl w:val="0"/>
          <w:numId w:val="31"/>
        </w:numPr>
        <w:spacing w:after="28"/>
        <w:ind w:left="1685" w:right="422" w:hanging="281"/>
        <w:rPr>
          <w:rFonts w:ascii="Calibri" w:eastAsia="Calibri" w:hAnsi="Calibri" w:cs="Calibri"/>
          <w:color w:val="000000"/>
          <w:lang w:eastAsia="ru-RU"/>
        </w:rPr>
      </w:pPr>
      <w:r w:rsidRPr="00FE57B4">
        <w:rPr>
          <w:rFonts w:ascii="Times New Roman" w:eastAsia="Times New Roman" w:hAnsi="Times New Roman" w:cs="Times New Roman"/>
          <w:b/>
          <w:i/>
          <w:color w:val="000000"/>
          <w:sz w:val="28"/>
          <w:lang w:eastAsia="ru-RU"/>
        </w:rPr>
        <w:t>«Захисникам України –наша шана й повага».</w:t>
      </w:r>
      <w:r w:rsidRPr="00FE57B4">
        <w:rPr>
          <w:rFonts w:ascii="Times New Roman" w:eastAsia="Times New Roman" w:hAnsi="Times New Roman" w:cs="Times New Roman"/>
          <w:b/>
          <w:color w:val="000000"/>
          <w:sz w:val="28"/>
          <w:lang w:eastAsia="ru-RU"/>
        </w:rPr>
        <w:t xml:space="preserve"> </w:t>
      </w:r>
    </w:p>
    <w:p w:rsidR="00FE57B4" w:rsidRPr="00FE57B4" w:rsidRDefault="00FE57B4" w:rsidP="00F04B52">
      <w:pPr>
        <w:numPr>
          <w:ilvl w:val="0"/>
          <w:numId w:val="31"/>
        </w:numPr>
        <w:spacing w:after="32" w:line="254" w:lineRule="auto"/>
        <w:ind w:left="1685" w:right="422" w:hanging="281"/>
        <w:rPr>
          <w:rFonts w:ascii="Calibri" w:eastAsia="Calibri" w:hAnsi="Calibri" w:cs="Calibri"/>
          <w:color w:val="000000"/>
          <w:lang w:eastAsia="ru-RU"/>
        </w:rPr>
      </w:pPr>
      <w:r w:rsidRPr="00FE57B4">
        <w:rPr>
          <w:rFonts w:ascii="Times New Roman" w:eastAsia="Times New Roman" w:hAnsi="Times New Roman" w:cs="Times New Roman"/>
          <w:b/>
          <w:i/>
          <w:color w:val="000000"/>
          <w:sz w:val="28"/>
          <w:lang w:eastAsia="ru-RU"/>
        </w:rPr>
        <w:t>Благодійний ярмарок в рамках Всеукраїнської благодійної акції «Серце до серця»</w:t>
      </w:r>
      <w:r w:rsidRPr="00FE57B4">
        <w:rPr>
          <w:rFonts w:ascii="Times New Roman" w:eastAsia="Times New Roman" w:hAnsi="Times New Roman" w:cs="Times New Roman"/>
          <w:b/>
          <w:color w:val="000000"/>
          <w:sz w:val="28"/>
          <w:lang w:eastAsia="ru-RU"/>
        </w:rPr>
        <w:t xml:space="preserve"> </w:t>
      </w:r>
    </w:p>
    <w:p w:rsidR="00FE57B4" w:rsidRPr="00FE57B4" w:rsidRDefault="00FE57B4" w:rsidP="00F04B52">
      <w:pPr>
        <w:numPr>
          <w:ilvl w:val="0"/>
          <w:numId w:val="31"/>
        </w:numPr>
        <w:spacing w:after="32" w:line="254" w:lineRule="auto"/>
        <w:ind w:left="1685" w:right="422" w:hanging="281"/>
        <w:rPr>
          <w:rFonts w:ascii="Calibri" w:eastAsia="Calibri" w:hAnsi="Calibri" w:cs="Calibri"/>
          <w:color w:val="000000"/>
          <w:lang w:eastAsia="ru-RU"/>
        </w:rPr>
      </w:pPr>
      <w:r w:rsidRPr="00FE57B4">
        <w:rPr>
          <w:rFonts w:ascii="Times New Roman" w:eastAsia="Times New Roman" w:hAnsi="Times New Roman" w:cs="Times New Roman"/>
          <w:b/>
          <w:i/>
          <w:color w:val="000000"/>
          <w:sz w:val="28"/>
          <w:lang w:eastAsia="ru-RU"/>
        </w:rPr>
        <w:t>Участь у</w:t>
      </w:r>
      <w:r w:rsidR="00117E9D">
        <w:rPr>
          <w:rFonts w:ascii="Times New Roman" w:eastAsia="Times New Roman" w:hAnsi="Times New Roman" w:cs="Times New Roman"/>
          <w:b/>
          <w:i/>
          <w:color w:val="000000"/>
          <w:sz w:val="28"/>
          <w:lang w:eastAsia="ru-RU"/>
        </w:rPr>
        <w:t xml:space="preserve"> </w:t>
      </w:r>
      <w:r w:rsidRPr="00FE57B4">
        <w:rPr>
          <w:rFonts w:ascii="Times New Roman" w:eastAsia="Times New Roman" w:hAnsi="Times New Roman" w:cs="Times New Roman"/>
          <w:b/>
          <w:i/>
          <w:color w:val="000000"/>
          <w:sz w:val="28"/>
          <w:lang w:eastAsia="ru-RU"/>
        </w:rPr>
        <w:t>благодійній осінній ярмарці</w:t>
      </w:r>
      <w:r w:rsidR="00117E9D">
        <w:rPr>
          <w:rFonts w:ascii="Times New Roman" w:eastAsia="Times New Roman" w:hAnsi="Times New Roman" w:cs="Times New Roman"/>
          <w:b/>
          <w:i/>
          <w:color w:val="000000"/>
          <w:sz w:val="28"/>
          <w:lang w:eastAsia="ru-RU"/>
        </w:rPr>
        <w:t xml:space="preserve"> Червоного хреста</w:t>
      </w:r>
      <w:r w:rsidRPr="00FE57B4">
        <w:rPr>
          <w:rFonts w:ascii="Times New Roman" w:eastAsia="Times New Roman" w:hAnsi="Times New Roman" w:cs="Times New Roman"/>
          <w:b/>
          <w:i/>
          <w:color w:val="000000"/>
          <w:sz w:val="28"/>
          <w:lang w:eastAsia="ru-RU"/>
        </w:rPr>
        <w:t xml:space="preserve"> “</w:t>
      </w:r>
      <w:r w:rsidR="00117E9D">
        <w:rPr>
          <w:rFonts w:ascii="Times New Roman" w:eastAsia="Times New Roman" w:hAnsi="Times New Roman" w:cs="Times New Roman"/>
          <w:b/>
          <w:i/>
          <w:color w:val="000000"/>
          <w:sz w:val="28"/>
          <w:lang w:eastAsia="ru-RU"/>
        </w:rPr>
        <w:t>Допоможемо пристарілим</w:t>
      </w:r>
      <w:r w:rsidRPr="00FE57B4">
        <w:rPr>
          <w:rFonts w:ascii="Times New Roman" w:eastAsia="Times New Roman" w:hAnsi="Times New Roman" w:cs="Times New Roman"/>
          <w:b/>
          <w:i/>
          <w:color w:val="000000"/>
          <w:sz w:val="28"/>
          <w:lang w:eastAsia="ru-RU"/>
        </w:rPr>
        <w:t xml:space="preserve">” </w:t>
      </w:r>
      <w:r w:rsidR="00117E9D">
        <w:rPr>
          <w:rFonts w:ascii="Times New Roman" w:eastAsia="Times New Roman" w:hAnsi="Times New Roman" w:cs="Times New Roman"/>
          <w:b/>
          <w:i/>
          <w:color w:val="000000"/>
          <w:sz w:val="28"/>
          <w:lang w:eastAsia="ru-RU"/>
        </w:rPr>
        <w:t xml:space="preserve"> </w:t>
      </w:r>
      <w:r w:rsidRPr="00FE57B4">
        <w:rPr>
          <w:rFonts w:ascii="Times New Roman" w:eastAsia="Times New Roman" w:hAnsi="Times New Roman" w:cs="Times New Roman"/>
          <w:b/>
          <w:i/>
          <w:color w:val="000000"/>
          <w:sz w:val="28"/>
          <w:lang w:eastAsia="ru-RU"/>
        </w:rPr>
        <w:t xml:space="preserve">куди були доставлені </w:t>
      </w:r>
      <w:r w:rsidR="00117E9D">
        <w:rPr>
          <w:rFonts w:ascii="Times New Roman" w:eastAsia="Times New Roman" w:hAnsi="Times New Roman" w:cs="Times New Roman"/>
          <w:b/>
          <w:i/>
          <w:color w:val="000000"/>
          <w:sz w:val="28"/>
          <w:lang w:eastAsia="ru-RU"/>
        </w:rPr>
        <w:t>продукти харчування,зібрані учнями .</w:t>
      </w:r>
      <w:r w:rsidRPr="00FE57B4">
        <w:rPr>
          <w:rFonts w:ascii="Times New Roman" w:eastAsia="Times New Roman" w:hAnsi="Times New Roman" w:cs="Times New Roman"/>
          <w:b/>
          <w:color w:val="000000"/>
          <w:sz w:val="28"/>
          <w:lang w:eastAsia="ru-RU"/>
        </w:rPr>
        <w:t xml:space="preserve"> </w:t>
      </w:r>
    </w:p>
    <w:p w:rsidR="00FE57B4" w:rsidRPr="00117E9D" w:rsidRDefault="00117E9D" w:rsidP="00F04B52">
      <w:pPr>
        <w:numPr>
          <w:ilvl w:val="0"/>
          <w:numId w:val="31"/>
        </w:numPr>
        <w:spacing w:after="32" w:line="254" w:lineRule="auto"/>
        <w:ind w:left="1685" w:right="422" w:hanging="281"/>
        <w:rPr>
          <w:rFonts w:ascii="Calibri" w:eastAsia="Calibri" w:hAnsi="Calibri" w:cs="Calibri"/>
          <w:color w:val="000000"/>
          <w:lang w:eastAsia="ru-RU"/>
        </w:rPr>
      </w:pPr>
      <w:r w:rsidRPr="00FE57B4">
        <w:rPr>
          <w:rFonts w:ascii="Times New Roman" w:eastAsia="Times New Roman" w:hAnsi="Times New Roman" w:cs="Times New Roman"/>
          <w:b/>
          <w:i/>
          <w:color w:val="000000"/>
          <w:sz w:val="28"/>
          <w:lang w:eastAsia="ru-RU"/>
        </w:rPr>
        <w:t xml:space="preserve"> </w:t>
      </w:r>
      <w:r w:rsidR="00FE57B4" w:rsidRPr="00FE57B4">
        <w:rPr>
          <w:rFonts w:ascii="Times New Roman" w:eastAsia="Times New Roman" w:hAnsi="Times New Roman" w:cs="Times New Roman"/>
          <w:b/>
          <w:i/>
          <w:color w:val="000000"/>
          <w:sz w:val="28"/>
          <w:lang w:eastAsia="ru-RU"/>
        </w:rPr>
        <w:t xml:space="preserve"> </w:t>
      </w:r>
      <w:r w:rsidR="00FE57B4" w:rsidRPr="00117E9D">
        <w:rPr>
          <w:rFonts w:ascii="Times New Roman" w:eastAsia="Times New Roman" w:hAnsi="Times New Roman" w:cs="Times New Roman"/>
          <w:b/>
          <w:i/>
          <w:color w:val="000000"/>
          <w:sz w:val="28"/>
          <w:lang w:eastAsia="ru-RU"/>
        </w:rPr>
        <w:t xml:space="preserve">«Запали свічку» жертвам Голодомору 32-33рр.  </w:t>
      </w:r>
    </w:p>
    <w:p w:rsidR="00FE57B4" w:rsidRPr="00FE57B4" w:rsidRDefault="00FE57B4" w:rsidP="00F04B52">
      <w:pPr>
        <w:numPr>
          <w:ilvl w:val="0"/>
          <w:numId w:val="31"/>
        </w:numPr>
        <w:spacing w:after="5" w:line="254" w:lineRule="auto"/>
        <w:ind w:left="1685" w:right="422" w:hanging="281"/>
        <w:rPr>
          <w:rFonts w:ascii="Calibri" w:eastAsia="Calibri" w:hAnsi="Calibri" w:cs="Calibri"/>
          <w:color w:val="000000"/>
          <w:lang w:eastAsia="ru-RU"/>
        </w:rPr>
      </w:pPr>
      <w:r w:rsidRPr="00FE57B4">
        <w:rPr>
          <w:rFonts w:ascii="Times New Roman" w:eastAsia="Times New Roman" w:hAnsi="Times New Roman" w:cs="Times New Roman"/>
          <w:b/>
          <w:i/>
          <w:color w:val="000000"/>
          <w:sz w:val="28"/>
          <w:lang w:eastAsia="ru-RU"/>
        </w:rPr>
        <w:t>До Дня людей похилого віку відвідано найстаріших</w:t>
      </w:r>
      <w:r w:rsidR="00117E9D">
        <w:rPr>
          <w:rFonts w:ascii="Times New Roman" w:eastAsia="Times New Roman" w:hAnsi="Times New Roman" w:cs="Times New Roman"/>
          <w:b/>
          <w:i/>
          <w:color w:val="000000"/>
          <w:sz w:val="28"/>
          <w:lang w:eastAsia="ru-RU"/>
        </w:rPr>
        <w:t xml:space="preserve"> жителів села.  </w:t>
      </w:r>
    </w:p>
    <w:p w:rsidR="00FE57B4" w:rsidRPr="00FE57B4" w:rsidRDefault="00FE57B4" w:rsidP="00FE57B4">
      <w:pPr>
        <w:spacing w:after="70"/>
        <w:jc w:val="center"/>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keepNext/>
        <w:keepLines/>
        <w:spacing w:after="0"/>
        <w:ind w:right="291"/>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FF0000"/>
          <w:sz w:val="28"/>
          <w:lang w:eastAsia="ru-RU"/>
        </w:rPr>
        <w:t xml:space="preserve">    РОБОТА БІБЛІОТЕКИ </w:t>
      </w:r>
    </w:p>
    <w:p w:rsidR="00FE57B4" w:rsidRPr="00FE57B4" w:rsidRDefault="00FE57B4" w:rsidP="00FE57B4">
      <w:pPr>
        <w:spacing w:after="0"/>
        <w:jc w:val="center"/>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У Законі України «Про загальну середню освіту» важливе місце відводиться культурно-виховній і просвітницькій роботі у закладах освіти. Шкільна бібліотека є важливим засобом і формою втілення в життя цієї вимоги. Саме вона сприяє формуванню культури читання, саморозвитку особистості дитини, підвищенню інформаційної, освітньої, пізнавальної, інтелектуальної діяльності учнів.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Робота шкільної бібліотеки ґрунтується на таких нормативно-правових документах: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Конституція України;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Закон України «Про бібліотеку і бібліотечну справу»;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Закон України «Про мови в Україні»; </w:t>
      </w:r>
    </w:p>
    <w:p w:rsidR="00FE57B4" w:rsidRPr="00FE57B4" w:rsidRDefault="00FE57B4" w:rsidP="00FE57B4">
      <w:pPr>
        <w:spacing w:after="14" w:line="268" w:lineRule="auto"/>
        <w:ind w:right="3006"/>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Закон України «Про загальну середню освіту»;  Положенні «Про шкільну бібліотеку».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Основні завдання шкільної бібліотеки: </w:t>
      </w:r>
    </w:p>
    <w:p w:rsidR="00FE57B4" w:rsidRPr="00FE57B4" w:rsidRDefault="00FE57B4" w:rsidP="00F04B52">
      <w:pPr>
        <w:numPr>
          <w:ilvl w:val="0"/>
          <w:numId w:val="32"/>
        </w:numPr>
        <w:spacing w:after="14" w:line="268" w:lineRule="auto"/>
        <w:ind w:left="1574" w:right="457" w:hanging="163"/>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сприяти реалізації державної політики в галузі освіти; </w:t>
      </w:r>
    </w:p>
    <w:p w:rsidR="00FE57B4" w:rsidRPr="00FE57B4" w:rsidRDefault="00FE57B4" w:rsidP="00F04B52">
      <w:pPr>
        <w:numPr>
          <w:ilvl w:val="0"/>
          <w:numId w:val="32"/>
        </w:numPr>
        <w:spacing w:after="13" w:line="267" w:lineRule="auto"/>
        <w:ind w:left="1574" w:right="457" w:hanging="163"/>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виховувати у школярів інформаційну культуру, культуру читання, формувати вміння користуватися бібліотекою, її послугами, довідковим апаратом; - сприяти самоосвіті учнів та педагогів за допомогою різних форм і методів бібліотечної роботи.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Найважливішим завданням шкільної бібліотеки є якісне і своєчасне забезпечення підручниками всіх учнів школи. Задачі, які стоять перед бібліотекою для виконання цього завдання: облік, обробка, розміщення підручників, зберігання фонду, робота з каталогом.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Протягом року проводилися рейди перевірки підручників, заходи, які допомагають зберегти підручник та вчать учнів дбайливому ставленню до книги. Проводиться відповідна робота з боржниками. Бібліотечним активом зі збереження шкільних підручників проведені рейди щодо оцінки стану підручників учнів школи.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Основними функціями шкільної  бі</w:t>
      </w:r>
      <w:r w:rsidR="00117E9D">
        <w:rPr>
          <w:rFonts w:ascii="Times New Roman" w:eastAsia="Times New Roman" w:hAnsi="Times New Roman" w:cs="Times New Roman"/>
          <w:color w:val="000000"/>
          <w:sz w:val="28"/>
          <w:lang w:eastAsia="ru-RU"/>
        </w:rPr>
        <w:t xml:space="preserve">бліотеки є: навчальна, виховна, </w:t>
      </w:r>
      <w:r w:rsidRPr="00FE57B4">
        <w:rPr>
          <w:rFonts w:ascii="Times New Roman" w:eastAsia="Times New Roman" w:hAnsi="Times New Roman" w:cs="Times New Roman"/>
          <w:color w:val="000000"/>
          <w:sz w:val="28"/>
          <w:lang w:eastAsia="ru-RU"/>
        </w:rPr>
        <w:t>інформаційна,</w:t>
      </w:r>
      <w:r w:rsidR="00117E9D">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color w:val="000000"/>
          <w:sz w:val="28"/>
          <w:lang w:eastAsia="ru-RU"/>
        </w:rPr>
        <w:t xml:space="preserve">пізнавальна, розвиваюча, культурологічна. </w:t>
      </w:r>
    </w:p>
    <w:p w:rsidR="00FE57B4" w:rsidRPr="00FE57B4" w:rsidRDefault="00117E9D" w:rsidP="00117E9D">
      <w:pPr>
        <w:tabs>
          <w:tab w:val="center" w:pos="2260"/>
          <w:tab w:val="center" w:pos="6418"/>
          <w:tab w:val="center" w:pos="10750"/>
        </w:tabs>
        <w:spacing w:after="32"/>
        <w:jc w:val="both"/>
        <w:rPr>
          <w:rFonts w:ascii="Calibri" w:eastAsia="Calibri" w:hAnsi="Calibri" w:cs="Calibri"/>
          <w:color w:val="000000"/>
          <w:lang w:eastAsia="ru-RU"/>
        </w:rPr>
      </w:pPr>
      <w:r>
        <w:rPr>
          <w:rFonts w:ascii="Times New Roman" w:eastAsia="Times New Roman" w:hAnsi="Times New Roman" w:cs="Times New Roman"/>
          <w:color w:val="000000"/>
          <w:sz w:val="28"/>
          <w:lang w:eastAsia="ru-RU"/>
        </w:rPr>
        <w:t xml:space="preserve">За змістом </w:t>
      </w:r>
      <w:r w:rsidR="00FE57B4" w:rsidRPr="00FE57B4">
        <w:rPr>
          <w:rFonts w:ascii="Times New Roman" w:eastAsia="Times New Roman" w:hAnsi="Times New Roman" w:cs="Times New Roman"/>
          <w:color w:val="000000"/>
          <w:sz w:val="28"/>
          <w:lang w:eastAsia="ru-RU"/>
        </w:rPr>
        <w:t xml:space="preserve">фонд бібліотеки представлений  різногалузевою  літературою: історичною,  художньо ю,  природничо-науковою,суспільно-політичною  ( в тому числі педагогічною та психологічною), мовознавством та літературознавством, а також значною кількістю довідкової (словники, довідники, енциклопедії та бібліографічні покажчики).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Вилучення застарілої за змістом та фізично зношеної літератури проводилося дуже обережно, з урахуванням доцільності.  Вилучалися лише застарілі періодичні видання.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Було здійснено передплату періодичних видань за рахунок державних коштів.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На початку навчального року забезпечено вчителів та учнів навчальними підручниками та навчально-методичною літературою.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Протягом року у бібліотеці проводилися різні заходи.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Всю роботу бібліотека проводить згідно річного плану. Для забезпечення читачів літературою необхідною для навчально-виховного процессу постійно вивчаються читацькі потреби. В цьому напрямку проводяться індивідуальні бесіди з учнями школи для вивчення їхінтересів та інформаційних потреб, бесіди з вчителями, ознайомлення із новою навчальною, методично, художньою літературою шляхом проведення тематичнихвиставок.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w:t>
      </w:r>
      <w:r w:rsidR="00117E9D">
        <w:rPr>
          <w:rFonts w:ascii="Times New Roman" w:eastAsia="Times New Roman" w:hAnsi="Times New Roman" w:cs="Times New Roman"/>
          <w:color w:val="000000"/>
          <w:sz w:val="28"/>
          <w:lang w:eastAsia="ru-RU"/>
        </w:rPr>
        <w:t>о бібліотеки школи записано  63</w:t>
      </w:r>
      <w:r w:rsidRPr="00FE57B4">
        <w:rPr>
          <w:rFonts w:ascii="Times New Roman" w:eastAsia="Times New Roman" w:hAnsi="Times New Roman" w:cs="Times New Roman"/>
          <w:color w:val="000000"/>
          <w:sz w:val="28"/>
          <w:lang w:eastAsia="ru-RU"/>
        </w:rPr>
        <w:t>учнів</w:t>
      </w:r>
      <w:r w:rsidR="00117E9D">
        <w:rPr>
          <w:rFonts w:ascii="Times New Roman" w:eastAsia="Times New Roman" w:hAnsi="Times New Roman" w:cs="Times New Roman"/>
          <w:color w:val="000000"/>
          <w:sz w:val="28"/>
          <w:lang w:eastAsia="ru-RU"/>
        </w:rPr>
        <w:t xml:space="preserve"> ,та педагогічний колектив гімназії</w:t>
      </w:r>
      <w:r w:rsidRPr="00FE57B4">
        <w:rPr>
          <w:rFonts w:ascii="Times New Roman" w:eastAsia="Times New Roman" w:hAnsi="Times New Roman" w:cs="Times New Roman"/>
          <w:color w:val="000000"/>
          <w:sz w:val="28"/>
          <w:lang w:eastAsia="ru-RU"/>
        </w:rPr>
        <w:t xml:space="preserve">. Проведено бесіди про роль бібліотеки і культуру читання. </w:t>
      </w:r>
    </w:p>
    <w:p w:rsidR="00FE57B4" w:rsidRPr="00FE57B4" w:rsidRDefault="00FE57B4" w:rsidP="00FE57B4">
      <w:pPr>
        <w:spacing w:after="32"/>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b/>
          <w:color w:val="000000"/>
          <w:sz w:val="28"/>
          <w:lang w:eastAsia="ru-RU"/>
        </w:rPr>
        <w:t xml:space="preserve"> </w:t>
      </w:r>
    </w:p>
    <w:p w:rsidR="00FE57B4" w:rsidRPr="00FE57B4" w:rsidRDefault="004B6B93" w:rsidP="00FE57B4">
      <w:pPr>
        <w:spacing w:after="14" w:line="271" w:lineRule="auto"/>
        <w:ind w:right="2110"/>
        <w:rPr>
          <w:rFonts w:ascii="Calibri" w:eastAsia="Calibri" w:hAnsi="Calibri" w:cs="Calibri"/>
          <w:color w:val="000000"/>
          <w:lang w:eastAsia="ru-RU"/>
        </w:rPr>
      </w:pPr>
      <w:r>
        <w:rPr>
          <w:rFonts w:ascii="Calibri" w:eastAsia="Calibri" w:hAnsi="Calibri" w:cs="Calibri"/>
          <w:noProof/>
          <w:color w:val="000000"/>
          <w:lang w:eastAsia="ru-RU"/>
        </w:rPr>
        <w:pict>
          <v:group id="Group 170942" o:spid="_x0000_s1157" style="position:absolute;margin-left:70.95pt;margin-top:13.3pt;width:12pt;height:156.85pt;z-index:251664384" coordsize="1524,19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">
            <v:shape id="Picture 21490" o:spid="_x0000_s1167" type="#_x0000_t75" style="position:absolute;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">
              <v:imagedata r:id="rId426" o:title=""/>
            </v:shape>
            <v:shape id="Picture 21496" o:spid="_x0000_s1166" type="#_x0000_t75" style="position:absolute;top:2044;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">
              <v:imagedata r:id="rId426" o:title=""/>
            </v:shape>
            <v:shape id="Picture 21502" o:spid="_x0000_s1165" type="#_x0000_t75" style="position:absolute;top:4083;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">
              <v:imagedata r:id="rId426" o:title=""/>
            </v:shape>
            <v:shape id="Picture 21508" o:spid="_x0000_s1164" type="#_x0000_t75" style="position:absolute;top:6127;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">
              <v:imagedata r:id="rId426" o:title=""/>
            </v:shape>
            <v:shape id="Picture 21514" o:spid="_x0000_s1163" type="#_x0000_t75" style="position:absolute;top:8166;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">
              <v:imagedata r:id="rId426" o:title=""/>
            </v:shape>
            <v:shape id="Picture 21520" o:spid="_x0000_s1162" type="#_x0000_t75" style="position:absolute;top:10223;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">
              <v:imagedata r:id="rId426" o:title=""/>
            </v:shape>
            <v:shape id="Picture 21526" o:spid="_x0000_s1161" type="#_x0000_t75" style="position:absolute;top:12268;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">
              <v:imagedata r:id="rId426" o:title=""/>
            </v:shape>
            <v:shape id="Picture 21534" o:spid="_x0000_s1160" type="#_x0000_t75" style="position:absolute;top:1431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">
              <v:imagedata r:id="rId426" o:title=""/>
            </v:shape>
            <v:shape id="Picture 21540" o:spid="_x0000_s1159" type="#_x0000_t75" style="position:absolute;top:16351;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">
              <v:imagedata r:id="rId426" o:title=""/>
            </v:shape>
            <v:shape id="Picture 21546" o:spid="_x0000_s1158" type="#_x0000_t75" style="position:absolute;top:18395;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">
              <v:imagedata r:id="rId426" o:title=""/>
            </v:shape>
            <w10:wrap type="square"/>
          </v:group>
        </w:pict>
      </w:r>
      <w:r w:rsidR="00FE57B4" w:rsidRPr="00FE57B4">
        <w:rPr>
          <w:rFonts w:ascii="Times New Roman" w:eastAsia="Times New Roman" w:hAnsi="Times New Roman" w:cs="Times New Roman"/>
          <w:b/>
          <w:color w:val="000000"/>
          <w:sz w:val="28"/>
          <w:lang w:eastAsia="ru-RU"/>
        </w:rPr>
        <w:t>Було оформлено книжкові</w:t>
      </w:r>
      <w:r w:rsidR="00117E9D">
        <w:rPr>
          <w:rFonts w:ascii="Times New Roman" w:eastAsia="Times New Roman" w:hAnsi="Times New Roman" w:cs="Times New Roman"/>
          <w:b/>
          <w:color w:val="000000"/>
          <w:sz w:val="28"/>
          <w:lang w:eastAsia="ru-RU"/>
        </w:rPr>
        <w:t xml:space="preserve"> </w:t>
      </w:r>
      <w:r w:rsidR="00FE57B4" w:rsidRPr="00FE57B4">
        <w:rPr>
          <w:rFonts w:ascii="Times New Roman" w:eastAsia="Times New Roman" w:hAnsi="Times New Roman" w:cs="Times New Roman"/>
          <w:b/>
          <w:color w:val="000000"/>
          <w:sz w:val="28"/>
          <w:lang w:eastAsia="ru-RU"/>
        </w:rPr>
        <w:t xml:space="preserve">виставки до знаменних дат року: </w:t>
      </w:r>
      <w:r w:rsidR="00FE57B4" w:rsidRPr="00FE57B4">
        <w:rPr>
          <w:rFonts w:ascii="Arial" w:eastAsia="Arial" w:hAnsi="Arial" w:cs="Arial"/>
          <w:color w:val="000000"/>
          <w:sz w:val="28"/>
          <w:lang w:eastAsia="ru-RU"/>
        </w:rPr>
        <w:t xml:space="preserve"> </w:t>
      </w:r>
      <w:r w:rsidR="00FE57B4" w:rsidRPr="00FE57B4">
        <w:rPr>
          <w:rFonts w:ascii="Times New Roman" w:eastAsia="Times New Roman" w:hAnsi="Times New Roman" w:cs="Times New Roman"/>
          <w:color w:val="000000"/>
          <w:sz w:val="28"/>
          <w:lang w:eastAsia="ru-RU"/>
        </w:rPr>
        <w:t xml:space="preserve">До Міжнародного Дня миру;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До дня визволення України від фашистських загарбників;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До дня української писемності та мови;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До дня пам’яті жертв голодомору;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До всесвітнього дня боротьби зі СНІДом;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До дня соборності України;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До дня пам’яті жертв Голокосту;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До Дня пам’яті героїв Крут;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До річниці перемоги у великій Вітчизняній війні;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 До</w:t>
      </w:r>
      <w:r w:rsidR="00117E9D">
        <w:rPr>
          <w:rFonts w:ascii="Times New Roman" w:eastAsia="Times New Roman" w:hAnsi="Times New Roman" w:cs="Times New Roman"/>
          <w:color w:val="000000"/>
          <w:sz w:val="28"/>
          <w:lang w:eastAsia="ru-RU"/>
        </w:rPr>
        <w:t xml:space="preserve"> річниці </w:t>
      </w:r>
      <w:r w:rsidRPr="00FE57B4">
        <w:rPr>
          <w:rFonts w:ascii="Times New Roman" w:eastAsia="Times New Roman" w:hAnsi="Times New Roman" w:cs="Times New Roman"/>
          <w:color w:val="000000"/>
          <w:sz w:val="28"/>
          <w:lang w:eastAsia="ru-RU"/>
        </w:rPr>
        <w:t xml:space="preserve"> Карпатської України; </w:t>
      </w:r>
    </w:p>
    <w:p w:rsidR="00FE57B4" w:rsidRPr="00FE57B4" w:rsidRDefault="004B6B93" w:rsidP="00FE57B4">
      <w:pPr>
        <w:spacing w:after="14" w:line="268" w:lineRule="auto"/>
        <w:ind w:right="457"/>
        <w:rPr>
          <w:rFonts w:ascii="Calibri" w:eastAsia="Calibri" w:hAnsi="Calibri" w:cs="Calibri"/>
          <w:color w:val="000000"/>
          <w:lang w:eastAsia="ru-RU"/>
        </w:rPr>
      </w:pPr>
      <w:r>
        <w:rPr>
          <w:rFonts w:ascii="Calibri" w:eastAsia="Calibri" w:hAnsi="Calibri" w:cs="Calibri"/>
          <w:noProof/>
          <w:color w:val="000000"/>
          <w:lang w:eastAsia="ru-RU"/>
        </w:rPr>
        <w:pict>
          <v:group id="Group 170209" o:spid="_x0000_s1154" style="position:absolute;margin-left:70.95pt;margin-top:-2.15pt;width:12pt;height:28.1pt;z-index:251665408" coordsize="152400,35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">
            <v:shape id="Picture 21592" o:spid="_x0000_s1156"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">
              <v:imagedata r:id="rId426" o:title=""/>
            </v:shape>
            <v:shape id="Picture 21599" o:spid="_x0000_s1155" type="#_x0000_t75" style="position:absolute;top:204470;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">
              <v:imagedata r:id="rId426" o:title=""/>
            </v:shape>
            <w10:wrap type="square"/>
          </v:group>
        </w:pict>
      </w:r>
      <w:r w:rsidR="00FE57B4" w:rsidRPr="00FE57B4">
        <w:rPr>
          <w:rFonts w:ascii="Arial" w:eastAsia="Arial" w:hAnsi="Arial" w:cs="Arial"/>
          <w:color w:val="000000"/>
          <w:sz w:val="28"/>
          <w:lang w:eastAsia="ru-RU"/>
        </w:rPr>
        <w:t xml:space="preserve"> </w:t>
      </w:r>
      <w:r w:rsidR="00117E9D">
        <w:rPr>
          <w:rFonts w:ascii="Times New Roman" w:eastAsia="Times New Roman" w:hAnsi="Times New Roman" w:cs="Times New Roman"/>
          <w:color w:val="000000"/>
          <w:sz w:val="28"/>
          <w:lang w:eastAsia="ru-RU"/>
        </w:rPr>
        <w:t>До Д</w:t>
      </w:r>
      <w:r w:rsidR="00FE57B4" w:rsidRPr="00FE57B4">
        <w:rPr>
          <w:rFonts w:ascii="Times New Roman" w:eastAsia="Times New Roman" w:hAnsi="Times New Roman" w:cs="Times New Roman"/>
          <w:color w:val="000000"/>
          <w:sz w:val="28"/>
          <w:lang w:eastAsia="ru-RU"/>
        </w:rPr>
        <w:t xml:space="preserve">ня партизанської слави; </w:t>
      </w:r>
    </w:p>
    <w:p w:rsidR="00FE57B4" w:rsidRPr="00FE57B4" w:rsidRDefault="00FE57B4" w:rsidP="00FE57B4">
      <w:pPr>
        <w:spacing w:after="14" w:line="271" w:lineRule="auto"/>
        <w:ind w:right="3337"/>
        <w:rPr>
          <w:rFonts w:ascii="Calibri" w:eastAsia="Calibri" w:hAnsi="Calibri" w:cs="Calibri"/>
          <w:color w:val="000000"/>
          <w:lang w:eastAsia="ru-RU"/>
        </w:rPr>
      </w:pP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До річниці від дня народження Т. Г. Шевченка; </w:t>
      </w:r>
      <w:r w:rsidR="00117E9D">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b/>
          <w:color w:val="000000"/>
          <w:sz w:val="28"/>
          <w:lang w:eastAsia="ru-RU"/>
        </w:rPr>
        <w:t xml:space="preserve">Були підготовлені виставки до предметних тижнів: </w:t>
      </w:r>
    </w:p>
    <w:p w:rsidR="00117E9D" w:rsidRPr="00117E9D" w:rsidRDefault="00FE57B4" w:rsidP="00F04B52">
      <w:pPr>
        <w:numPr>
          <w:ilvl w:val="0"/>
          <w:numId w:val="33"/>
        </w:numPr>
        <w:spacing w:after="14" w:line="268" w:lineRule="auto"/>
        <w:ind w:left="3542" w:right="457" w:hanging="27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тижня правових знань;</w:t>
      </w:r>
    </w:p>
    <w:p w:rsidR="00FE57B4" w:rsidRPr="00FE57B4" w:rsidRDefault="00FE57B4" w:rsidP="00F04B52">
      <w:pPr>
        <w:numPr>
          <w:ilvl w:val="0"/>
          <w:numId w:val="33"/>
        </w:numPr>
        <w:spacing w:after="14" w:line="268" w:lineRule="auto"/>
        <w:ind w:left="3542" w:right="457" w:hanging="27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r w:rsidRPr="00FE57B4">
        <w:rPr>
          <w:rFonts w:ascii="Wingdings" w:eastAsia="Wingdings" w:hAnsi="Wingdings" w:cs="Wingdings"/>
          <w:color w:val="000000"/>
          <w:sz w:val="28"/>
          <w:lang w:eastAsia="ru-RU"/>
        </w:rPr>
        <w:t></w:t>
      </w: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тижня історії; </w:t>
      </w:r>
    </w:p>
    <w:p w:rsidR="00FE57B4" w:rsidRPr="00FE57B4" w:rsidRDefault="00FE57B4" w:rsidP="00F04B52">
      <w:pPr>
        <w:numPr>
          <w:ilvl w:val="0"/>
          <w:numId w:val="33"/>
        </w:numPr>
        <w:spacing w:after="14" w:line="268" w:lineRule="auto"/>
        <w:ind w:left="3542" w:right="457" w:hanging="27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тижня англійської мови; </w:t>
      </w:r>
    </w:p>
    <w:p w:rsidR="00FE57B4" w:rsidRPr="00FE57B4" w:rsidRDefault="00FE57B4" w:rsidP="00F04B52">
      <w:pPr>
        <w:numPr>
          <w:ilvl w:val="0"/>
          <w:numId w:val="33"/>
        </w:numPr>
        <w:spacing w:after="14" w:line="268" w:lineRule="auto"/>
        <w:ind w:left="3542" w:right="457" w:hanging="27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тижня української мови; </w:t>
      </w:r>
    </w:p>
    <w:p w:rsidR="00117E9D" w:rsidRPr="00117E9D" w:rsidRDefault="00FE57B4" w:rsidP="00F04B52">
      <w:pPr>
        <w:numPr>
          <w:ilvl w:val="0"/>
          <w:numId w:val="33"/>
        </w:numPr>
        <w:spacing w:after="14" w:line="268" w:lineRule="auto"/>
        <w:ind w:left="3542" w:right="457" w:hanging="27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тижня безпеки життєдіяльності; </w:t>
      </w:r>
    </w:p>
    <w:p w:rsidR="00FE57B4" w:rsidRPr="00FE57B4" w:rsidRDefault="00FE57B4" w:rsidP="00F04B52">
      <w:pPr>
        <w:numPr>
          <w:ilvl w:val="0"/>
          <w:numId w:val="33"/>
        </w:numPr>
        <w:spacing w:after="14" w:line="268" w:lineRule="auto"/>
        <w:ind w:left="3542" w:right="457" w:hanging="278"/>
        <w:rPr>
          <w:rFonts w:ascii="Calibri" w:eastAsia="Calibri" w:hAnsi="Calibri" w:cs="Calibri"/>
          <w:color w:val="000000"/>
          <w:lang w:eastAsia="ru-RU"/>
        </w:rPr>
      </w:pPr>
      <w:r w:rsidRPr="00FE57B4">
        <w:rPr>
          <w:rFonts w:ascii="Wingdings" w:eastAsia="Wingdings" w:hAnsi="Wingdings" w:cs="Wingdings"/>
          <w:color w:val="000000"/>
          <w:sz w:val="28"/>
          <w:lang w:eastAsia="ru-RU"/>
        </w:rPr>
        <w:t></w:t>
      </w:r>
      <w:r w:rsidRPr="00FE57B4">
        <w:rPr>
          <w:rFonts w:ascii="Arial" w:eastAsia="Arial" w:hAnsi="Arial" w:cs="Arial"/>
          <w:color w:val="000000"/>
          <w:sz w:val="28"/>
          <w:lang w:eastAsia="ru-RU"/>
        </w:rPr>
        <w:t xml:space="preserve"> </w:t>
      </w:r>
      <w:r w:rsidRPr="00FE57B4">
        <w:rPr>
          <w:rFonts w:ascii="Times New Roman" w:eastAsia="Times New Roman" w:hAnsi="Times New Roman" w:cs="Times New Roman"/>
          <w:color w:val="000000"/>
          <w:sz w:val="28"/>
          <w:lang w:eastAsia="ru-RU"/>
        </w:rPr>
        <w:t xml:space="preserve">шевченківський тиждень. </w:t>
      </w:r>
    </w:p>
    <w:p w:rsidR="00FE57B4" w:rsidRPr="00FE57B4" w:rsidRDefault="00FE57B4" w:rsidP="00F04B52">
      <w:pPr>
        <w:numPr>
          <w:ilvl w:val="0"/>
          <w:numId w:val="33"/>
        </w:numPr>
        <w:spacing w:after="14" w:line="268" w:lineRule="auto"/>
        <w:ind w:left="3542" w:right="457" w:hanging="278"/>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Європейський тиждень </w:t>
      </w:r>
    </w:p>
    <w:p w:rsidR="00FE57B4" w:rsidRPr="00FE57B4" w:rsidRDefault="00117E9D" w:rsidP="00FE57B4">
      <w:pPr>
        <w:spacing w:after="14" w:line="268" w:lineRule="auto"/>
        <w:ind w:right="457"/>
        <w:rPr>
          <w:rFonts w:ascii="Calibri" w:eastAsia="Calibri" w:hAnsi="Calibri" w:cs="Calibri"/>
          <w:color w:val="000000"/>
          <w:lang w:eastAsia="ru-RU"/>
        </w:rPr>
      </w:pPr>
      <w:r>
        <w:rPr>
          <w:rFonts w:ascii="Times New Roman" w:eastAsia="Times New Roman" w:hAnsi="Times New Roman" w:cs="Times New Roman"/>
          <w:color w:val="000000"/>
          <w:sz w:val="28"/>
          <w:lang w:eastAsia="ru-RU"/>
        </w:rPr>
        <w:t xml:space="preserve">Бібліотека брала </w:t>
      </w:r>
      <w:r w:rsidR="00FE57B4" w:rsidRPr="00FE57B4">
        <w:rPr>
          <w:rFonts w:ascii="Times New Roman" w:eastAsia="Times New Roman" w:hAnsi="Times New Roman" w:cs="Times New Roman"/>
          <w:color w:val="000000"/>
          <w:sz w:val="28"/>
          <w:lang w:eastAsia="ru-RU"/>
        </w:rPr>
        <w:t xml:space="preserve">участь у міських семінарах шкільних бібліотекарів, шкільних педагогічних радах, методичних засіданнях. </w:t>
      </w:r>
    </w:p>
    <w:p w:rsidR="00FE57B4" w:rsidRPr="00117E9D" w:rsidRDefault="00FE57B4" w:rsidP="00117E9D">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Бібліотекою ведеться робота по поновлення фондів шкільної бібліотеки, покращення комплектування шкільної бібліотеки методичною, науковопопулярною, довідковою, енциклопедичною, художньою літературою, періодичними виданнями. Стала традиційною акція «Подаруй бібліотеці книгу».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З метою розширити знання у читачів про бібліотеку, популяризувати читання, сформувати потребу у читанні книг, пропагувати книгу як джерело знань була проведена бесіда на тему « Діти, книга бібліотека», для учнів 1-4 класів. на початку року учні 1 класу разом з вчителем ознайомилися  з функціями шкільної бібліотеки, з правилами користування абонементом та читальним залом була організована екскурсія до шкільної бібліотеки «Подорож чарівними вуличками книжкового містечка»; учні 2-4 класів навчилися розвивати пізнавальні та читацькі інтереси. Учнів 2 класу після посвяти в чита</w:t>
      </w:r>
      <w:r w:rsidR="00117E9D">
        <w:rPr>
          <w:rFonts w:ascii="Times New Roman" w:eastAsia="Times New Roman" w:hAnsi="Times New Roman" w:cs="Times New Roman"/>
          <w:color w:val="000000"/>
          <w:sz w:val="28"/>
          <w:lang w:eastAsia="ru-RU"/>
        </w:rPr>
        <w:t>ч</w:t>
      </w:r>
      <w:r w:rsidRPr="00FE57B4">
        <w:rPr>
          <w:rFonts w:ascii="Times New Roman" w:eastAsia="Times New Roman" w:hAnsi="Times New Roman" w:cs="Times New Roman"/>
          <w:color w:val="000000"/>
          <w:sz w:val="28"/>
          <w:lang w:eastAsia="ru-RU"/>
        </w:rPr>
        <w:t xml:space="preserve">і було записано до бібліотеки. З метою популяризації читання була оформлена виставка нової літератури </w:t>
      </w:r>
    </w:p>
    <w:p w:rsidR="00FE57B4" w:rsidRPr="00FE57B4" w:rsidRDefault="00FE57B4" w:rsidP="00FE57B4">
      <w:pPr>
        <w:spacing w:after="98"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«Осінній </w:t>
      </w:r>
      <w:r w:rsidRPr="00FE57B4">
        <w:rPr>
          <w:rFonts w:ascii="Times New Roman" w:eastAsia="Times New Roman" w:hAnsi="Times New Roman" w:cs="Times New Roman"/>
          <w:color w:val="000000"/>
          <w:sz w:val="28"/>
          <w:lang w:eastAsia="ru-RU"/>
        </w:rPr>
        <w:tab/>
        <w:t xml:space="preserve">вернісаж». Проведена акція «Книга в подарунок» з метою поповнення бібліотечного фонду новими, сучасними виданнями.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Бібліотекарі брали участь у міських семінарах шкільних бібліотекарів, шкільних педагогічних радах, методичних засіданнях.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Бібліотека брала участь в предметних  тижнях.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Бібліотекою ведеться робота по поновлення фондів шкільної бібліотеки, покращення комплектування шкільної бібліотеки методичною, науковопопулярною, довідковою, енциклопедичною, художньою літературою, періодичними виданнями. Стала традиційною акція «Подаруй бібліотеці книгу». А також поновилася бібліотека книжками в допомогу вчителям 1-2 класів з літературлю про НУШ.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За період дистанційного навчання учням було запропоновано учням 1-4 класів почитати для позакласного читання Українські народні казки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https://kazky.org.ua/zbirky/ukrajinsjki-narodni-kazky  </w:t>
      </w:r>
    </w:p>
    <w:p w:rsidR="00FE57B4" w:rsidRPr="00FE57B4" w:rsidRDefault="00FE57B4" w:rsidP="00FE57B4">
      <w:pPr>
        <w:spacing w:after="161"/>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keepNext/>
        <w:keepLines/>
        <w:spacing w:after="248"/>
        <w:ind w:right="717"/>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FF0000"/>
          <w:sz w:val="28"/>
          <w:lang w:eastAsia="ru-RU"/>
        </w:rPr>
        <w:t xml:space="preserve">РОБОТА  </w:t>
      </w:r>
      <w:r w:rsidR="00117E9D">
        <w:rPr>
          <w:rFonts w:ascii="Times New Roman" w:eastAsia="Times New Roman" w:hAnsi="Times New Roman" w:cs="Times New Roman"/>
          <w:b/>
          <w:color w:val="FF0000"/>
          <w:sz w:val="28"/>
          <w:lang w:eastAsia="ru-RU"/>
        </w:rPr>
        <w:t>ПРИ</w:t>
      </w:r>
      <w:r w:rsidRPr="00FE57B4">
        <w:rPr>
          <w:rFonts w:ascii="Times New Roman" w:eastAsia="Times New Roman" w:hAnsi="Times New Roman" w:cs="Times New Roman"/>
          <w:b/>
          <w:color w:val="FF0000"/>
          <w:sz w:val="28"/>
          <w:lang w:eastAsia="ru-RU"/>
        </w:rPr>
        <w:t>ШКІЛЬНОЇ ДІЛЯНКИ</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 школі наявна </w:t>
      </w:r>
      <w:r w:rsidR="00117E9D">
        <w:rPr>
          <w:rFonts w:ascii="Times New Roman" w:eastAsia="Times New Roman" w:hAnsi="Times New Roman" w:cs="Times New Roman"/>
          <w:color w:val="000000"/>
          <w:sz w:val="28"/>
          <w:lang w:eastAsia="ru-RU"/>
        </w:rPr>
        <w:t>земельна ділянка площею 0,64</w:t>
      </w:r>
      <w:r w:rsidRPr="00FE57B4">
        <w:rPr>
          <w:rFonts w:ascii="Times New Roman" w:eastAsia="Times New Roman" w:hAnsi="Times New Roman" w:cs="Times New Roman"/>
          <w:color w:val="000000"/>
          <w:sz w:val="28"/>
          <w:lang w:eastAsia="ru-RU"/>
        </w:rPr>
        <w:t xml:space="preserve"> га.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Дослідна робота одна з найефективніших шляхів поєднання навчання в школі з практикою. </w:t>
      </w:r>
      <w:r w:rsidR="00117E9D">
        <w:rPr>
          <w:rFonts w:ascii="Times New Roman" w:eastAsia="Times New Roman" w:hAnsi="Times New Roman" w:cs="Times New Roman"/>
          <w:color w:val="000000"/>
          <w:sz w:val="28"/>
          <w:lang w:eastAsia="ru-RU"/>
        </w:rPr>
        <w:t>Д</w:t>
      </w:r>
      <w:r w:rsidRPr="00FE57B4">
        <w:rPr>
          <w:rFonts w:ascii="Times New Roman" w:eastAsia="Times New Roman" w:hAnsi="Times New Roman" w:cs="Times New Roman"/>
          <w:color w:val="000000"/>
          <w:sz w:val="28"/>
          <w:lang w:eastAsia="ru-RU"/>
        </w:rPr>
        <w:t xml:space="preserve">ілянка є базою для виконання практичних робіт з біології, для виготовлення передбаченого програмою роздаткового матеріалу. Правильно організована дослідна робота виробляє в учнів спостережливість, уміння самостійно проводити нескладні дослідження й робити висновки, привчає до творчих пошуків. У процесі практичної діяльності і спостережень учні безпосередньо пізнають живі організми, їх біологічні особливості. В учнів виробляється відповідальність за наслідки і якість дорученої їм роботи.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На нинішньому етапі школа повинна не лише виховувати і забезпечувати оволодіння учнями теоретичних знань та практичних умінь і навичок з основ біології і сільського господарства, а й повинна виховувати в учнів глибокий інтерес і любов до праці. Це глибокою мірою досягається шляхом широкого розгортання дослідницької роботи учнів на шкільній навчально-дослідній ділянці.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Спираючись на знання ботаніки, вони визначають, як забезпечені рослини елементами, вивчають водообмін, фотосинтез, уточнюють строки  підживлення рослин, тобто ознайомлюються з найважливішими процесами, що відбуваються в рослинному організмі, зі шляхами збільшення врожаю сільськогосподарських культур. </w:t>
      </w:r>
    </w:p>
    <w:p w:rsidR="00FE57B4" w:rsidRPr="00FE57B4" w:rsidRDefault="00FE57B4" w:rsidP="00FE57B4">
      <w:pPr>
        <w:spacing w:after="145"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Правильно організована дослідницька робота є важливою ланкою поєднання навчання з виробничою працею. Вона підвищує якість знань, привчає учнів застосовувати знання на практиці, сприяє спрямуванню профорієнтаційних нахилів. Дослідницька робота учнів тісно пов’язана з програмою біології. Теми дослідів повинні бути актуальними, мати суспільно-корисне значення. </w:t>
      </w:r>
    </w:p>
    <w:p w:rsidR="00FE57B4" w:rsidRPr="00FE57B4" w:rsidRDefault="00FE57B4" w:rsidP="00FE57B4">
      <w:pPr>
        <w:spacing w:after="0"/>
        <w:jc w:val="center"/>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0"/>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w:t>
      </w:r>
    </w:p>
    <w:p w:rsidR="00FE57B4" w:rsidRPr="00FE57B4" w:rsidRDefault="00FE57B4" w:rsidP="00FE57B4">
      <w:pPr>
        <w:spacing w:after="53" w:line="268" w:lineRule="auto"/>
        <w:ind w:right="457"/>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Загальна характеристика навчально-дослідної ділянки</w:t>
      </w:r>
      <w:r w:rsidRPr="00FE57B4">
        <w:rPr>
          <w:rFonts w:ascii="Times New Roman" w:eastAsia="Times New Roman" w:hAnsi="Times New Roman" w:cs="Times New Roman"/>
          <w:color w:val="C00000"/>
          <w:sz w:val="28"/>
          <w:lang w:eastAsia="ru-RU"/>
        </w:rPr>
        <w:t xml:space="preserve"> </w:t>
      </w:r>
      <w:r w:rsidRPr="00FE57B4">
        <w:rPr>
          <w:rFonts w:ascii="Times New Roman" w:eastAsia="Times New Roman" w:hAnsi="Times New Roman" w:cs="Times New Roman"/>
          <w:color w:val="000000"/>
          <w:sz w:val="28"/>
          <w:lang w:eastAsia="ru-RU"/>
        </w:rPr>
        <w:t xml:space="preserve"> Навчально-дослідна земельна ділянка включає такі відділки: овочеву сівозміну, польова сівозміна, ягідник,  зелена огорожа,газон,квітково- декоративний відділ та плодовий сад. </w:t>
      </w:r>
    </w:p>
    <w:p w:rsidR="00FE57B4" w:rsidRPr="00FE57B4" w:rsidRDefault="00FE57B4" w:rsidP="00FE57B4">
      <w:pPr>
        <w:spacing w:after="53"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На території школи  плодовий сад, квітники. Серед дерев, які ростуть на території школи є берези, сакури, яблуні, туї,ялини.   </w:t>
      </w:r>
    </w:p>
    <w:p w:rsidR="00FE57B4" w:rsidRPr="00FE57B4" w:rsidRDefault="00FE57B4" w:rsidP="00FE57B4">
      <w:pPr>
        <w:spacing w:after="58"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На уроках біології та в позакласний час учні доглядають за квітниками: підготовляють ґрунт, висівають насіння та висаджують розсаду квітів, систематично в міру необхідності прополюють та розпушують ґрунт.  В квітні в школі  в рамках тижня екології учні впорядковують  квітники, та наводять лад на території школи.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Дотримані такі вимоги до підбору об'єктів на навчально - досл</w:t>
      </w:r>
      <w:r w:rsidR="004B6B93">
        <w:rPr>
          <w:rFonts w:ascii="Times New Roman" w:eastAsia="Times New Roman" w:hAnsi="Times New Roman" w:cs="Times New Roman"/>
          <w:color w:val="000000"/>
          <w:sz w:val="28"/>
          <w:lang w:eastAsia="ru-RU"/>
        </w:rPr>
        <w:t>ідній ділянці</w:t>
      </w:r>
    </w:p>
    <w:p w:rsidR="00FE57B4" w:rsidRPr="00FE57B4" w:rsidRDefault="00FE57B4" w:rsidP="00F04B52">
      <w:pPr>
        <w:numPr>
          <w:ilvl w:val="0"/>
          <w:numId w:val="34"/>
        </w:numPr>
        <w:spacing w:after="13" w:line="267" w:lineRule="auto"/>
        <w:ind w:right="458" w:firstLine="706"/>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Підібрані рослини є типовими Західної частини України. Це дає можливість познайомити дітей з основними, типовими рисами, умовами або способом життя,      </w:t>
      </w:r>
      <w:hyperlink r:id="rId427">
        <w:r w:rsidRPr="00FE57B4">
          <w:rPr>
            <w:rFonts w:ascii="Times New Roman" w:eastAsia="Times New Roman" w:hAnsi="Times New Roman" w:cs="Times New Roman"/>
            <w:color w:val="000000"/>
            <w:sz w:val="28"/>
            <w:u w:val="single" w:color="000000"/>
            <w:lang w:eastAsia="ru-RU"/>
          </w:rPr>
          <w:t>характерними</w:t>
        </w:r>
      </w:hyperlink>
      <w:hyperlink r:id="rId428">
        <w:r w:rsidRPr="00FE57B4">
          <w:rPr>
            <w:rFonts w:ascii="Times New Roman" w:eastAsia="Times New Roman" w:hAnsi="Times New Roman" w:cs="Times New Roman"/>
            <w:color w:val="000000"/>
            <w:sz w:val="28"/>
            <w:lang w:eastAsia="ru-RU"/>
          </w:rPr>
          <w:t xml:space="preserve"> </w:t>
        </w:r>
      </w:hyperlink>
      <w:r w:rsidRPr="00FE57B4">
        <w:rPr>
          <w:rFonts w:ascii="Times New Roman" w:eastAsia="Times New Roman" w:hAnsi="Times New Roman" w:cs="Times New Roman"/>
          <w:color w:val="000000"/>
          <w:sz w:val="28"/>
          <w:lang w:eastAsia="ru-RU"/>
        </w:rPr>
        <w:t xml:space="preserve">для великої групи рослин . </w:t>
      </w:r>
    </w:p>
    <w:p w:rsidR="00FE57B4" w:rsidRPr="00FE57B4" w:rsidRDefault="00FE57B4" w:rsidP="00F04B52">
      <w:pPr>
        <w:numPr>
          <w:ilvl w:val="0"/>
          <w:numId w:val="34"/>
        </w:numPr>
        <w:spacing w:after="13" w:line="267" w:lineRule="auto"/>
        <w:ind w:right="458" w:firstLine="706"/>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Вирощено по кілька представників одного виду рослин. Це дає можливість дітям побачити в об'єктах не лише загальні, а й індивідуальні ознаки, підводить дітей до</w:t>
      </w:r>
      <w:hyperlink r:id="rId429">
        <w:r w:rsidRPr="00FE57B4">
          <w:rPr>
            <w:rFonts w:ascii="Times New Roman" w:eastAsia="Times New Roman" w:hAnsi="Times New Roman" w:cs="Times New Roman"/>
            <w:color w:val="000000"/>
            <w:sz w:val="28"/>
            <w:lang w:eastAsia="ru-RU"/>
          </w:rPr>
          <w:t xml:space="preserve"> </w:t>
        </w:r>
      </w:hyperlink>
      <w:hyperlink r:id="rId430">
        <w:r w:rsidRPr="00FE57B4">
          <w:rPr>
            <w:rFonts w:ascii="Times New Roman" w:eastAsia="Times New Roman" w:hAnsi="Times New Roman" w:cs="Times New Roman"/>
            <w:color w:val="000000"/>
            <w:sz w:val="28"/>
            <w:u w:val="single" w:color="000000"/>
            <w:lang w:eastAsia="ru-RU"/>
          </w:rPr>
          <w:t>розуміння</w:t>
        </w:r>
      </w:hyperlink>
      <w:hyperlink r:id="rId431">
        <w:r w:rsidRPr="00FE57B4">
          <w:rPr>
            <w:rFonts w:ascii="Times New Roman" w:eastAsia="Times New Roman" w:hAnsi="Times New Roman" w:cs="Times New Roman"/>
            <w:color w:val="000000"/>
            <w:sz w:val="28"/>
            <w:lang w:eastAsia="ru-RU"/>
          </w:rPr>
          <w:t xml:space="preserve"> </w:t>
        </w:r>
      </w:hyperlink>
      <w:r w:rsidRPr="00FE57B4">
        <w:rPr>
          <w:rFonts w:ascii="Times New Roman" w:eastAsia="Times New Roman" w:hAnsi="Times New Roman" w:cs="Times New Roman"/>
          <w:color w:val="000000"/>
          <w:sz w:val="28"/>
          <w:lang w:eastAsia="ru-RU"/>
        </w:rPr>
        <w:t xml:space="preserve">розмаїття і неповторності живих організмів. </w:t>
      </w:r>
    </w:p>
    <w:p w:rsidR="00FE57B4" w:rsidRPr="00FE57B4" w:rsidRDefault="00FE57B4" w:rsidP="00F04B52">
      <w:pPr>
        <w:numPr>
          <w:ilvl w:val="0"/>
          <w:numId w:val="34"/>
        </w:numPr>
        <w:spacing w:after="14" w:line="268" w:lineRule="auto"/>
        <w:ind w:right="458" w:firstLine="706"/>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Підібрано невибагливі рослини, які не потребують для свого утримання складного обладнання. </w:t>
      </w:r>
    </w:p>
    <w:p w:rsidR="00FE57B4" w:rsidRPr="00FE57B4" w:rsidRDefault="00FE57B4" w:rsidP="00F04B52">
      <w:pPr>
        <w:numPr>
          <w:ilvl w:val="0"/>
          <w:numId w:val="34"/>
        </w:numPr>
        <w:spacing w:after="13" w:line="267" w:lineRule="auto"/>
        <w:ind w:right="458" w:firstLine="706"/>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При підборі дерев і чагарників для озеленення території школи, враховано наступні вимоги: для посадки підібрано найбільш типові в даних географічних умовах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рослини (яблуні, вишні, сливи); вони різноманітні по висоті, забарвленням листя, термінами цвітіння,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дозрівання плодів і насіння.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Такий підбір дерев і чагарників забезпечує формування у дітей уявлень про різноманітність рослин, розвиває естетичні почуття.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Працюючи в квітнику, на городі, в саду ,діти привчаються</w:t>
      </w:r>
      <w:hyperlink r:id="rId432">
        <w:r w:rsidRPr="00FE57B4">
          <w:rPr>
            <w:rFonts w:ascii="Times New Roman" w:eastAsia="Times New Roman" w:hAnsi="Times New Roman" w:cs="Times New Roman"/>
            <w:color w:val="000000"/>
            <w:sz w:val="28"/>
            <w:lang w:eastAsia="ru-RU"/>
          </w:rPr>
          <w:t xml:space="preserve"> </w:t>
        </w:r>
      </w:hyperlink>
      <w:hyperlink r:id="rId433">
        <w:r w:rsidRPr="00FE57B4">
          <w:rPr>
            <w:rFonts w:ascii="Times New Roman" w:eastAsia="Times New Roman" w:hAnsi="Times New Roman" w:cs="Times New Roman"/>
            <w:color w:val="000000"/>
            <w:sz w:val="28"/>
            <w:u w:val="single" w:color="000000"/>
            <w:lang w:eastAsia="ru-RU"/>
          </w:rPr>
          <w:t>колективно</w:t>
        </w:r>
      </w:hyperlink>
      <w:hyperlink r:id="rId434">
        <w:r w:rsidRPr="00FE57B4">
          <w:rPr>
            <w:rFonts w:ascii="Times New Roman" w:eastAsia="Times New Roman" w:hAnsi="Times New Roman" w:cs="Times New Roman"/>
            <w:color w:val="000000"/>
            <w:sz w:val="28"/>
            <w:lang w:eastAsia="ru-RU"/>
          </w:rPr>
          <w:t xml:space="preserve"> </w:t>
        </w:r>
      </w:hyperlink>
      <w:r w:rsidRPr="00FE57B4">
        <w:rPr>
          <w:rFonts w:ascii="Times New Roman" w:eastAsia="Times New Roman" w:hAnsi="Times New Roman" w:cs="Times New Roman"/>
          <w:color w:val="000000"/>
          <w:sz w:val="28"/>
          <w:lang w:eastAsia="ru-RU"/>
        </w:rPr>
        <w:t>працювати, набувають деякі трудові навички, у них виховуються</w:t>
      </w:r>
      <w:hyperlink r:id="rId435">
        <w:r w:rsidRPr="00FE57B4">
          <w:rPr>
            <w:rFonts w:ascii="Times New Roman" w:eastAsia="Times New Roman" w:hAnsi="Times New Roman" w:cs="Times New Roman"/>
            <w:color w:val="000000"/>
            <w:sz w:val="28"/>
            <w:lang w:eastAsia="ru-RU"/>
          </w:rPr>
          <w:t xml:space="preserve"> </w:t>
        </w:r>
      </w:hyperlink>
      <w:hyperlink r:id="rId436">
        <w:r w:rsidRPr="00FE57B4">
          <w:rPr>
            <w:rFonts w:ascii="Times New Roman" w:eastAsia="Times New Roman" w:hAnsi="Times New Roman" w:cs="Times New Roman"/>
            <w:color w:val="000000"/>
            <w:sz w:val="28"/>
            <w:u w:val="single" w:color="000000"/>
            <w:lang w:eastAsia="ru-RU"/>
          </w:rPr>
          <w:t>любов</w:t>
        </w:r>
      </w:hyperlink>
      <w:hyperlink r:id="rId437">
        <w:r w:rsidRPr="00FE57B4">
          <w:rPr>
            <w:rFonts w:ascii="Times New Roman" w:eastAsia="Times New Roman" w:hAnsi="Times New Roman" w:cs="Times New Roman"/>
            <w:color w:val="000000"/>
            <w:sz w:val="28"/>
            <w:lang w:eastAsia="ru-RU"/>
          </w:rPr>
          <w:t xml:space="preserve"> </w:t>
        </w:r>
      </w:hyperlink>
      <w:r w:rsidRPr="00FE57B4">
        <w:rPr>
          <w:rFonts w:ascii="Times New Roman" w:eastAsia="Times New Roman" w:hAnsi="Times New Roman" w:cs="Times New Roman"/>
          <w:color w:val="000000"/>
          <w:sz w:val="28"/>
          <w:lang w:eastAsia="ru-RU"/>
        </w:rPr>
        <w:t>і повага до праці, відповідальність за доручену справу. На навчально-дослідній ділянці діти знайомляться з сезонними явищами в природі, організовують тривалі спостереження за ростом рослин. Все це значно розширює кругозір дітей, збагачує їх</w:t>
      </w:r>
      <w:hyperlink r:id="rId438">
        <w:r w:rsidRPr="00FE57B4">
          <w:rPr>
            <w:rFonts w:ascii="Times New Roman" w:eastAsia="Times New Roman" w:hAnsi="Times New Roman" w:cs="Times New Roman"/>
            <w:color w:val="000000"/>
            <w:sz w:val="28"/>
            <w:lang w:eastAsia="ru-RU"/>
          </w:rPr>
          <w:t xml:space="preserve"> </w:t>
        </w:r>
      </w:hyperlink>
      <w:hyperlink r:id="rId439">
        <w:r w:rsidRPr="00FE57B4">
          <w:rPr>
            <w:rFonts w:ascii="Times New Roman" w:eastAsia="Times New Roman" w:hAnsi="Times New Roman" w:cs="Times New Roman"/>
            <w:color w:val="000000"/>
            <w:sz w:val="28"/>
            <w:u w:val="single" w:color="000000"/>
            <w:lang w:eastAsia="ru-RU"/>
          </w:rPr>
          <w:t>знаннями</w:t>
        </w:r>
      </w:hyperlink>
      <w:hyperlink r:id="rId440">
        <w:r w:rsidRPr="00FE57B4">
          <w:rPr>
            <w:rFonts w:ascii="Times New Roman" w:eastAsia="Times New Roman" w:hAnsi="Times New Roman" w:cs="Times New Roman"/>
            <w:color w:val="000000"/>
            <w:sz w:val="28"/>
            <w:lang w:eastAsia="ru-RU"/>
          </w:rPr>
          <w:t xml:space="preserve"> </w:t>
        </w:r>
      </w:hyperlink>
      <w:r w:rsidRPr="00FE57B4">
        <w:rPr>
          <w:rFonts w:ascii="Times New Roman" w:eastAsia="Times New Roman" w:hAnsi="Times New Roman" w:cs="Times New Roman"/>
          <w:color w:val="000000"/>
          <w:sz w:val="28"/>
          <w:lang w:eastAsia="ru-RU"/>
        </w:rPr>
        <w:t xml:space="preserve">про навколишній світ, виховує у них дбайливе ставлення до природи і вміння бачити в ній красиве.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На навчально-дослідній ділянці організовано спостереження за природою, під час якого діти багато дізнаються про життя рослин, милуються красою природи в усі пори року. Яскраві враження, які отримують діти від спілкування з природою, надовго залишаються в їх пам'яті, сприяють формуванню любові до природи, природного інтересу до навколишнього світу.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Підбір рослин для квітника.</w:t>
      </w:r>
      <w:r w:rsidRPr="00FE57B4">
        <w:rPr>
          <w:rFonts w:ascii="Times New Roman" w:eastAsia="Times New Roman" w:hAnsi="Times New Roman" w:cs="Times New Roman"/>
          <w:color w:val="000000"/>
          <w:sz w:val="28"/>
          <w:lang w:eastAsia="ru-RU"/>
        </w:rPr>
        <w:t xml:space="preserve"> Для квітника підібрано рослини, які могли б цвісти з ранньої весни до пізньої осені. Безперервне цвітіння приносить дітям радість, дозволяє милуватися і доглядати за рослинами тривалий час. Рослини невибагливі, тобто не вимагають складного догляду( чорнобривці, майори, плетючі календула, сальвія, первоцвіти).  Підібрано для квітника однорічні, дворічні та багаторічні рослини.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Розбиваючи квітник, враховано його значення в естетичному вихованні дітей: продумано поєднання рослин за кольором, декоративність розміщення в просторі. </w:t>
      </w:r>
    </w:p>
    <w:p w:rsidR="00FE57B4" w:rsidRPr="00FE57B4" w:rsidRDefault="00FE57B4" w:rsidP="00FE57B4">
      <w:pPr>
        <w:keepNext/>
        <w:keepLines/>
        <w:spacing w:after="21"/>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000000"/>
          <w:sz w:val="28"/>
          <w:lang w:eastAsia="ru-RU"/>
        </w:rPr>
        <w:t xml:space="preserve">Висновки </w:t>
      </w:r>
    </w:p>
    <w:p w:rsidR="00FE57B4" w:rsidRPr="00FE57B4" w:rsidRDefault="00FE57B4" w:rsidP="00F04B52">
      <w:pPr>
        <w:numPr>
          <w:ilvl w:val="0"/>
          <w:numId w:val="35"/>
        </w:numPr>
        <w:spacing w:after="13" w:line="267" w:lineRule="auto"/>
        <w:ind w:right="457" w:hanging="1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Дослідницька</w:t>
      </w:r>
      <w:r w:rsidRPr="00FE57B4">
        <w:rPr>
          <w:rFonts w:ascii="Calibri" w:eastAsia="Calibri" w:hAnsi="Calibri" w:cs="Calibri"/>
          <w:color w:val="000000"/>
          <w:sz w:val="28"/>
          <w:lang w:eastAsia="ru-RU"/>
        </w:rPr>
        <w:t xml:space="preserve"> </w:t>
      </w:r>
      <w:r w:rsidRPr="00FE57B4">
        <w:rPr>
          <w:rFonts w:ascii="Times New Roman" w:eastAsia="Times New Roman" w:hAnsi="Times New Roman" w:cs="Times New Roman"/>
          <w:color w:val="000000"/>
          <w:sz w:val="28"/>
          <w:lang w:eastAsia="ru-RU"/>
        </w:rPr>
        <w:t xml:space="preserve">робота на навчально-дослідній земельній ділянці сприяє розвитку в учнів дослідницьких умінь і навичок, розвиває в них спостережливість. </w:t>
      </w:r>
    </w:p>
    <w:p w:rsidR="00FE57B4" w:rsidRPr="00FE57B4" w:rsidRDefault="00FE57B4" w:rsidP="00F04B52">
      <w:pPr>
        <w:numPr>
          <w:ilvl w:val="0"/>
          <w:numId w:val="35"/>
        </w:numPr>
        <w:spacing w:after="14" w:line="268" w:lineRule="auto"/>
        <w:ind w:right="457" w:hanging="1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 учнів виробляється відповідальність за наслідки і якість дорученої їм роботи. </w:t>
      </w:r>
    </w:p>
    <w:p w:rsidR="00FE57B4" w:rsidRPr="00FE57B4" w:rsidRDefault="00FE57B4" w:rsidP="00F04B52">
      <w:pPr>
        <w:numPr>
          <w:ilvl w:val="0"/>
          <w:numId w:val="35"/>
        </w:numPr>
        <w:spacing w:after="14" w:line="268" w:lineRule="auto"/>
        <w:ind w:right="457" w:hanging="1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 учнів розвивається глибокий інтерес  і любов до праці, формується екологічне виховання. </w:t>
      </w:r>
    </w:p>
    <w:p w:rsidR="00FE57B4" w:rsidRPr="00FE57B4" w:rsidRDefault="00FE57B4" w:rsidP="00FE57B4">
      <w:pPr>
        <w:spacing w:after="124"/>
        <w:rPr>
          <w:rFonts w:ascii="Calibri" w:eastAsia="Calibri" w:hAnsi="Calibri" w:cs="Calibri"/>
          <w:color w:val="000000"/>
          <w:lang w:eastAsia="ru-RU"/>
        </w:rPr>
      </w:pPr>
      <w:r w:rsidRPr="00FE57B4">
        <w:rPr>
          <w:rFonts w:ascii="Times New Roman" w:eastAsia="Times New Roman" w:hAnsi="Times New Roman" w:cs="Times New Roman"/>
          <w:color w:val="352F2B"/>
          <w:sz w:val="28"/>
          <w:lang w:eastAsia="ru-RU"/>
        </w:rPr>
        <w:t xml:space="preserve">  </w:t>
      </w:r>
    </w:p>
    <w:p w:rsidR="00FE57B4" w:rsidRPr="00FE57B4" w:rsidRDefault="00FE57B4" w:rsidP="00FE57B4">
      <w:pPr>
        <w:keepNext/>
        <w:keepLines/>
        <w:spacing w:after="0" w:line="268" w:lineRule="auto"/>
        <w:ind w:right="73"/>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C00000"/>
          <w:sz w:val="36"/>
          <w:lang w:eastAsia="ru-RU"/>
        </w:rPr>
        <w:t xml:space="preserve">Організаційна робота учнів школи </w:t>
      </w:r>
    </w:p>
    <w:p w:rsidR="00FE57B4" w:rsidRPr="00FE57B4" w:rsidRDefault="00FE57B4" w:rsidP="00FE57B4">
      <w:pPr>
        <w:spacing w:after="2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Протягом навчального року згідно річного плану : </w:t>
      </w:r>
    </w:p>
    <w:p w:rsidR="00FE57B4" w:rsidRPr="00FE57B4" w:rsidRDefault="00FE57B4" w:rsidP="00F04B52">
      <w:pPr>
        <w:numPr>
          <w:ilvl w:val="0"/>
          <w:numId w:val="36"/>
        </w:numPr>
        <w:spacing w:after="14" w:line="268" w:lineRule="auto"/>
        <w:ind w:right="457" w:firstLine="566"/>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зроблено аналіз соціального стану учнівського колективу; </w:t>
      </w:r>
    </w:p>
    <w:p w:rsidR="00FE57B4" w:rsidRPr="00FE57B4" w:rsidRDefault="00FE57B4" w:rsidP="00F04B52">
      <w:pPr>
        <w:numPr>
          <w:ilvl w:val="0"/>
          <w:numId w:val="36"/>
        </w:numPr>
        <w:spacing w:after="14" w:line="268" w:lineRule="auto"/>
        <w:ind w:right="457" w:firstLine="566"/>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організовано  чергування по школі  вчителів та учнів; </w:t>
      </w:r>
    </w:p>
    <w:p w:rsidR="00FE57B4" w:rsidRPr="00FE57B4" w:rsidRDefault="00FE57B4" w:rsidP="00F04B52">
      <w:pPr>
        <w:numPr>
          <w:ilvl w:val="0"/>
          <w:numId w:val="36"/>
        </w:numPr>
        <w:spacing w:after="14" w:line="268" w:lineRule="auto"/>
        <w:ind w:right="457" w:firstLine="566"/>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проведено роботу по залученню школярів до роботи в гуртках та дитячих об’єднань за інтересами; </w:t>
      </w:r>
    </w:p>
    <w:p w:rsidR="00FE57B4" w:rsidRPr="00FE57B4" w:rsidRDefault="00FE57B4" w:rsidP="00F04B52">
      <w:pPr>
        <w:numPr>
          <w:ilvl w:val="0"/>
          <w:numId w:val="36"/>
        </w:numPr>
        <w:spacing w:after="14" w:line="268" w:lineRule="auto"/>
        <w:ind w:right="457" w:firstLine="566"/>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продовжено роботу по інформуванню школярів, випуск шкільної газети. </w:t>
      </w:r>
    </w:p>
    <w:p w:rsidR="00FE57B4" w:rsidRPr="00FE57B4" w:rsidRDefault="00FE57B4" w:rsidP="00FE57B4">
      <w:pPr>
        <w:spacing w:after="13" w:line="267" w:lineRule="auto"/>
        <w:ind w:right="589"/>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За </w:t>
      </w:r>
      <w:r w:rsidR="00117E9D">
        <w:rPr>
          <w:rFonts w:ascii="Times New Roman" w:eastAsia="Times New Roman" w:hAnsi="Times New Roman" w:cs="Times New Roman"/>
          <w:color w:val="000000"/>
          <w:sz w:val="28"/>
          <w:lang w:eastAsia="ru-RU"/>
        </w:rPr>
        <w:t>останні роки у нашому закладі освіти</w:t>
      </w:r>
      <w:r w:rsidRPr="00FE57B4">
        <w:rPr>
          <w:rFonts w:ascii="Times New Roman" w:eastAsia="Times New Roman" w:hAnsi="Times New Roman" w:cs="Times New Roman"/>
          <w:color w:val="000000"/>
          <w:sz w:val="28"/>
          <w:lang w:eastAsia="ru-RU"/>
        </w:rPr>
        <w:t xml:space="preserve">  склались певні звичаї та традиції  яких дотримуються і вчителі школи і школярі. За цей рік розробилися  необхідні  сценарії,  конкретні творчі справи учнівського колективу. </w:t>
      </w:r>
    </w:p>
    <w:p w:rsidR="00FE57B4" w:rsidRPr="00117E9D"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Учні та вчителі школи приєднались до Всеукраїнської   екологічної  акції  </w:t>
      </w:r>
      <w:r w:rsidRPr="00FE57B4">
        <w:rPr>
          <w:rFonts w:ascii="Times New Roman" w:eastAsia="Times New Roman" w:hAnsi="Times New Roman" w:cs="Times New Roman"/>
          <w:i/>
          <w:color w:val="000000"/>
          <w:sz w:val="28"/>
          <w:lang w:eastAsia="ru-RU"/>
        </w:rPr>
        <w:t>«Чисте довкілля»</w:t>
      </w:r>
      <w:r w:rsidRPr="00FE57B4">
        <w:rPr>
          <w:rFonts w:ascii="Times New Roman" w:eastAsia="Times New Roman" w:hAnsi="Times New Roman" w:cs="Times New Roman"/>
          <w:color w:val="000000"/>
          <w:sz w:val="28"/>
          <w:lang w:eastAsia="ru-RU"/>
        </w:rPr>
        <w:t xml:space="preserve"> та очистили прилеглу територію школи від сміття. У рамках акції  оновлено шкільну територію</w:t>
      </w:r>
      <w:r w:rsidR="00117E9D">
        <w:rPr>
          <w:rFonts w:ascii="Times New Roman" w:eastAsia="Times New Roman" w:hAnsi="Times New Roman" w:cs="Times New Roman"/>
          <w:color w:val="000000"/>
          <w:sz w:val="28"/>
          <w:lang w:eastAsia="ru-RU"/>
        </w:rPr>
        <w:t xml:space="preserve">. </w:t>
      </w:r>
    </w:p>
    <w:p w:rsidR="00FE57B4" w:rsidRPr="00FE57B4" w:rsidRDefault="00117E9D" w:rsidP="00FE57B4">
      <w:pPr>
        <w:spacing w:after="14" w:line="268" w:lineRule="auto"/>
        <w:ind w:right="457"/>
        <w:rPr>
          <w:rFonts w:ascii="Calibri" w:eastAsia="Calibri" w:hAnsi="Calibri" w:cs="Calibri"/>
          <w:color w:val="000000"/>
          <w:lang w:eastAsia="ru-RU"/>
        </w:rPr>
      </w:pPr>
      <w:r>
        <w:rPr>
          <w:rFonts w:ascii="Times New Roman" w:eastAsia="Times New Roman" w:hAnsi="Times New Roman" w:cs="Times New Roman"/>
          <w:color w:val="000000"/>
          <w:sz w:val="28"/>
          <w:lang w:eastAsia="ru-RU"/>
        </w:rPr>
        <w:t>На протязі 2020-2021</w:t>
      </w:r>
      <w:r w:rsidR="00FE57B4" w:rsidRPr="00FE57B4">
        <w:rPr>
          <w:rFonts w:ascii="Times New Roman" w:eastAsia="Times New Roman" w:hAnsi="Times New Roman" w:cs="Times New Roman"/>
          <w:color w:val="000000"/>
          <w:sz w:val="28"/>
          <w:lang w:eastAsia="ru-RU"/>
        </w:rPr>
        <w:t xml:space="preserve"> навчального року у </w:t>
      </w:r>
      <w:r>
        <w:rPr>
          <w:rFonts w:ascii="Times New Roman" w:eastAsia="Times New Roman" w:hAnsi="Times New Roman" w:cs="Times New Roman"/>
          <w:color w:val="000000"/>
          <w:sz w:val="28"/>
          <w:lang w:eastAsia="ru-RU"/>
        </w:rPr>
        <w:t>Смологовицькій гімназії</w:t>
      </w:r>
      <w:r w:rsidR="00FE57B4" w:rsidRPr="00FE57B4">
        <w:rPr>
          <w:rFonts w:ascii="Times New Roman" w:eastAsia="Times New Roman" w:hAnsi="Times New Roman" w:cs="Times New Roman"/>
          <w:color w:val="000000"/>
          <w:sz w:val="28"/>
          <w:lang w:eastAsia="ru-RU"/>
        </w:rPr>
        <w:t xml:space="preserve"> було проведено безліч виховних заходів, конкурсів та благодійних акцій.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Брали  участь у Всеукраїнській акції </w:t>
      </w:r>
      <w:r w:rsidRPr="00FE57B4">
        <w:rPr>
          <w:rFonts w:ascii="Times New Roman" w:eastAsia="Times New Roman" w:hAnsi="Times New Roman" w:cs="Times New Roman"/>
          <w:i/>
          <w:color w:val="000000"/>
          <w:sz w:val="28"/>
          <w:lang w:eastAsia="ru-RU"/>
        </w:rPr>
        <w:t>«Засвіти свічку»</w:t>
      </w:r>
      <w:r w:rsidRPr="00FE57B4">
        <w:rPr>
          <w:rFonts w:ascii="Times New Roman" w:eastAsia="Times New Roman" w:hAnsi="Times New Roman" w:cs="Times New Roman"/>
          <w:color w:val="000000"/>
          <w:sz w:val="28"/>
          <w:lang w:eastAsia="ru-RU"/>
        </w:rPr>
        <w:t xml:space="preserve"> ( вшанування пам’яті жертв голодомору),  щомісячно проводились акції  </w:t>
      </w:r>
      <w:r w:rsidRPr="00FE57B4">
        <w:rPr>
          <w:rFonts w:ascii="Times New Roman" w:eastAsia="Times New Roman" w:hAnsi="Times New Roman" w:cs="Times New Roman"/>
          <w:i/>
          <w:color w:val="000000"/>
          <w:sz w:val="28"/>
          <w:lang w:eastAsia="ru-RU"/>
        </w:rPr>
        <w:t>«Канікули»,  «Вулиця», «Уро</w:t>
      </w:r>
      <w:r w:rsidRPr="00FE57B4">
        <w:rPr>
          <w:rFonts w:ascii="Times New Roman" w:eastAsia="Times New Roman" w:hAnsi="Times New Roman" w:cs="Times New Roman"/>
          <w:color w:val="000000"/>
          <w:sz w:val="28"/>
          <w:lang w:eastAsia="ru-RU"/>
        </w:rPr>
        <w:t xml:space="preserve">к» .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Згідно плану загальношкільних виховних заходів класними  керівникам вчителями  предметниками та педагогом-організатором, організовано  та проведено ряд традиційних свят,  виховних заходів, конкурси та брейринги. </w:t>
      </w:r>
      <w:r w:rsidRPr="00FE57B4">
        <w:rPr>
          <w:rFonts w:ascii="Times New Roman" w:eastAsia="Times New Roman" w:hAnsi="Times New Roman" w:cs="Times New Roman"/>
          <w:b/>
          <w:color w:val="000000"/>
          <w:sz w:val="28"/>
          <w:lang w:eastAsia="ru-RU"/>
        </w:rPr>
        <w:t xml:space="preserve">На високому рівні проводилися оздоровчі, фізкультурно-масові та спортивні заходи. </w:t>
      </w:r>
      <w:r w:rsidRPr="00FE57B4">
        <w:rPr>
          <w:rFonts w:ascii="Times New Roman" w:eastAsia="Times New Roman" w:hAnsi="Times New Roman" w:cs="Times New Roman"/>
          <w:b/>
          <w:color w:val="FF0000"/>
          <w:sz w:val="28"/>
          <w:lang w:eastAsia="ru-RU"/>
        </w:rPr>
        <w:t xml:space="preserve">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Виховна робота з учнівським колективом школи проводилась на належному рівні: було виконано план роботи, проведено основні виховні заходи та ключові справи. Активну участь у шкільних заходах брали практично всі класи.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Виховну рботу школи за звітній період можна вважати задовільною </w:t>
      </w:r>
      <w:r w:rsidRPr="00FE57B4">
        <w:rPr>
          <w:rFonts w:ascii="Times New Roman" w:eastAsia="Times New Roman" w:hAnsi="Times New Roman" w:cs="Times New Roman"/>
          <w:b/>
          <w:color w:val="FF0000"/>
          <w:sz w:val="28"/>
          <w:lang w:eastAsia="ru-RU"/>
        </w:rPr>
        <w:t xml:space="preserve">  </w:t>
      </w:r>
    </w:p>
    <w:p w:rsidR="00FE57B4" w:rsidRPr="00FE57B4" w:rsidRDefault="00FE57B4" w:rsidP="00FE57B4">
      <w:pPr>
        <w:spacing w:after="29"/>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w:t>
      </w:r>
      <w:r w:rsidRPr="00FE57B4">
        <w:rPr>
          <w:rFonts w:ascii="Times New Roman" w:eastAsia="Times New Roman" w:hAnsi="Times New Roman" w:cs="Times New Roman"/>
          <w:b/>
          <w:color w:val="FF0000"/>
          <w:sz w:val="28"/>
          <w:lang w:eastAsia="ru-RU"/>
        </w:rPr>
        <w:t xml:space="preserve"> </w:t>
      </w:r>
    </w:p>
    <w:p w:rsidR="00FE57B4" w:rsidRPr="00FE57B4" w:rsidRDefault="00FE57B4" w:rsidP="00FE57B4">
      <w:pPr>
        <w:spacing w:after="0"/>
        <w:ind w:right="544"/>
        <w:jc w:val="right"/>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ЗБЕРЕЖЕННЯ І ЗМІЦНЕННЯ ЗДОРОВ'Я УЧНІВ ТА ПРАЦІВНИКІВ.</w:t>
      </w:r>
      <w:r w:rsidRPr="00FE57B4">
        <w:rPr>
          <w:rFonts w:ascii="Times New Roman" w:eastAsia="Times New Roman" w:hAnsi="Times New Roman" w:cs="Times New Roman"/>
          <w:color w:val="C00000"/>
          <w:sz w:val="28"/>
          <w:lang w:eastAsia="ru-RU"/>
        </w:rPr>
        <w:t xml:space="preserve"> </w:t>
      </w:r>
    </w:p>
    <w:p w:rsidR="00FE57B4" w:rsidRPr="00FE57B4" w:rsidRDefault="00FE57B4" w:rsidP="00FE57B4">
      <w:pPr>
        <w:spacing w:after="21"/>
        <w:rPr>
          <w:rFonts w:ascii="Calibri" w:eastAsia="Calibri" w:hAnsi="Calibri" w:cs="Calibri"/>
          <w:color w:val="000000"/>
          <w:lang w:eastAsia="ru-RU"/>
        </w:rPr>
      </w:pPr>
      <w:r w:rsidRPr="00FE57B4">
        <w:rPr>
          <w:rFonts w:ascii="Times New Roman" w:eastAsia="Times New Roman" w:hAnsi="Times New Roman" w:cs="Times New Roman"/>
          <w:color w:val="595858"/>
          <w:sz w:val="28"/>
          <w:lang w:eastAsia="ru-RU"/>
        </w:rPr>
        <w:t xml:space="preserve">  </w:t>
      </w:r>
    </w:p>
    <w:p w:rsidR="00FE57B4" w:rsidRPr="00FE57B4" w:rsidRDefault="00FE57B4" w:rsidP="00FE57B4">
      <w:pPr>
        <w:spacing w:after="52"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Медичне обслуговування учнів та працівників школи організовано відповідно до нормативно-правової бази.  </w:t>
      </w:r>
    </w:p>
    <w:p w:rsidR="00FE57B4" w:rsidRPr="00FE57B4" w:rsidRDefault="00FE57B4" w:rsidP="00FE57B4">
      <w:pPr>
        <w:spacing w:after="57" w:line="267" w:lineRule="auto"/>
        <w:ind w:right="581"/>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Вчителі   щорічно проходять поглиблений медичний огляд. Працівники їдальні проходять медичні огляди два рази на рік. Проходження медичного огляду фіксується в санітарних книжках установленого зразка,  які реєструються і зберігаються у  шкільному сейфі. Порушень   у  проходженні   медичних  оглядів    працівниками  школи     не  виявлялося,  всі  вони  вчасно    його  проходять.  </w:t>
      </w:r>
    </w:p>
    <w:p w:rsidR="00FE57B4" w:rsidRPr="00117E9D" w:rsidRDefault="00FE57B4" w:rsidP="00117E9D">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Щорічно діти також проходять медичне обстеження. За результатами медичного огляду на початку навчального року, відповідно до цих списків видається наказ по школі. З  числа учнів формуються групи  на уроках фізичного виховання   згідно рекомендацій дільничних   педіатрів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В класних журналах вклеєний окремий  «листок здоров`я», в якому вказані результати медичного обстеження і рекомендації щодо занять на уроках фізичної культури</w:t>
      </w: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0"/>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w:t>
      </w:r>
    </w:p>
    <w:p w:rsidR="00FE57B4" w:rsidRPr="00FE57B4" w:rsidRDefault="00FE57B4" w:rsidP="00FE57B4">
      <w:pPr>
        <w:spacing w:after="72"/>
        <w:ind w:right="363"/>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Організаційна робота медичної сестри</w:t>
      </w:r>
      <w:r w:rsidRPr="00FE57B4">
        <w:rPr>
          <w:rFonts w:ascii="Times New Roman" w:eastAsia="Times New Roman" w:hAnsi="Times New Roman" w:cs="Times New Roman"/>
          <w:color w:val="000000"/>
          <w:sz w:val="28"/>
          <w:lang w:eastAsia="ru-RU"/>
        </w:rPr>
        <w:t xml:space="preserve">. </w:t>
      </w:r>
    </w:p>
    <w:p w:rsidR="00FE57B4" w:rsidRPr="00FE57B4" w:rsidRDefault="00FE57B4" w:rsidP="00117E9D">
      <w:pPr>
        <w:spacing w:after="61"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Заведена відповідна документація.   Всі діти мають медичні картки, з відповідними записами про стан здоров’я. За даний навчальний рік дітей які перебувають на диспансерному обліку в нас немає. Всі вихованці мають щеплення відповідно до календаря щеплень.       Медичний огляд дітей проводився згідно наказу МОЗ України «Про удосконалення амбулаторно-поліклінічної допомоги дітям в Україні» №434 від 29.11.2002р.  Медичним працівником проводилося антропометричні виміри вихованців 2 рази на рік(восени і навесні), з відповідними записами у журналах. Огляд на педикульоз і  коросту проводився 2 рази на місяць. Медичний працівник протягом року здійснював систематичний контроль за дотриманням санітарно-гігієнічних умов. В приміщенях </w:t>
      </w:r>
      <w:r w:rsidR="00117E9D">
        <w:rPr>
          <w:rFonts w:ascii="Times New Roman" w:eastAsia="Times New Roman" w:hAnsi="Times New Roman" w:cs="Times New Roman"/>
          <w:color w:val="000000"/>
          <w:sz w:val="28"/>
          <w:lang w:eastAsia="ru-RU"/>
        </w:rPr>
        <w:t>гімназії</w:t>
      </w:r>
      <w:r w:rsidRPr="00FE57B4">
        <w:rPr>
          <w:rFonts w:ascii="Times New Roman" w:eastAsia="Times New Roman" w:hAnsi="Times New Roman" w:cs="Times New Roman"/>
          <w:color w:val="000000"/>
          <w:sz w:val="28"/>
          <w:lang w:eastAsia="ru-RU"/>
        </w:rPr>
        <w:t xml:space="preserve"> проводилося щоденне прибирання і один раз на тиждень генеральне прибирання з використанням дез. засобів «Жавілар». Двічі на місяць змінюється постільна білизна та рушники.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Щомісячно сестра медична проводить аналіз стану захворюваності і здоров’я дітей.    </w:t>
      </w:r>
    </w:p>
    <w:p w:rsidR="00FE57B4" w:rsidRDefault="00FE57B4" w:rsidP="00FE57B4">
      <w:pPr>
        <w:spacing w:after="14" w:line="268" w:lineRule="auto"/>
        <w:ind w:right="457"/>
        <w:rPr>
          <w:rFonts w:ascii="Times New Roman" w:eastAsia="Times New Roman" w:hAnsi="Times New Roman" w:cs="Times New Roman"/>
          <w:color w:val="000000"/>
          <w:sz w:val="28"/>
          <w:lang w:eastAsia="ru-RU"/>
        </w:rPr>
      </w:pPr>
      <w:r w:rsidRPr="00FE57B4">
        <w:rPr>
          <w:rFonts w:ascii="Times New Roman" w:eastAsia="Times New Roman" w:hAnsi="Times New Roman" w:cs="Times New Roman"/>
          <w:color w:val="000000"/>
          <w:sz w:val="28"/>
          <w:lang w:eastAsia="ru-RU"/>
        </w:rPr>
        <w:t xml:space="preserve">         Медичною сестрою проводилася санітарно-просвітницька робота серед працівників кухні, вихователів, помічників вихователів та батьків, відповідно до вимог Законів України « Про дошкільну освіту», « Про охорону дитинства». Цікавими оздоровчими заходами у школі є проведення  бесіди з лікарями, показ відеофільмів про шкідливість   куріння, наркотиків, алкоголю, виступи на загальношкільних лінійках, у цьому році організовано перегляд чорно-білого кіно про ведення здорового способу життя. На яке учні 8, 9  класів писали рецензії, висловлюючи свої думки, погляди та плани на майбутнє.</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У планах виховної роботи кожного класного керівника є розділ «заходи по збереженню життя і здоров'я дітей»,</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 xml:space="preserve"> де</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 xml:space="preserve">  запланована</w:t>
      </w: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 xml:space="preserve"> певна робота оздоровчого характеру з класами. </w:t>
      </w:r>
    </w:p>
    <w:p w:rsidR="00117E9D" w:rsidRPr="00117E9D" w:rsidRDefault="00117E9D" w:rsidP="00FE57B4">
      <w:pPr>
        <w:spacing w:after="14" w:line="268" w:lineRule="auto"/>
        <w:ind w:right="457"/>
        <w:rPr>
          <w:rFonts w:ascii="Calibri" w:eastAsia="Calibri" w:hAnsi="Calibri" w:cs="Calibri"/>
          <w:color w:val="000000"/>
          <w:lang w:eastAsia="ru-RU"/>
        </w:rPr>
      </w:pPr>
      <w:r>
        <w:rPr>
          <w:rFonts w:ascii="Times New Roman" w:eastAsia="Times New Roman" w:hAnsi="Times New Roman" w:cs="Times New Roman"/>
          <w:color w:val="000000"/>
          <w:sz w:val="28"/>
          <w:lang w:eastAsia="ru-RU"/>
        </w:rPr>
        <w:t>Особлива увага відводилася профілактичній роботі у  період карантину пов’язаного із пандемією  СОVID-19.</w:t>
      </w:r>
    </w:p>
    <w:p w:rsidR="00FE57B4" w:rsidRPr="00413317" w:rsidRDefault="00FE57B4" w:rsidP="00FE57B4">
      <w:pPr>
        <w:spacing w:after="0"/>
        <w:rPr>
          <w:rFonts w:ascii="Calibri" w:eastAsia="Calibri" w:hAnsi="Calibri" w:cs="Calibri"/>
          <w:color w:val="000000"/>
          <w:lang w:eastAsia="ru-RU"/>
        </w:rPr>
      </w:pPr>
      <w:r w:rsidRPr="00413317">
        <w:rPr>
          <w:rFonts w:ascii="Times New Roman" w:eastAsia="Times New Roman" w:hAnsi="Times New Roman" w:cs="Times New Roman"/>
          <w:color w:val="000000"/>
          <w:sz w:val="28"/>
          <w:lang w:eastAsia="ru-RU"/>
        </w:rPr>
        <w:t xml:space="preserve">      </w:t>
      </w:r>
    </w:p>
    <w:p w:rsidR="00FE57B4" w:rsidRPr="00413317" w:rsidRDefault="00FE57B4" w:rsidP="00FE57B4">
      <w:pPr>
        <w:spacing w:after="26"/>
        <w:rPr>
          <w:rFonts w:ascii="Calibri" w:eastAsia="Calibri" w:hAnsi="Calibri" w:cs="Calibri"/>
          <w:color w:val="000000"/>
          <w:lang w:eastAsia="ru-RU"/>
        </w:rPr>
      </w:pPr>
      <w:r w:rsidRPr="00413317">
        <w:rPr>
          <w:rFonts w:ascii="Times New Roman" w:eastAsia="Times New Roman" w:hAnsi="Times New Roman" w:cs="Times New Roman"/>
          <w:b/>
          <w:color w:val="C00000"/>
          <w:sz w:val="24"/>
          <w:lang w:eastAsia="ru-RU"/>
        </w:rPr>
        <w:t xml:space="preserve"> </w:t>
      </w:r>
    </w:p>
    <w:p w:rsidR="00FE57B4" w:rsidRPr="00FE57B4" w:rsidRDefault="00FE57B4" w:rsidP="00117E9D">
      <w:pPr>
        <w:spacing w:after="13" w:line="267" w:lineRule="auto"/>
        <w:ind w:right="575"/>
        <w:rPr>
          <w:rFonts w:ascii="Calibri" w:eastAsia="Calibri" w:hAnsi="Calibri" w:cs="Calibri"/>
          <w:color w:val="000000"/>
          <w:lang w:eastAsia="ru-RU"/>
        </w:rPr>
      </w:pPr>
      <w:r w:rsidRPr="00413317">
        <w:rPr>
          <w:rFonts w:ascii="Times New Roman" w:eastAsia="Times New Roman" w:hAnsi="Times New Roman" w:cs="Times New Roman"/>
          <w:b/>
          <w:color w:val="C00000"/>
          <w:sz w:val="24"/>
          <w:lang w:eastAsia="ru-RU"/>
        </w:rPr>
        <w:t xml:space="preserve">  ОРГАНІЗАЦІЯ ХАРЧУВАННЯ УЧНІВ У НАВЧАЛЬНОМУ ЗАКЛАДІ:</w:t>
      </w:r>
      <w:r w:rsidRPr="00413317">
        <w:rPr>
          <w:rFonts w:ascii="Times New Roman" w:eastAsia="Times New Roman" w:hAnsi="Times New Roman" w:cs="Times New Roman"/>
          <w:color w:val="C00000"/>
          <w:sz w:val="24"/>
          <w:lang w:eastAsia="ru-RU"/>
        </w:rPr>
        <w:t xml:space="preserve"> </w:t>
      </w:r>
      <w:r w:rsidRPr="00413317">
        <w:rPr>
          <w:rFonts w:ascii="Times New Roman" w:eastAsia="Times New Roman" w:hAnsi="Times New Roman" w:cs="Times New Roman"/>
          <w:b/>
          <w:color w:val="FF0000"/>
          <w:sz w:val="28"/>
          <w:lang w:eastAsia="ru-RU"/>
        </w:rPr>
        <w:t xml:space="preserve">    </w:t>
      </w:r>
      <w:r w:rsidR="00117E9D">
        <w:rPr>
          <w:rFonts w:ascii="Times New Roman" w:eastAsia="Times New Roman" w:hAnsi="Times New Roman" w:cs="Times New Roman"/>
          <w:b/>
          <w:color w:val="FF0000"/>
          <w:sz w:val="28"/>
          <w:lang w:eastAsia="ru-RU"/>
        </w:rPr>
        <w:t xml:space="preserve">                                     </w:t>
      </w:r>
      <w:r w:rsidRPr="00413317">
        <w:rPr>
          <w:rFonts w:ascii="Times New Roman" w:eastAsia="Times New Roman" w:hAnsi="Times New Roman" w:cs="Times New Roman"/>
          <w:b/>
          <w:color w:val="FF0000"/>
          <w:sz w:val="28"/>
          <w:lang w:eastAsia="ru-RU"/>
        </w:rPr>
        <w:t xml:space="preserve">       </w:t>
      </w:r>
      <w:r w:rsidRPr="00413317">
        <w:rPr>
          <w:rFonts w:ascii="Times New Roman" w:eastAsia="Times New Roman" w:hAnsi="Times New Roman" w:cs="Times New Roman"/>
          <w:color w:val="000000"/>
          <w:sz w:val="28"/>
          <w:lang w:eastAsia="ru-RU"/>
        </w:rPr>
        <w:t xml:space="preserve">Важливим аспектом збереження здоров'я учнів є створення умов для раціонального харчування дітей протягом  перебування у </w:t>
      </w:r>
      <w:r w:rsidR="00117E9D">
        <w:rPr>
          <w:rFonts w:ascii="Times New Roman" w:eastAsia="Times New Roman" w:hAnsi="Times New Roman" w:cs="Times New Roman"/>
          <w:color w:val="000000"/>
          <w:sz w:val="28"/>
          <w:lang w:eastAsia="ru-RU"/>
        </w:rPr>
        <w:t>гімназії</w:t>
      </w:r>
      <w:r w:rsidRPr="00413317">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color w:val="000000"/>
          <w:sz w:val="28"/>
          <w:lang w:eastAsia="ru-RU"/>
        </w:rPr>
        <w:t>Організація харчування учнів закладу регламентується  законами України «Про освіту» (ст. 25), «Про загальну середню освіту» (ст.22), «Про охорону дитинства» (ст. 5), Постановою Кабінету Міністрів України від 22.11.2004 № 1591 «Про затвердження норм  харчування у навчальних та оздоровчих закладах», іншими нормативними документами. Згідно з вищезазначеними документами, учні 1-4 класів забезпечуються   одноразовим харчуванням з</w:t>
      </w:r>
      <w:r w:rsidR="00117E9D">
        <w:rPr>
          <w:rFonts w:ascii="Times New Roman" w:eastAsia="Times New Roman" w:hAnsi="Times New Roman" w:cs="Times New Roman"/>
          <w:color w:val="000000"/>
          <w:sz w:val="28"/>
          <w:lang w:eastAsia="ru-RU"/>
        </w:rPr>
        <w:t>а батьківські кошти  вартістю 10 гривень (24</w:t>
      </w:r>
      <w:r w:rsidRPr="00FE57B4">
        <w:rPr>
          <w:rFonts w:ascii="Times New Roman" w:eastAsia="Times New Roman" w:hAnsi="Times New Roman" w:cs="Times New Roman"/>
          <w:color w:val="000000"/>
          <w:sz w:val="28"/>
          <w:lang w:eastAsia="ru-RU"/>
        </w:rPr>
        <w:t xml:space="preserve">  учнів)</w:t>
      </w:r>
      <w:r w:rsidR="00117E9D">
        <w:rPr>
          <w:rFonts w:ascii="Times New Roman" w:eastAsia="Times New Roman" w:hAnsi="Times New Roman" w:cs="Times New Roman"/>
          <w:color w:val="000000"/>
          <w:sz w:val="28"/>
          <w:lang w:eastAsia="ru-RU"/>
        </w:rPr>
        <w:t>.</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Організація харчування дітей  дошкільної групи в НВК здійснюється згідно Інструкції з організації харчування дітей у дошкільних навчальних закладах затвердженої Наказом Міністерства освіти і науки України, МОЗ України17.04.06 №298/227. На початку навчального року сестрою медичною разом з кухарем  було складено і затверджено в ДПСН перспективне двотижневе меню, відповідно за яким розробляється щоденне меню.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Розроблена  картотека страв.  </w:t>
      </w:r>
    </w:p>
    <w:p w:rsidR="00FE57B4" w:rsidRPr="00FE57B4" w:rsidRDefault="00FE57B4" w:rsidP="00117E9D">
      <w:pPr>
        <w:spacing w:after="14" w:line="268" w:lineRule="auto"/>
        <w:ind w:right="686"/>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Норми харчування в </w:t>
      </w:r>
      <w:r w:rsidR="00DE30D1">
        <w:rPr>
          <w:rFonts w:ascii="Times New Roman" w:eastAsia="Times New Roman" w:hAnsi="Times New Roman" w:cs="Times New Roman"/>
          <w:color w:val="000000"/>
          <w:sz w:val="28"/>
          <w:lang w:eastAsia="ru-RU"/>
        </w:rPr>
        <w:t>гымназыъ</w:t>
      </w:r>
      <w:r w:rsidRPr="00FE57B4">
        <w:rPr>
          <w:rFonts w:ascii="Times New Roman" w:eastAsia="Times New Roman" w:hAnsi="Times New Roman" w:cs="Times New Roman"/>
          <w:color w:val="000000"/>
          <w:sz w:val="28"/>
          <w:lang w:eastAsia="ru-RU"/>
        </w:rPr>
        <w:t xml:space="preserve"> ви</w:t>
      </w:r>
      <w:r w:rsidR="00117E9D">
        <w:rPr>
          <w:rFonts w:ascii="Times New Roman" w:eastAsia="Times New Roman" w:hAnsi="Times New Roman" w:cs="Times New Roman"/>
          <w:color w:val="000000"/>
          <w:sz w:val="28"/>
          <w:lang w:eastAsia="ru-RU"/>
        </w:rPr>
        <w:t xml:space="preserve">конуються на </w:t>
      </w:r>
      <w:r w:rsidR="00DE30D1">
        <w:rPr>
          <w:rFonts w:ascii="Times New Roman" w:eastAsia="Times New Roman" w:hAnsi="Times New Roman" w:cs="Times New Roman"/>
          <w:color w:val="000000"/>
          <w:sz w:val="28"/>
          <w:lang w:eastAsia="ru-RU"/>
        </w:rPr>
        <w:t>75</w:t>
      </w:r>
      <w:r w:rsidR="00117E9D">
        <w:rPr>
          <w:rFonts w:ascii="Times New Roman" w:eastAsia="Times New Roman" w:hAnsi="Times New Roman" w:cs="Times New Roman"/>
          <w:color w:val="000000"/>
          <w:sz w:val="28"/>
          <w:lang w:eastAsia="ru-RU"/>
        </w:rPr>
        <w:t>% при вартості 2</w:t>
      </w:r>
      <w:r w:rsidR="00DE30D1">
        <w:rPr>
          <w:rFonts w:ascii="Times New Roman" w:eastAsia="Times New Roman" w:hAnsi="Times New Roman" w:cs="Times New Roman"/>
          <w:color w:val="000000"/>
          <w:sz w:val="28"/>
          <w:lang w:eastAsia="ru-RU"/>
        </w:rPr>
        <w:t>0</w:t>
      </w:r>
      <w:r w:rsidRPr="00FE57B4">
        <w:rPr>
          <w:rFonts w:ascii="Times New Roman" w:eastAsia="Times New Roman" w:hAnsi="Times New Roman" w:cs="Times New Roman"/>
          <w:color w:val="000000"/>
          <w:sz w:val="28"/>
          <w:lang w:eastAsia="ru-RU"/>
        </w:rPr>
        <w:t xml:space="preserve">  грн.  .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Робітники їдальні намагаються створити домашню затишну атмосферу під час своїх смачних сніданків та обідів. Завдяки режимному калорійному харчуванню діти набирають нових сил та здоров’я.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Суворо виконуються всі необхідні умови санітарного контролю за термінами й умовами зберігання та реалізації продуктів, дотримується питний режим. </w:t>
      </w:r>
    </w:p>
    <w:p w:rsidR="00117E9D" w:rsidRPr="00117E9D" w:rsidRDefault="00FE57B4" w:rsidP="00117E9D">
      <w:pPr>
        <w:spacing w:after="14" w:line="268" w:lineRule="auto"/>
        <w:ind w:right="457"/>
        <w:rPr>
          <w:rFonts w:ascii="Times New Roman" w:eastAsia="Times New Roman" w:hAnsi="Times New Roman" w:cs="Times New Roman"/>
          <w:color w:val="000000"/>
          <w:sz w:val="28"/>
          <w:lang w:eastAsia="ru-RU"/>
        </w:rPr>
      </w:pPr>
      <w:r w:rsidRPr="00FE57B4">
        <w:rPr>
          <w:rFonts w:ascii="Times New Roman" w:eastAsia="Times New Roman" w:hAnsi="Times New Roman" w:cs="Times New Roman"/>
          <w:color w:val="000000"/>
          <w:sz w:val="28"/>
          <w:lang w:eastAsia="ru-RU"/>
        </w:rPr>
        <w:t xml:space="preserve">         Вихованці дошкільної групи харч</w:t>
      </w:r>
      <w:r w:rsidR="00117E9D">
        <w:rPr>
          <w:rFonts w:ascii="Times New Roman" w:eastAsia="Times New Roman" w:hAnsi="Times New Roman" w:cs="Times New Roman"/>
          <w:color w:val="000000"/>
          <w:sz w:val="28"/>
          <w:lang w:eastAsia="ru-RU"/>
        </w:rPr>
        <w:t>уються згідно режиму роботи ДГ.</w:t>
      </w:r>
    </w:p>
    <w:p w:rsidR="00FE57B4" w:rsidRPr="00FE57B4" w:rsidRDefault="00FE57B4" w:rsidP="00FE57B4">
      <w:pPr>
        <w:spacing w:after="13" w:line="267" w:lineRule="auto"/>
        <w:ind w:right="713"/>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Харчування  проводилось  на основі   перспективного  меню,   затвердженого  санстанцією  та дирекцією  школи, де  було  передбачено   калорійність   їжі   відповідно  встановлених  норм. Перші  блюда  (борщ, різні  види  супів) , другі   блюда  (каші, салати , бутерброди),   треті  блюда  (чай , какао   з  молоком). </w:t>
      </w:r>
    </w:p>
    <w:p w:rsidR="00FE57B4" w:rsidRPr="00117E9D" w:rsidRDefault="00FE57B4" w:rsidP="00117E9D">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Шкільна  їдальня   працювала  згідно  графіку  роботи, затвердженого  дирекцією  школи.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Ретельно слідкується  за санітарним станом приміщень їдальні, різноманітністю страв, дотриманням циклічного меню, виконують усі вимоги санітарно – епідеміологічної служби. Меню вивішено на видному місці в обідній залі, у ньому зазначено найменування страв, вихід продуктів, їх ціна. Випадків порушень термінів реалізації продуктів не було. Усе обладнання харчоблоку знаходиться в робочом</w:t>
      </w:r>
      <w:r w:rsidR="00117E9D">
        <w:rPr>
          <w:rFonts w:ascii="Times New Roman" w:eastAsia="Times New Roman" w:hAnsi="Times New Roman" w:cs="Times New Roman"/>
          <w:color w:val="000000"/>
          <w:sz w:val="28"/>
          <w:lang w:eastAsia="ru-RU"/>
        </w:rPr>
        <w:t>у стані. Усі ємності й інвентар</w:t>
      </w:r>
      <w:r w:rsidRPr="00FE57B4">
        <w:rPr>
          <w:rFonts w:ascii="Times New Roman" w:eastAsia="Times New Roman" w:hAnsi="Times New Roman" w:cs="Times New Roman"/>
          <w:color w:val="000000"/>
          <w:sz w:val="28"/>
          <w:lang w:eastAsia="ru-RU"/>
        </w:rPr>
        <w:t xml:space="preserve">промарковані.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Санітарний режим на харчоблоці не порушується.   </w:t>
      </w:r>
    </w:p>
    <w:p w:rsidR="00FE57B4" w:rsidRPr="00FE57B4" w:rsidRDefault="00FE57B4" w:rsidP="00FE57B4">
      <w:pPr>
        <w:spacing w:after="156"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Класні керівники систематично пояснюють батькам важливість гарячого харчування для збереження  здоров’я  дитини.  Скарг на роботу їдальні та її працівників не поступало. На даний час харчоблок необхідними інвентарем забезпечений у повному обсязі. Стан харчоблоку  задовільний. Роботу  їдальні можна вважти задовільною.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w:t>
      </w:r>
    </w:p>
    <w:p w:rsidR="00FE57B4" w:rsidRPr="00FE57B4" w:rsidRDefault="00FE57B4" w:rsidP="00FE57B4">
      <w:pPr>
        <w:keepNext/>
        <w:keepLines/>
        <w:spacing w:after="0"/>
        <w:outlineLvl w:val="2"/>
        <w:rPr>
          <w:rFonts w:ascii="Cambria" w:eastAsia="Cambria" w:hAnsi="Cambria" w:cs="Cambria"/>
          <w:b/>
          <w:color w:val="17365D"/>
          <w:sz w:val="36"/>
          <w:u w:val="single" w:color="17365D"/>
          <w:lang w:eastAsia="ru-RU"/>
        </w:rPr>
      </w:pPr>
      <w:r w:rsidRPr="00FE57B4">
        <w:rPr>
          <w:rFonts w:ascii="Times New Roman" w:eastAsia="Times New Roman" w:hAnsi="Times New Roman" w:cs="Times New Roman"/>
          <w:b/>
          <w:color w:val="C00000"/>
          <w:sz w:val="28"/>
          <w:u w:color="000000"/>
          <w:lang w:eastAsia="ru-RU"/>
        </w:rPr>
        <w:t>ОРГАНІЗАЦІЯ РОБОТИ З ПРАВОВОГО ВИХОВАННЯ ТА З ПРОФІЛАКТИКИ АНТИСОЦІАЛЬНИХ ЯВИЩ СЕРЕД УЧНІВ</w:t>
      </w:r>
      <w:r w:rsidRPr="00FE57B4">
        <w:rPr>
          <w:rFonts w:ascii="Times New Roman" w:eastAsia="Times New Roman" w:hAnsi="Times New Roman" w:cs="Times New Roman"/>
          <w:color w:val="000000"/>
          <w:sz w:val="24"/>
          <w:u w:color="000000"/>
          <w:lang w:eastAsia="ru-RU"/>
        </w:rPr>
        <w:t xml:space="preserve"> </w:t>
      </w:r>
      <w:r w:rsidRPr="00FE57B4">
        <w:rPr>
          <w:rFonts w:ascii="Times New Roman" w:eastAsia="Times New Roman" w:hAnsi="Times New Roman" w:cs="Times New Roman"/>
          <w:color w:val="C00000"/>
          <w:sz w:val="26"/>
          <w:u w:color="000000"/>
          <w:lang w:eastAsia="ru-RU"/>
        </w:rPr>
        <w:t xml:space="preserve"> </w:t>
      </w:r>
    </w:p>
    <w:p w:rsidR="00FE57B4" w:rsidRPr="00FE57B4" w:rsidRDefault="00FE57B4" w:rsidP="00FE57B4">
      <w:pPr>
        <w:spacing w:after="12"/>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Правове виховання сприяло формуванню у здобувачів освіти моральних почуттів, які регулювали б їхню поведінку: почуття законності обраної мети, правомірності шляхів і засобів їх реалізації, справедливості, відповідальності. Завдяки правовихованню в дітей та молоді мають вироблятися навички і звички високоморальної поведінки. І нарешті, завданням правовиховання, яке визначає характер всієї виховної роботи, є забезпечення подолання окремими учнями шкідливих навичок і звичок, що сформувалися внаслідок помилок і недоліків виховання.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Правоосвітня та прав</w:t>
      </w:r>
      <w:r w:rsidR="00117E9D">
        <w:rPr>
          <w:rFonts w:ascii="Times New Roman" w:eastAsia="Times New Roman" w:hAnsi="Times New Roman" w:cs="Times New Roman"/>
          <w:color w:val="000000"/>
          <w:sz w:val="28"/>
          <w:lang w:eastAsia="ru-RU"/>
        </w:rPr>
        <w:t>овиховна робота в закладі у 2020-2021</w:t>
      </w:r>
      <w:r w:rsidRPr="00FE57B4">
        <w:rPr>
          <w:rFonts w:ascii="Times New Roman" w:eastAsia="Times New Roman" w:hAnsi="Times New Roman" w:cs="Times New Roman"/>
          <w:color w:val="000000"/>
          <w:sz w:val="28"/>
          <w:lang w:eastAsia="ru-RU"/>
        </w:rPr>
        <w:t xml:space="preserve"> навчальному році здійснювалась згідно із річним планом виховної роботи через систему заходів, які реалізовувались адміністрацією закладу, класними керівниками, вчителямипредметниками, пед</w:t>
      </w:r>
      <w:r w:rsidR="00117E9D">
        <w:rPr>
          <w:rFonts w:ascii="Times New Roman" w:eastAsia="Times New Roman" w:hAnsi="Times New Roman" w:cs="Times New Roman"/>
          <w:color w:val="000000"/>
          <w:sz w:val="28"/>
          <w:lang w:eastAsia="ru-RU"/>
        </w:rPr>
        <w:t xml:space="preserve">агогом-організатором, </w:t>
      </w:r>
      <w:r w:rsidRPr="00FE57B4">
        <w:rPr>
          <w:rFonts w:ascii="Times New Roman" w:eastAsia="Times New Roman" w:hAnsi="Times New Roman" w:cs="Times New Roman"/>
          <w:color w:val="000000"/>
          <w:sz w:val="28"/>
          <w:lang w:eastAsia="ru-RU"/>
        </w:rPr>
        <w:t xml:space="preserve">психологічною службою, учнівським самоврядуванням. Для налагодження ефективної та результативної роботи щодо забезпечення у школі правового виховання було видано ряд організаційних наказів.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Питання, що стосуються правового виховання учнів розглядались на нарадах при директорові. З метою активізації превентивної роботи спрямованої на збереження і розвиток умов, що сприяють здоров’ю, збереженню життя учнів і на попередження несприятливого впливу на них факторів соціального середовища діяла створена Рада профілактики правопорушень.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Класними керівниками та адміністрацією школи проводилася постійна індивідуальна робота з учнями, що потребують особ</w:t>
      </w:r>
      <w:r w:rsidR="00117E9D">
        <w:rPr>
          <w:rFonts w:ascii="Times New Roman" w:eastAsia="Times New Roman" w:hAnsi="Times New Roman" w:cs="Times New Roman"/>
          <w:color w:val="000000"/>
          <w:sz w:val="28"/>
          <w:lang w:eastAsia="ru-RU"/>
        </w:rPr>
        <w:t xml:space="preserve">ливої педагогічної уваги.   </w:t>
      </w:r>
      <w:r w:rsidRPr="00FE57B4">
        <w:rPr>
          <w:rFonts w:ascii="Times New Roman" w:eastAsia="Times New Roman" w:hAnsi="Times New Roman" w:cs="Times New Roman"/>
          <w:color w:val="000000"/>
          <w:sz w:val="28"/>
          <w:lang w:eastAsia="ru-RU"/>
        </w:rPr>
        <w:t xml:space="preserve"> У школі </w:t>
      </w:r>
      <w:r w:rsidR="00117E9D">
        <w:rPr>
          <w:rFonts w:ascii="Times New Roman" w:eastAsia="Times New Roman" w:hAnsi="Times New Roman" w:cs="Times New Roman"/>
          <w:color w:val="000000"/>
          <w:sz w:val="28"/>
          <w:lang w:eastAsia="ru-RU"/>
        </w:rPr>
        <w:t>вівся</w:t>
      </w:r>
      <w:r w:rsidRPr="00FE57B4">
        <w:rPr>
          <w:rFonts w:ascii="Times New Roman" w:eastAsia="Times New Roman" w:hAnsi="Times New Roman" w:cs="Times New Roman"/>
          <w:color w:val="000000"/>
          <w:sz w:val="28"/>
          <w:lang w:eastAsia="ru-RU"/>
        </w:rPr>
        <w:t xml:space="preserve"> «Журнал обліку пропусків занять учнями школи», записи до якого вносить </w:t>
      </w:r>
      <w:r w:rsidR="00117E9D">
        <w:rPr>
          <w:rFonts w:ascii="Times New Roman" w:eastAsia="Times New Roman" w:hAnsi="Times New Roman" w:cs="Times New Roman"/>
          <w:color w:val="000000"/>
          <w:sz w:val="28"/>
          <w:lang w:eastAsia="ru-RU"/>
        </w:rPr>
        <w:t>педагог організатор</w:t>
      </w:r>
      <w:r w:rsidRPr="00FE57B4">
        <w:rPr>
          <w:rFonts w:ascii="Times New Roman" w:eastAsia="Times New Roman" w:hAnsi="Times New Roman" w:cs="Times New Roman"/>
          <w:color w:val="000000"/>
          <w:sz w:val="28"/>
          <w:lang w:eastAsia="ru-RU"/>
        </w:rPr>
        <w:t xml:space="preserve"> після 1 уроку.   Класні керівники вносять дані до класного журналу на сторінку «Облік відвідування (пропусків занять)» та виясняють причину відсутності учнів на заняттях . В основу процесу навчання і виховання покладено увагу, любов до дитини, бажання творити добро, небайдужість, а це забезпечує відносини партнерства, повагу до особистості дитини, уміння її зрозуміти, сприйняти як особистість з усіма її позитивними і негативними рисами. Уся робота сприяє розширенню правових знань учнів, формує вміння застосовувати їх в повсякденному житті.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Система правовиховної роботи, яка склалася у школі, дає змогу зробити висновок, що певних результатів у правовому вихованні досягнуто.</w:t>
      </w: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44"/>
        <w:rPr>
          <w:rFonts w:ascii="Calibri" w:eastAsia="Calibri" w:hAnsi="Calibri" w:cs="Calibri"/>
          <w:color w:val="000000"/>
          <w:lang w:eastAsia="ru-RU"/>
        </w:rPr>
      </w:pPr>
      <w:r w:rsidRPr="00FE57B4">
        <w:rPr>
          <w:rFonts w:ascii="Times New Roman" w:eastAsia="Times New Roman" w:hAnsi="Times New Roman" w:cs="Times New Roman"/>
          <w:color w:val="000000"/>
          <w:sz w:val="24"/>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b/>
          <w:color w:val="FF0000"/>
          <w:sz w:val="24"/>
          <w:lang w:eastAsia="ru-RU"/>
        </w:rPr>
        <w:t xml:space="preserve"> </w:t>
      </w:r>
      <w:r w:rsidRPr="00FE57B4">
        <w:rPr>
          <w:rFonts w:ascii="Times New Roman" w:eastAsia="Times New Roman" w:hAnsi="Times New Roman" w:cs="Times New Roman"/>
          <w:color w:val="000000"/>
          <w:sz w:val="24"/>
          <w:lang w:eastAsia="ru-RU"/>
        </w:rPr>
        <w:t xml:space="preserve"> </w:t>
      </w:r>
      <w:r w:rsidRPr="00FE57B4">
        <w:rPr>
          <w:rFonts w:ascii="Times New Roman" w:eastAsia="Times New Roman" w:hAnsi="Times New Roman" w:cs="Times New Roman"/>
          <w:b/>
          <w:color w:val="C00000"/>
          <w:sz w:val="26"/>
          <w:lang w:eastAsia="ru-RU"/>
        </w:rPr>
        <w:t>СТАН ОХОРОНИ    ПРАЦІ   ТА  БЕЗПЕКИ   ЖИТТЄДІЯЛЬНОСТІ</w:t>
      </w:r>
      <w:r w:rsidRPr="00FE57B4">
        <w:rPr>
          <w:rFonts w:ascii="Times New Roman" w:eastAsia="Times New Roman" w:hAnsi="Times New Roman" w:cs="Times New Roman"/>
          <w:color w:val="C00000"/>
          <w:sz w:val="26"/>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 метою забезпечення безпеки життєдіяльності учнів, керуючись відповідною нормативною базою, в школі була організована робота з безпеки життєдіяльності. Своєчасно було складено необхідні акти-дозволи на проведення занять у кабінетах та майстерні.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У вересні класними керівниками з усіма учнями школи проведено вступний інструктаж із безпеки життєдіяльності, протягом навчального року проводилися первинні інструктажі з техніки безпеки та з безпеки життєдіяльності перед виконанням лабораторних, практичних робіт, на заняттях з трудового навчання та фізкультури. Перед виконанням специфічних видів робіт обов’язково проводився цільовий інструктаж. Перед початком навчального року всі учні школи пройшли медичний огляд. Своєчасно і якісно була проведена підготовка школи до роботи в новому навчальному році та до зими. Упродовж року були проведені профілактичні заходи щодо попередження дитячого травматизму. Перед початком усіх канікул класні керівники проводили інструктажі і бесіди з безпеки життєдіяльності під час канікул. У жовтні та квітні було проведено Тиждень знань з основ б</w:t>
      </w:r>
      <w:r w:rsidR="004B6B93">
        <w:rPr>
          <w:rFonts w:ascii="Times New Roman" w:eastAsia="Times New Roman" w:hAnsi="Times New Roman" w:cs="Times New Roman"/>
          <w:color w:val="000000"/>
          <w:sz w:val="28"/>
          <w:lang w:eastAsia="ru-RU"/>
        </w:rPr>
        <w:t>езпеки життєдіяльності, у червны</w:t>
      </w:r>
      <w:r w:rsidRPr="00FE57B4">
        <w:rPr>
          <w:rFonts w:ascii="Times New Roman" w:eastAsia="Times New Roman" w:hAnsi="Times New Roman" w:cs="Times New Roman"/>
          <w:color w:val="000000"/>
          <w:sz w:val="28"/>
          <w:lang w:eastAsia="ru-RU"/>
        </w:rPr>
        <w:t xml:space="preserve"> проведено День ЦЗ.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На уроках «Основи здоров’я» відпрацьовано дії в умовах виникнення надзвичайних ситуацій і надання першої допомоги травмованим та потерпілим; Класні керівники провели всі заплановані бесіди та заняття з дітьми по вивченню правил дорожнього руху, правил пожежної безпеки, правил користування природним газом, правил поведінки в громадських місцях та на воді.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На класних батьківських зборах проводилась роз’яснювальна робота з батьками щодо збереження здоров’я дітей. Упродовж року проводились заняття з евакуації учнів та відпрацювання дій у разі виникнення надзвичайних ситуацій. </w:t>
      </w:r>
      <w:r w:rsidRPr="00FE57B4">
        <w:rPr>
          <w:rFonts w:ascii="Times New Roman" w:eastAsia="Times New Roman" w:hAnsi="Times New Roman" w:cs="Times New Roman"/>
          <w:b/>
          <w:color w:val="C00000"/>
          <w:sz w:val="28"/>
          <w:lang w:eastAsia="ru-RU"/>
        </w:rPr>
        <w:t xml:space="preserve"> </w:t>
      </w:r>
      <w:r w:rsidRPr="00FE57B4">
        <w:rPr>
          <w:rFonts w:ascii="Times New Roman" w:eastAsia="Times New Roman" w:hAnsi="Times New Roman" w:cs="Times New Roman"/>
          <w:color w:val="000000"/>
          <w:sz w:val="28"/>
          <w:lang w:eastAsia="ru-RU"/>
        </w:rPr>
        <w:t xml:space="preserve">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та інших численних нормативних актів, які регламентують роботу школи з цих питань. Стан цієї роботи знаходиться під постійним контролем адміністрації школи.  </w:t>
      </w:r>
    </w:p>
    <w:p w:rsidR="00FE57B4" w:rsidRPr="00FE57B4" w:rsidRDefault="00117E9D" w:rsidP="00FE57B4">
      <w:pPr>
        <w:spacing w:after="14" w:line="268" w:lineRule="auto"/>
        <w:ind w:right="457"/>
        <w:rPr>
          <w:rFonts w:ascii="Calibri" w:eastAsia="Calibri" w:hAnsi="Calibri" w:cs="Calibri"/>
          <w:color w:val="000000"/>
          <w:lang w:eastAsia="ru-RU"/>
        </w:rPr>
      </w:pPr>
      <w:r>
        <w:rPr>
          <w:rFonts w:ascii="Times New Roman" w:eastAsia="Times New Roman" w:hAnsi="Times New Roman" w:cs="Times New Roman"/>
          <w:color w:val="000000"/>
          <w:sz w:val="28"/>
          <w:lang w:eastAsia="ru-RU"/>
        </w:rPr>
        <w:t>У 2020</w:t>
      </w:r>
      <w:r w:rsidR="00FE57B4" w:rsidRPr="00FE57B4">
        <w:rPr>
          <w:rFonts w:ascii="Times New Roman" w:eastAsia="Times New Roman" w:hAnsi="Times New Roman" w:cs="Times New Roman"/>
          <w:color w:val="000000"/>
          <w:sz w:val="28"/>
          <w:lang w:eastAsia="ru-RU"/>
        </w:rPr>
        <w:t>-2020</w:t>
      </w:r>
      <w:r>
        <w:rPr>
          <w:rFonts w:ascii="Times New Roman" w:eastAsia="Times New Roman" w:hAnsi="Times New Roman" w:cs="Times New Roman"/>
          <w:color w:val="000000"/>
          <w:sz w:val="28"/>
          <w:lang w:eastAsia="ru-RU"/>
        </w:rPr>
        <w:t>1</w:t>
      </w:r>
      <w:r w:rsidR="00FE57B4" w:rsidRPr="00FE57B4">
        <w:rPr>
          <w:rFonts w:ascii="Times New Roman" w:eastAsia="Times New Roman" w:hAnsi="Times New Roman" w:cs="Times New Roman"/>
          <w:color w:val="000000"/>
          <w:sz w:val="28"/>
          <w:lang w:eastAsia="ru-RU"/>
        </w:rPr>
        <w:t xml:space="preserve">навчальному році безпечне проведення навчальновиховного процесу здійснювалось згідно Положенням про організацію роботи з охорони праці.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Учні та вчителі навчального закладу дотримуються вступного інструктажу з безпеки життєдіяльності з учнями та інструкцій з охорони праці для вчителів</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Адмі</w:t>
      </w:r>
      <w:r w:rsidR="00117E9D">
        <w:rPr>
          <w:rFonts w:ascii="Times New Roman" w:eastAsia="Times New Roman" w:hAnsi="Times New Roman" w:cs="Times New Roman"/>
          <w:color w:val="000000"/>
          <w:sz w:val="28"/>
          <w:lang w:eastAsia="ru-RU"/>
        </w:rPr>
        <w:t>ністрацією закладу в період 2020-2021</w:t>
      </w:r>
      <w:r w:rsidRPr="00FE57B4">
        <w:rPr>
          <w:rFonts w:ascii="Times New Roman" w:eastAsia="Times New Roman" w:hAnsi="Times New Roman" w:cs="Times New Roman"/>
          <w:color w:val="000000"/>
          <w:sz w:val="28"/>
          <w:lang w:eastAsia="ru-RU"/>
        </w:rPr>
        <w:t xml:space="preserve"> навчального року були призначені комісії з контролю за безпечною експлуатацією приміщень та будівлі, а також роботи електричних пристроїв (робота електроприладів в їдальні, персональної та оргтехніки).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Згідно зі статтею 17 Закону України «Про охорону праці» та статтею 169 Кодексу Законів про Працю усі працівники закладу проходять попередній і періодичний медичний огляд.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З метою організації розробки комплексного плану в школі видаються накази адміністрації, якими призначається відповідальна</w:t>
      </w:r>
      <w:r w:rsidR="00117E9D">
        <w:rPr>
          <w:rFonts w:ascii="Times New Roman" w:eastAsia="Times New Roman" w:hAnsi="Times New Roman" w:cs="Times New Roman"/>
          <w:color w:val="000000"/>
          <w:sz w:val="28"/>
          <w:lang w:eastAsia="ru-RU"/>
        </w:rPr>
        <w:t xml:space="preserve"> особа з охорони праці, пожежної</w:t>
      </w:r>
      <w:r w:rsidRPr="00FE57B4">
        <w:rPr>
          <w:rFonts w:ascii="Times New Roman" w:eastAsia="Times New Roman" w:hAnsi="Times New Roman" w:cs="Times New Roman"/>
          <w:color w:val="000000"/>
          <w:sz w:val="28"/>
          <w:lang w:eastAsia="ru-RU"/>
        </w:rPr>
        <w:t xml:space="preserve"> безпеки та електрогосподарства.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Будівля школи та приміщення закладу, забезпечені первинними засобами пожежогасіння: вогнегасниками, пожежним інвентарем (пожежними щитами та стендами, пожежними відрами, ящиком  з піском тощо). Вогнегасники наявні,  розміщені у легкодоступних місцях, які унеможливлюють їх пошкодження.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По всій школі розміщені плани евакуації у разі небезпеки чи аварії. У </w:t>
      </w:r>
      <w:r w:rsidR="00117E9D">
        <w:rPr>
          <w:rFonts w:ascii="Times New Roman" w:eastAsia="Times New Roman" w:hAnsi="Times New Roman" w:cs="Times New Roman"/>
          <w:b/>
          <w:color w:val="000000"/>
          <w:sz w:val="28"/>
          <w:lang w:eastAsia="ru-RU"/>
        </w:rPr>
        <w:t>червні</w:t>
      </w:r>
      <w:r w:rsidRPr="00FE57B4">
        <w:rPr>
          <w:rFonts w:ascii="Times New Roman" w:eastAsia="Times New Roman" w:hAnsi="Times New Roman" w:cs="Times New Roman"/>
          <w:b/>
          <w:color w:val="000000"/>
          <w:sz w:val="28"/>
          <w:lang w:eastAsia="ru-RU"/>
        </w:rPr>
        <w:t xml:space="preserve"> місяці на високому рівні, проводилась тренування евакуації під час проведення Дня цивільного захисту.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Стан роботи   з безпеки життєдіяльності учнів, профілактичної роботи щодо запобігання нещасним випадкам під час навчально-вих</w:t>
      </w:r>
      <w:r w:rsidR="00117E9D">
        <w:rPr>
          <w:rFonts w:ascii="Times New Roman" w:eastAsia="Times New Roman" w:hAnsi="Times New Roman" w:cs="Times New Roman"/>
          <w:color w:val="000000"/>
          <w:sz w:val="28"/>
          <w:lang w:eastAsia="ru-RU"/>
        </w:rPr>
        <w:t>овного   процесу в школі  у 2020/2021</w:t>
      </w:r>
      <w:r w:rsidRPr="00FE57B4">
        <w:rPr>
          <w:rFonts w:ascii="Times New Roman" w:eastAsia="Times New Roman" w:hAnsi="Times New Roman" w:cs="Times New Roman"/>
          <w:color w:val="000000"/>
          <w:sz w:val="28"/>
          <w:lang w:eastAsia="ru-RU"/>
        </w:rPr>
        <w:t xml:space="preserve"> навчального року знаходився під щоденним контролем адміністрації школи.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Робота класних керівників з попередження дитячого травматизму проводилася згідно з планом методичного об’єднання класних керівників та установчих наказів. В кожному кабінеті постійно оновлювалася інформація з безпеки життєдіяльності учнів.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У березні та травні   були проведені обов’язкові бесіди на батьківських зборах  з питань  попередження всіх видів дитячого травматизму.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З метою запобігання травматизму з учнями проводилися інструктажі з  безпеки життєдіяльності, які записувалися у відповідні журнали інструктажів. З відсутніми учнями проводилися  індивідуальні бесіди із записом в журнал. В школі ведуться журнали вступного інструктажу з учнями, журнали інструктажу на робочому місці в кабінетах хімії, фізики, біології, інформатики,  спортивному  майданчику. Інструктажі проводяться згідно плану.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Були організовані тижні безпеки життєдіяльності різноманітного тематичного спрямування з питань збереження життя та здоров`я дітей у побуті. Проводилася робота із сприяння організації дітей у позашкільних навчальних закладах з метою проведення дозвілля дітей та молоді.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Висвітлювалися питання безпеки життєдіяльності, зокрема безпеки дорожнього руху, пожежної безпеки, безпеки на залізничному транспорті, надання першої медичної допомоги при травмах, опіках, отруєннях, а також для формування в учнів прагнення до здорового та безпечного способу життя. З метою профілактичної роботи щодо запобігання нещасним випадкам із учнями  здійснювався контроль за організацією та якістю проведення навчання з питань охорони праці, безпеки життєдіяльності,  пожежної безпеки.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Питання збереження життя та здоров`я учнів та запобігання випадкам дитячого травматизму у ІІ семестрі постійно розглядалося на засіданнях, інструктивно-методичних нарадах при директорі, засіданнях шкільних методичних об`єднань класних керівників, батьківських зборах. Упродовж семестру проводились Дні безпеки, лекції, змагання та інші заходи з питань запобігання різних видів дитячого травматизму згідно з планами виховної роботи. </w:t>
      </w:r>
    </w:p>
    <w:p w:rsidR="00FE57B4" w:rsidRPr="00FE57B4" w:rsidRDefault="00117E9D" w:rsidP="00FE57B4">
      <w:pPr>
        <w:spacing w:after="14" w:line="268" w:lineRule="auto"/>
        <w:ind w:right="457"/>
        <w:rPr>
          <w:rFonts w:ascii="Calibri" w:eastAsia="Calibri" w:hAnsi="Calibri" w:cs="Calibri"/>
          <w:color w:val="000000"/>
          <w:lang w:eastAsia="ru-RU"/>
        </w:rPr>
      </w:pPr>
      <w:r>
        <w:rPr>
          <w:rFonts w:ascii="Times New Roman" w:eastAsia="Times New Roman" w:hAnsi="Times New Roman" w:cs="Times New Roman"/>
          <w:color w:val="000000"/>
          <w:sz w:val="28"/>
          <w:lang w:eastAsia="ru-RU"/>
        </w:rPr>
        <w:t xml:space="preserve">       У  2020-2021</w:t>
      </w:r>
      <w:r w:rsidR="00FE57B4" w:rsidRPr="00FE57B4">
        <w:rPr>
          <w:rFonts w:ascii="Times New Roman" w:eastAsia="Times New Roman" w:hAnsi="Times New Roman" w:cs="Times New Roman"/>
          <w:color w:val="000000"/>
          <w:sz w:val="28"/>
          <w:lang w:eastAsia="ru-RU"/>
        </w:rPr>
        <w:t xml:space="preserve"> н.р. видано накази з питань </w:t>
      </w:r>
      <w:r>
        <w:rPr>
          <w:rFonts w:ascii="Times New Roman" w:eastAsia="Times New Roman" w:hAnsi="Times New Roman" w:cs="Times New Roman"/>
          <w:color w:val="000000"/>
          <w:sz w:val="28"/>
          <w:lang w:eastAsia="ru-RU"/>
        </w:rPr>
        <w:t>запобігання усім видам дитячого</w:t>
      </w:r>
      <w:r w:rsidR="00FE57B4" w:rsidRPr="00FE57B4">
        <w:rPr>
          <w:rFonts w:ascii="Times New Roman" w:eastAsia="Times New Roman" w:hAnsi="Times New Roman" w:cs="Times New Roman"/>
          <w:color w:val="000000"/>
          <w:sz w:val="28"/>
          <w:lang w:eastAsia="ru-RU"/>
        </w:rPr>
        <w:t xml:space="preserve">травматизму.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В школі було створено безпечні умови для навчання та виховання учнів. Учасники навчально-виховного процесу в цілому дотримувалися санітарногігієнічних вимог та вимог безпеки під час проведення уроків та позакласних заходів. Відповідно до нормативних вимог з учнями проводяться відповідні інструктажі, індивідуальні бесіди.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Одним із шляхів запобігання наявних негативних факторів та  подолання їх наслідків, практичної реалізації завдань, визначених у державних документах, є впровадження в навчальний процес навчальної дисципліни «Основи здоров'я» (2-9 кл.), програма якої визначається практичним спрямуванням, передбачає формування основних моделей безпеки під час виникнення побутових, природних, техногенних надзвичайних ситуацій.            Для удосконалення профілактичної роботи щодо запобігання дитячого травматизму серед учнів, класними  керівниками проведені    в повному обсязі заняття  з циклу «Безпека життєдіяльності»  з вивчення правил дорожнього руху, заняття щодо вивчення правил протипожежної безпеки, запобігання отруєнь, правил безпеки при користуванні газом, безпеки з вибухонебезпечними предметами, безпеки на воді, безпеки користування електроприладами,  профілактики туберкульозу, гепатиту, гельмінтозу та інших інфекційних захворювань.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Особлива увага приділялася роботі щодо попередження харчових отруєнь, отруєнь грибами та дикорослими рослинами. Вчителями  та вихователями використовувались різні форми роботи (бесіди, ігри, вікторини, конкурси малюнків тощо) та різноманітна наочність.  Попередження дитячого травматизму забезпечувалося чергуванням адміністрації та вчителів. Особлива увага зверталася на чергування на травмонебезпечних ділянках (сходи, їдальня). Робота з профілактики дитячого травматизму   відображена в класних журналах та журналах реєстрації первинного, позапланового, цільового інструктажів з безпеки, які ведуть класні керівники, вчителі-предметники, вихователі.   </w:t>
      </w:r>
    </w:p>
    <w:p w:rsidR="00F007AE" w:rsidRPr="004B6B93" w:rsidRDefault="00117E9D" w:rsidP="004B6B93">
      <w:pPr>
        <w:spacing w:after="13" w:line="267" w:lineRule="auto"/>
        <w:ind w:right="458"/>
        <w:jc w:val="both"/>
        <w:rPr>
          <w:rFonts w:ascii="Calibri" w:eastAsia="Calibri" w:hAnsi="Calibri" w:cs="Calibri"/>
          <w:color w:val="000000"/>
          <w:lang w:eastAsia="ru-RU"/>
        </w:rPr>
      </w:pPr>
      <w:r>
        <w:rPr>
          <w:rFonts w:ascii="Times New Roman" w:eastAsia="Times New Roman" w:hAnsi="Times New Roman" w:cs="Times New Roman"/>
          <w:color w:val="000000"/>
          <w:sz w:val="28"/>
          <w:lang w:eastAsia="ru-RU"/>
        </w:rPr>
        <w:t xml:space="preserve">            Протягом  2020/2021</w:t>
      </w:r>
      <w:r w:rsidR="00FE57B4" w:rsidRPr="00FE57B4">
        <w:rPr>
          <w:rFonts w:ascii="Times New Roman" w:eastAsia="Times New Roman" w:hAnsi="Times New Roman" w:cs="Times New Roman"/>
          <w:color w:val="000000"/>
          <w:sz w:val="28"/>
          <w:lang w:eastAsia="ru-RU"/>
        </w:rPr>
        <w:t xml:space="preserve"> навчального року в школі   </w:t>
      </w:r>
      <w:r>
        <w:rPr>
          <w:rFonts w:ascii="Times New Roman" w:eastAsia="Times New Roman" w:hAnsi="Times New Roman" w:cs="Times New Roman"/>
          <w:color w:val="000000"/>
          <w:sz w:val="28"/>
          <w:lang w:eastAsia="ru-RU"/>
        </w:rPr>
        <w:t>не було зафіксовано</w:t>
      </w:r>
      <w:r w:rsidR="004B6B93">
        <w:rPr>
          <w:rFonts w:ascii="Times New Roman" w:eastAsia="Times New Roman" w:hAnsi="Times New Roman" w:cs="Times New Roman"/>
          <w:color w:val="000000"/>
          <w:sz w:val="28"/>
          <w:lang w:eastAsia="ru-RU"/>
        </w:rPr>
        <w:t xml:space="preserve">  нещасних випадкыв з учнями.</w:t>
      </w:r>
    </w:p>
    <w:p w:rsidR="00F007AE" w:rsidRDefault="00F007AE" w:rsidP="00FE57B4">
      <w:pPr>
        <w:spacing w:after="0"/>
        <w:rPr>
          <w:rFonts w:ascii="Times New Roman" w:eastAsia="Times New Roman" w:hAnsi="Times New Roman" w:cs="Times New Roman"/>
          <w:color w:val="000000"/>
          <w:sz w:val="28"/>
          <w:lang w:eastAsia="ru-RU"/>
        </w:rPr>
      </w:pPr>
    </w:p>
    <w:p w:rsidR="00F007AE" w:rsidRDefault="00F007AE" w:rsidP="00FE57B4">
      <w:pPr>
        <w:spacing w:after="0"/>
        <w:rPr>
          <w:rFonts w:ascii="Times New Roman" w:eastAsia="Times New Roman" w:hAnsi="Times New Roman" w:cs="Times New Roman"/>
          <w:color w:val="000000"/>
          <w:sz w:val="28"/>
          <w:lang w:eastAsia="ru-RU"/>
        </w:rPr>
      </w:pPr>
    </w:p>
    <w:p w:rsidR="00F007AE" w:rsidRPr="00FE57B4" w:rsidRDefault="00F007AE" w:rsidP="00FE57B4">
      <w:pPr>
        <w:spacing w:after="0"/>
        <w:rPr>
          <w:rFonts w:ascii="Calibri" w:eastAsia="Calibri" w:hAnsi="Calibri" w:cs="Calibri"/>
          <w:color w:val="000000"/>
          <w:lang w:eastAsia="ru-RU"/>
        </w:rPr>
      </w:pPr>
    </w:p>
    <w:p w:rsidR="00FE57B4" w:rsidRPr="00FE57B4" w:rsidRDefault="00FE57B4" w:rsidP="00FE57B4">
      <w:pPr>
        <w:spacing w:after="60"/>
        <w:ind w:right="4"/>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4"/>
          <w:lang w:eastAsia="ru-RU"/>
        </w:rPr>
        <w:t>ФІНАНСОВО-ГОСПОДАРСЬКА ДІЯЛЬНІСТЬ.</w:t>
      </w:r>
      <w:r w:rsidRPr="00FE57B4">
        <w:rPr>
          <w:rFonts w:ascii="Times New Roman" w:eastAsia="Times New Roman" w:hAnsi="Times New Roman" w:cs="Times New Roman"/>
          <w:color w:val="C00000"/>
          <w:sz w:val="24"/>
          <w:lang w:eastAsia="ru-RU"/>
        </w:rPr>
        <w:t xml:space="preserve"> </w:t>
      </w:r>
    </w:p>
    <w:p w:rsidR="00117E9D" w:rsidRDefault="00FE57B4" w:rsidP="00FE57B4">
      <w:pPr>
        <w:spacing w:after="13" w:line="267" w:lineRule="auto"/>
        <w:ind w:right="458"/>
        <w:jc w:val="both"/>
        <w:rPr>
          <w:rFonts w:ascii="Times New Roman" w:eastAsia="Times New Roman" w:hAnsi="Times New Roman" w:cs="Times New Roman"/>
          <w:color w:val="000000"/>
          <w:sz w:val="28"/>
          <w:lang w:eastAsia="ru-RU"/>
        </w:rPr>
      </w:pPr>
      <w:r w:rsidRPr="00FE57B4">
        <w:rPr>
          <w:rFonts w:ascii="Times New Roman" w:eastAsia="Times New Roman" w:hAnsi="Times New Roman" w:cs="Times New Roman"/>
          <w:color w:val="000000"/>
          <w:sz w:val="28"/>
          <w:lang w:eastAsia="ru-RU"/>
        </w:rPr>
        <w:t xml:space="preserve">  На поса</w:t>
      </w:r>
      <w:r w:rsidR="00117E9D">
        <w:rPr>
          <w:rFonts w:ascii="Times New Roman" w:eastAsia="Times New Roman" w:hAnsi="Times New Roman" w:cs="Times New Roman"/>
          <w:color w:val="000000"/>
          <w:sz w:val="28"/>
          <w:lang w:eastAsia="ru-RU"/>
        </w:rPr>
        <w:t xml:space="preserve">ді директора школи я працюю з </w:t>
      </w:r>
      <w:r w:rsidRPr="00FE57B4">
        <w:rPr>
          <w:rFonts w:ascii="Times New Roman" w:eastAsia="Times New Roman" w:hAnsi="Times New Roman" w:cs="Times New Roman"/>
          <w:color w:val="000000"/>
          <w:sz w:val="28"/>
          <w:lang w:eastAsia="ru-RU"/>
        </w:rPr>
        <w:t xml:space="preserve"> </w:t>
      </w:r>
      <w:r w:rsidR="00117E9D">
        <w:rPr>
          <w:rFonts w:ascii="Times New Roman" w:eastAsia="Times New Roman" w:hAnsi="Times New Roman" w:cs="Times New Roman"/>
          <w:color w:val="000000"/>
          <w:sz w:val="28"/>
          <w:lang w:eastAsia="ru-RU"/>
        </w:rPr>
        <w:t>вересня  201</w:t>
      </w:r>
      <w:r w:rsidR="00A75671">
        <w:rPr>
          <w:rFonts w:ascii="Times New Roman" w:eastAsia="Times New Roman" w:hAnsi="Times New Roman" w:cs="Times New Roman"/>
          <w:color w:val="000000"/>
          <w:sz w:val="28"/>
          <w:lang w:eastAsia="ru-RU"/>
        </w:rPr>
        <w:t>1</w:t>
      </w:r>
      <w:r w:rsidRPr="00FE57B4">
        <w:rPr>
          <w:rFonts w:ascii="Times New Roman" w:eastAsia="Times New Roman" w:hAnsi="Times New Roman" w:cs="Times New Roman"/>
          <w:color w:val="000000"/>
          <w:sz w:val="28"/>
          <w:lang w:eastAsia="ru-RU"/>
        </w:rPr>
        <w:t xml:space="preserve"> року.    З того часу разом з колективом почали  працювати над удосконаленням матеріальнотехнічної бази, підтриманню її у робочому стані. Завдячуючи підтримці допоміжного персоналу, та спонсорам із числа батьків  </w:t>
      </w:r>
      <w:r w:rsidR="00117E9D">
        <w:rPr>
          <w:rFonts w:ascii="Times New Roman" w:eastAsia="Times New Roman" w:hAnsi="Times New Roman" w:cs="Times New Roman"/>
          <w:color w:val="000000"/>
          <w:sz w:val="28"/>
          <w:lang w:eastAsia="ru-RU"/>
        </w:rPr>
        <w:t>щороку у нашому закладі проводилися як незначні</w:t>
      </w:r>
      <w:r w:rsidR="00DE30D1">
        <w:rPr>
          <w:rFonts w:ascii="Times New Roman" w:eastAsia="Times New Roman" w:hAnsi="Times New Roman" w:cs="Times New Roman"/>
          <w:color w:val="000000"/>
          <w:sz w:val="28"/>
          <w:lang w:eastAsia="ru-RU"/>
        </w:rPr>
        <w:t xml:space="preserve"> так і великі за обсягом роботи. Розпочали ми із заміни вхідних дверей, допоміжного виходу.</w:t>
      </w:r>
    </w:p>
    <w:p w:rsidR="00117E9D" w:rsidRDefault="00DE30D1" w:rsidP="00FE57B4">
      <w:pPr>
        <w:spacing w:after="13" w:line="267" w:lineRule="auto"/>
        <w:ind w:right="45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В</w:t>
      </w:r>
      <w:r w:rsidR="00117E9D">
        <w:rPr>
          <w:rFonts w:ascii="Times New Roman" w:eastAsia="Times New Roman" w:hAnsi="Times New Roman" w:cs="Times New Roman"/>
          <w:color w:val="000000"/>
          <w:sz w:val="28"/>
          <w:lang w:eastAsia="ru-RU"/>
        </w:rPr>
        <w:t>ідкриття дитячого садочка</w:t>
      </w:r>
      <w:r>
        <w:rPr>
          <w:rFonts w:ascii="Times New Roman" w:eastAsia="Times New Roman" w:hAnsi="Times New Roman" w:cs="Times New Roman"/>
          <w:color w:val="000000"/>
          <w:sz w:val="28"/>
          <w:lang w:eastAsia="ru-RU"/>
        </w:rPr>
        <w:t>в червні 2015 року</w:t>
      </w:r>
      <w:r w:rsidR="00117E9D">
        <w:rPr>
          <w:rFonts w:ascii="Times New Roman" w:eastAsia="Times New Roman" w:hAnsi="Times New Roman" w:cs="Times New Roman"/>
          <w:color w:val="000000"/>
          <w:sz w:val="28"/>
          <w:lang w:eastAsia="ru-RU"/>
        </w:rPr>
        <w:t xml:space="preserve"> повело за собою</w:t>
      </w:r>
    </w:p>
    <w:p w:rsidR="00117E9D" w:rsidRPr="00117E9D" w:rsidRDefault="00117E9D" w:rsidP="00F04B52">
      <w:pPr>
        <w:pStyle w:val="a3"/>
        <w:numPr>
          <w:ilvl w:val="0"/>
          <w:numId w:val="36"/>
        </w:numPr>
        <w:spacing w:after="13" w:line="267" w:lineRule="auto"/>
        <w:ind w:right="458"/>
        <w:jc w:val="both"/>
      </w:pPr>
      <w:r>
        <w:rPr>
          <w:rFonts w:ascii="Times New Roman" w:eastAsia="Times New Roman" w:hAnsi="Times New Roman" w:cs="Times New Roman"/>
          <w:sz w:val="28"/>
        </w:rPr>
        <w:t>заміну опалювальної системи;</w:t>
      </w:r>
    </w:p>
    <w:p w:rsidR="00117E9D" w:rsidRPr="00117E9D" w:rsidRDefault="00117E9D" w:rsidP="00F04B52">
      <w:pPr>
        <w:pStyle w:val="a3"/>
        <w:numPr>
          <w:ilvl w:val="0"/>
          <w:numId w:val="36"/>
        </w:numPr>
        <w:spacing w:after="13" w:line="267" w:lineRule="auto"/>
        <w:ind w:right="458"/>
        <w:jc w:val="both"/>
      </w:pPr>
      <w:r>
        <w:rPr>
          <w:rFonts w:ascii="Times New Roman" w:eastAsia="Times New Roman" w:hAnsi="Times New Roman" w:cs="Times New Roman"/>
          <w:sz w:val="28"/>
        </w:rPr>
        <w:t>створення додаткових кабінетів для 1-4 класів;</w:t>
      </w:r>
    </w:p>
    <w:p w:rsidR="00117E9D" w:rsidRPr="00117E9D" w:rsidRDefault="00117E9D" w:rsidP="00F04B52">
      <w:pPr>
        <w:pStyle w:val="a3"/>
        <w:numPr>
          <w:ilvl w:val="0"/>
          <w:numId w:val="36"/>
        </w:numPr>
        <w:spacing w:after="13" w:line="267" w:lineRule="auto"/>
        <w:ind w:right="458"/>
        <w:jc w:val="both"/>
      </w:pPr>
      <w:r>
        <w:rPr>
          <w:rFonts w:ascii="Times New Roman" w:eastAsia="Times New Roman" w:hAnsi="Times New Roman" w:cs="Times New Roman"/>
          <w:sz w:val="28"/>
        </w:rPr>
        <w:t>заміна підлоги у спальні ДНЗ;</w:t>
      </w:r>
    </w:p>
    <w:p w:rsidR="00117E9D" w:rsidRPr="00117E9D" w:rsidRDefault="00117E9D" w:rsidP="00F04B52">
      <w:pPr>
        <w:pStyle w:val="a3"/>
        <w:numPr>
          <w:ilvl w:val="0"/>
          <w:numId w:val="36"/>
        </w:numPr>
        <w:spacing w:after="13" w:line="267" w:lineRule="auto"/>
        <w:ind w:right="458"/>
        <w:jc w:val="both"/>
      </w:pPr>
      <w:r>
        <w:rPr>
          <w:rFonts w:ascii="Times New Roman" w:eastAsia="Times New Roman" w:hAnsi="Times New Roman" w:cs="Times New Roman"/>
          <w:sz w:val="28"/>
        </w:rPr>
        <w:t>обладнання внутрішніх вбиралень;</w:t>
      </w:r>
    </w:p>
    <w:p w:rsidR="00117E9D" w:rsidRPr="00117E9D" w:rsidRDefault="00117E9D" w:rsidP="00F04B52">
      <w:pPr>
        <w:pStyle w:val="a3"/>
        <w:numPr>
          <w:ilvl w:val="0"/>
          <w:numId w:val="36"/>
        </w:numPr>
        <w:spacing w:after="13" w:line="267" w:lineRule="auto"/>
        <w:ind w:right="458"/>
        <w:jc w:val="both"/>
      </w:pPr>
      <w:r>
        <w:rPr>
          <w:rFonts w:ascii="Times New Roman" w:eastAsia="Times New Roman" w:hAnsi="Times New Roman" w:cs="Times New Roman"/>
          <w:sz w:val="28"/>
        </w:rPr>
        <w:t>заміна підлоги у ігровій кімнаті ДНЗ;</w:t>
      </w:r>
    </w:p>
    <w:p w:rsidR="00117E9D" w:rsidRPr="00117E9D" w:rsidRDefault="00117E9D" w:rsidP="00F04B52">
      <w:pPr>
        <w:pStyle w:val="a3"/>
        <w:numPr>
          <w:ilvl w:val="0"/>
          <w:numId w:val="36"/>
        </w:numPr>
        <w:spacing w:after="13" w:line="267" w:lineRule="auto"/>
        <w:ind w:right="458"/>
        <w:jc w:val="both"/>
      </w:pPr>
      <w:r>
        <w:rPr>
          <w:rFonts w:ascii="Times New Roman" w:eastAsia="Times New Roman" w:hAnsi="Times New Roman" w:cs="Times New Roman"/>
          <w:sz w:val="28"/>
        </w:rPr>
        <w:t>часткова заміна електросистеми;</w:t>
      </w:r>
    </w:p>
    <w:p w:rsidR="00117E9D" w:rsidRPr="00117E9D" w:rsidRDefault="00117E9D" w:rsidP="00F04B52">
      <w:pPr>
        <w:pStyle w:val="a3"/>
        <w:numPr>
          <w:ilvl w:val="0"/>
          <w:numId w:val="36"/>
        </w:numPr>
        <w:spacing w:after="13" w:line="267" w:lineRule="auto"/>
        <w:ind w:right="458"/>
        <w:jc w:val="both"/>
      </w:pPr>
      <w:r>
        <w:rPr>
          <w:rFonts w:ascii="Times New Roman" w:eastAsia="Times New Roman" w:hAnsi="Times New Roman" w:cs="Times New Roman"/>
          <w:sz w:val="28"/>
        </w:rPr>
        <w:t>ремонтні роботи пов</w:t>
      </w:r>
      <w:r w:rsidR="00DE30D1">
        <w:rPr>
          <w:rFonts w:ascii="Times New Roman" w:eastAsia="Times New Roman" w:hAnsi="Times New Roman" w:cs="Times New Roman"/>
          <w:sz w:val="28"/>
        </w:rPr>
        <w:t>′</w:t>
      </w:r>
      <w:r>
        <w:rPr>
          <w:rFonts w:ascii="Times New Roman" w:eastAsia="Times New Roman" w:hAnsi="Times New Roman" w:cs="Times New Roman"/>
          <w:sz w:val="28"/>
        </w:rPr>
        <w:t>язані із розривом водяного проводу( неодноразові)</w:t>
      </w:r>
    </w:p>
    <w:p w:rsidR="00117E9D" w:rsidRPr="00117E9D" w:rsidRDefault="00FE57B4" w:rsidP="00F04B52">
      <w:pPr>
        <w:pStyle w:val="a3"/>
        <w:numPr>
          <w:ilvl w:val="0"/>
          <w:numId w:val="36"/>
        </w:numPr>
        <w:spacing w:after="13" w:line="267" w:lineRule="auto"/>
        <w:ind w:right="458"/>
        <w:jc w:val="both"/>
      </w:pPr>
      <w:r w:rsidRPr="00117E9D">
        <w:rPr>
          <w:rFonts w:ascii="Times New Roman" w:eastAsia="Times New Roman" w:hAnsi="Times New Roman" w:cs="Times New Roman"/>
          <w:sz w:val="28"/>
        </w:rPr>
        <w:t xml:space="preserve"> </w:t>
      </w:r>
      <w:r w:rsidR="00117E9D">
        <w:rPr>
          <w:rFonts w:ascii="Times New Roman" w:eastAsia="Times New Roman" w:hAnsi="Times New Roman" w:cs="Times New Roman"/>
          <w:sz w:val="28"/>
        </w:rPr>
        <w:t>заміна часткова  вікон</w:t>
      </w:r>
    </w:p>
    <w:p w:rsidR="00A75671" w:rsidRPr="00A75671" w:rsidRDefault="00117E9D" w:rsidP="00F04B52">
      <w:pPr>
        <w:pStyle w:val="a3"/>
        <w:numPr>
          <w:ilvl w:val="0"/>
          <w:numId w:val="36"/>
        </w:numPr>
        <w:spacing w:after="13" w:line="267" w:lineRule="auto"/>
        <w:ind w:right="458"/>
        <w:jc w:val="both"/>
      </w:pPr>
      <w:r>
        <w:rPr>
          <w:rFonts w:ascii="Times New Roman" w:eastAsia="Times New Roman" w:hAnsi="Times New Roman" w:cs="Times New Roman"/>
          <w:sz w:val="28"/>
        </w:rPr>
        <w:t>почали ремонтні роботи огорожі</w:t>
      </w:r>
    </w:p>
    <w:p w:rsidR="00A75671" w:rsidRPr="00A75671" w:rsidRDefault="00A75671" w:rsidP="00F04B52">
      <w:pPr>
        <w:pStyle w:val="a3"/>
        <w:numPr>
          <w:ilvl w:val="0"/>
          <w:numId w:val="36"/>
        </w:numPr>
        <w:spacing w:after="13" w:line="267" w:lineRule="auto"/>
        <w:ind w:right="458"/>
        <w:jc w:val="both"/>
      </w:pPr>
      <w:r>
        <w:rPr>
          <w:rFonts w:ascii="Times New Roman" w:eastAsia="Times New Roman" w:hAnsi="Times New Roman" w:cs="Times New Roman"/>
          <w:sz w:val="28"/>
        </w:rPr>
        <w:t>ремонт, терміновий, фронтонів покрівлі після урагану;</w:t>
      </w:r>
    </w:p>
    <w:p w:rsidR="00A75671" w:rsidRPr="00A75671" w:rsidRDefault="00A75671" w:rsidP="00F04B52">
      <w:pPr>
        <w:pStyle w:val="a3"/>
        <w:numPr>
          <w:ilvl w:val="0"/>
          <w:numId w:val="36"/>
        </w:numPr>
        <w:spacing w:after="13" w:line="267" w:lineRule="auto"/>
        <w:ind w:right="458"/>
        <w:jc w:val="both"/>
      </w:pPr>
      <w:r>
        <w:rPr>
          <w:rFonts w:ascii="Times New Roman" w:eastAsia="Times New Roman" w:hAnsi="Times New Roman" w:cs="Times New Roman"/>
          <w:sz w:val="28"/>
        </w:rPr>
        <w:t>повне переобладнання шкільної кухні;</w:t>
      </w:r>
    </w:p>
    <w:p w:rsidR="00FE57B4" w:rsidRPr="00117E9D" w:rsidRDefault="00FE57B4" w:rsidP="00F04B52">
      <w:pPr>
        <w:pStyle w:val="a3"/>
        <w:numPr>
          <w:ilvl w:val="0"/>
          <w:numId w:val="36"/>
        </w:numPr>
        <w:spacing w:after="13" w:line="267" w:lineRule="auto"/>
        <w:ind w:right="458"/>
        <w:jc w:val="both"/>
      </w:pPr>
      <w:r w:rsidRPr="00117E9D">
        <w:rPr>
          <w:rFonts w:ascii="Times New Roman" w:eastAsia="Times New Roman" w:hAnsi="Times New Roman" w:cs="Times New Roman"/>
          <w:sz w:val="28"/>
        </w:rPr>
        <w:t xml:space="preserve">  </w:t>
      </w:r>
    </w:p>
    <w:p w:rsidR="00FE57B4" w:rsidRPr="00A75671" w:rsidRDefault="00FE57B4" w:rsidP="00A75671">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Фінансування потреб школи проводиться централі</w:t>
      </w:r>
      <w:r w:rsidR="00A75671">
        <w:rPr>
          <w:rFonts w:ascii="Times New Roman" w:eastAsia="Times New Roman" w:hAnsi="Times New Roman" w:cs="Times New Roman"/>
          <w:color w:val="000000"/>
          <w:sz w:val="28"/>
          <w:lang w:eastAsia="ru-RU"/>
        </w:rPr>
        <w:t xml:space="preserve">зованою бухгалтерією відділу </w:t>
      </w:r>
      <w:r w:rsidRPr="00FE57B4">
        <w:rPr>
          <w:rFonts w:ascii="Times New Roman" w:eastAsia="Times New Roman" w:hAnsi="Times New Roman" w:cs="Times New Roman"/>
          <w:color w:val="000000"/>
          <w:sz w:val="28"/>
          <w:lang w:eastAsia="ru-RU"/>
        </w:rPr>
        <w:t xml:space="preserve">освіти </w:t>
      </w:r>
      <w:r w:rsidR="00A75671">
        <w:rPr>
          <w:rFonts w:ascii="Times New Roman" w:eastAsia="Times New Roman" w:hAnsi="Times New Roman" w:cs="Times New Roman"/>
          <w:color w:val="000000"/>
          <w:sz w:val="28"/>
          <w:lang w:eastAsia="ru-RU"/>
        </w:rPr>
        <w:t>тепер уже Іршавської міської ради</w:t>
      </w:r>
      <w:r w:rsidRPr="00FE57B4">
        <w:rPr>
          <w:rFonts w:ascii="Times New Roman" w:eastAsia="Times New Roman" w:hAnsi="Times New Roman" w:cs="Times New Roman"/>
          <w:color w:val="000000"/>
          <w:sz w:val="28"/>
          <w:lang w:eastAsia="ru-RU"/>
        </w:rPr>
        <w:t xml:space="preserve">  </w:t>
      </w:r>
    </w:p>
    <w:p w:rsidR="00A75671" w:rsidRDefault="00FE57B4" w:rsidP="00FE57B4">
      <w:pPr>
        <w:spacing w:after="13" w:line="267" w:lineRule="auto"/>
        <w:ind w:right="458"/>
        <w:jc w:val="both"/>
        <w:rPr>
          <w:rFonts w:ascii="Times New Roman" w:eastAsia="Times New Roman" w:hAnsi="Times New Roman" w:cs="Times New Roman"/>
          <w:color w:val="000000"/>
          <w:sz w:val="28"/>
          <w:lang w:eastAsia="ru-RU"/>
        </w:rPr>
      </w:pPr>
      <w:r w:rsidRPr="00FE57B4">
        <w:rPr>
          <w:rFonts w:ascii="Times New Roman" w:eastAsia="Times New Roman" w:hAnsi="Times New Roman" w:cs="Times New Roman"/>
          <w:color w:val="000000"/>
          <w:sz w:val="28"/>
          <w:lang w:eastAsia="ru-RU"/>
        </w:rPr>
        <w:t xml:space="preserve">      У належний вигляд </w:t>
      </w:r>
      <w:r w:rsidR="00A75671">
        <w:rPr>
          <w:rFonts w:ascii="Times New Roman" w:eastAsia="Times New Roman" w:hAnsi="Times New Roman" w:cs="Times New Roman"/>
          <w:color w:val="000000"/>
          <w:sz w:val="28"/>
          <w:lang w:eastAsia="ru-RU"/>
        </w:rPr>
        <w:t xml:space="preserve">не </w:t>
      </w:r>
      <w:r w:rsidRPr="00FE57B4">
        <w:rPr>
          <w:rFonts w:ascii="Times New Roman" w:eastAsia="Times New Roman" w:hAnsi="Times New Roman" w:cs="Times New Roman"/>
          <w:color w:val="000000"/>
          <w:sz w:val="28"/>
          <w:lang w:eastAsia="ru-RU"/>
        </w:rPr>
        <w:t xml:space="preserve">приведено спортивний майданчик.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Протягом  навчального року систематично здійснювалася  виплата  заробітної  плати.            Вчасно  здійснювалися бухгалтерією проплата  за спожиті школою енергоносії.   На  протязі опалювального періоду школа повинна дотримуватись певних лімітів,  дотримуватись яких  цьогоріч було важко. За бюджетні кошти   здійснюються поточні  ремонти коридорів  школи  та підготовка  класних кімнат до навчального року, за рахунок  батьків здійснюється  покраска підлоги (краска закуповуєть за кошти батьків) Працівниками      централізованої бухгалтерії  </w:t>
      </w:r>
      <w:r w:rsidR="00A75671">
        <w:rPr>
          <w:rFonts w:ascii="Times New Roman" w:eastAsia="Times New Roman" w:hAnsi="Times New Roman" w:cs="Times New Roman"/>
          <w:color w:val="000000"/>
          <w:sz w:val="28"/>
          <w:lang w:eastAsia="ru-RU"/>
        </w:rPr>
        <w:t>відділу освіти</w:t>
      </w:r>
      <w:r w:rsidRPr="00FE57B4">
        <w:rPr>
          <w:rFonts w:ascii="Times New Roman" w:eastAsia="Times New Roman" w:hAnsi="Times New Roman" w:cs="Times New Roman"/>
          <w:color w:val="000000"/>
          <w:sz w:val="28"/>
          <w:lang w:eastAsia="ru-RU"/>
        </w:rPr>
        <w:t xml:space="preserve"> планово проводиться інвентаризація майна школи, зауважень щодо забезпечення його збереження та оприбуткування немає.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Завжди вчасно готується звітна документація,  матеріали    списуються  (за необхідності),  або оприбутковуються.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Адміністрацією школи приділяється достатньо уваги естетичному вигляду навчального закладу.  Коридори, школи  поступово оновлюються, заплановано провести косметичні роботи усіх коридорів школи, покраска панелей та капіталний ремон коридора старої будівлі. Техпрацівниці проводять побілку бардюр, приводять у належний стан клумби біля школи, скошують траву.  Обслуговуючим персоналом (техпрацівницями та ремонтниками) проводиться винесення та захоронення сміття з території школи. </w:t>
      </w:r>
    </w:p>
    <w:p w:rsidR="00FE57B4" w:rsidRPr="00FE57B4" w:rsidRDefault="00FE57B4" w:rsidP="00FE57B4">
      <w:pPr>
        <w:spacing w:after="12" w:line="269"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Завдяки  наполегливій  роботі  допоміжного персоналу, з чималою допомогою педагогічних працівників, наша школа має завжди естетичний вигляд і всередині і ззовні.  </w:t>
      </w:r>
    </w:p>
    <w:p w:rsidR="00FE57B4" w:rsidRPr="00FE57B4" w:rsidRDefault="00FE57B4" w:rsidP="00FE57B4">
      <w:pPr>
        <w:spacing w:after="12" w:line="269"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Старається завжди організувати роботу на належному рівні їх керівник </w:t>
      </w:r>
      <w:r w:rsidR="00A75671">
        <w:rPr>
          <w:rFonts w:ascii="Times New Roman" w:eastAsia="Times New Roman" w:hAnsi="Times New Roman" w:cs="Times New Roman"/>
          <w:b/>
          <w:color w:val="000000"/>
          <w:sz w:val="28"/>
          <w:lang w:eastAsia="ru-RU"/>
        </w:rPr>
        <w:t>Котубей Л.І.,</w:t>
      </w:r>
      <w:r w:rsidRPr="00FE57B4">
        <w:rPr>
          <w:rFonts w:ascii="Times New Roman" w:eastAsia="Times New Roman" w:hAnsi="Times New Roman" w:cs="Times New Roman"/>
          <w:b/>
          <w:color w:val="000000"/>
          <w:sz w:val="28"/>
          <w:lang w:eastAsia="ru-RU"/>
        </w:rPr>
        <w:t xml:space="preserve">яка є помічником і порадником для дирекції школи і звісно організатором для допоміжного персоналу.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У  школі   створені  умови  для  роботи  і  навчання,  навчальні  кабінети     повністю   відповідають  сучасним  вимогам.  У цьому році  заплановано   капітальний  ремонт  деяких кабінетів та матеріалів для ремонту на даний час не отримано.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Класні приміщення 1-го, 3-го класів, 5-го, 6-го, 7-го, 8-го, 9-го класів та  дитячого садочка оснащені новими магнітними дошками.  </w:t>
      </w:r>
    </w:p>
    <w:p w:rsidR="00FE57B4" w:rsidRPr="00FE57B4" w:rsidRDefault="00FE57B4" w:rsidP="00FE57B4">
      <w:pPr>
        <w:spacing w:after="14"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На протязі останніх 2-х тижнів місяця буде зроблено косметичний ремонт у всіх класах та коридорах школи.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w:t>
      </w:r>
    </w:p>
    <w:p w:rsidR="00FE57B4" w:rsidRPr="00FE57B4" w:rsidRDefault="00FE57B4" w:rsidP="00FE57B4">
      <w:pPr>
        <w:spacing w:after="0"/>
        <w:ind w:right="5"/>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28"/>
          <w:lang w:eastAsia="ru-RU"/>
        </w:rPr>
        <w:t xml:space="preserve">    </w:t>
      </w:r>
      <w:r w:rsidRPr="00FE57B4">
        <w:rPr>
          <w:rFonts w:ascii="Times New Roman" w:eastAsia="Times New Roman" w:hAnsi="Times New Roman" w:cs="Times New Roman"/>
          <w:b/>
          <w:color w:val="C00000"/>
          <w:sz w:val="24"/>
          <w:lang w:eastAsia="ru-RU"/>
        </w:rPr>
        <w:t xml:space="preserve">УПРАВЛІНСЬКА ДІЯЛЬНІСТЬ.   </w:t>
      </w:r>
    </w:p>
    <w:p w:rsidR="00FE57B4" w:rsidRPr="00FE57B4" w:rsidRDefault="00FE57B4" w:rsidP="00FE57B4">
      <w:pPr>
        <w:spacing w:after="25"/>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Управління школою здійснюється згідно річного плану роботи школи, плану внутрішкільного контролю та календарних планів вчителів-предметників і планів виховної роботи класних керівників. Така система планування, що відпрацьована у школі і заснована на взаємодії всіх ланок, підрозділів та учасників навчально-виховного процесу, забезпечує координацію їх діяльності, єдність вимог, контролю та взаємоконтролю в процесі роботи, сприяє досягненню ефективності та вдосконаленню навчально-виховного процесу й забезпечує планомірний розвиток школи. </w:t>
      </w:r>
    </w:p>
    <w:p w:rsidR="00FE57B4" w:rsidRPr="00A75671"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У  навчальному  закладі в наявності усі нормативно-правові документи, що регламентують діяльність загальноосвітнього навчального закладу. З підключенням школи до мережі Інтернет стало можливим користуватися матеріалами сайтів Міністерства освіти і науки,молоді та спорту України,  сайтами обласних інститутів післядипломної освіти, інших закладів освіти, що дає можливість оперативно й мобільно користуватися достовірною інформацією вчителям і адміністрації школи, вчасно знайомитися з новими документами та, навіть, їх п</w:t>
      </w:r>
      <w:r w:rsidR="00A75671">
        <w:rPr>
          <w:rFonts w:ascii="Times New Roman" w:eastAsia="Times New Roman" w:hAnsi="Times New Roman" w:cs="Times New Roman"/>
          <w:color w:val="000000"/>
          <w:sz w:val="28"/>
          <w:lang w:eastAsia="ru-RU"/>
        </w:rPr>
        <w:t>роектами. Створено  сайт  Смологовицької гімназії</w:t>
      </w:r>
      <w:r w:rsidRPr="00FE57B4">
        <w:rPr>
          <w:rFonts w:ascii="Times New Roman" w:eastAsia="Times New Roman" w:hAnsi="Times New Roman" w:cs="Times New Roman"/>
          <w:color w:val="000000"/>
          <w:sz w:val="28"/>
          <w:lang w:eastAsia="ru-RU"/>
        </w:rPr>
        <w:t>, опрацьований досить гарно, усі новинки, нформації, плани правила поведінки у школі , уся інформація необхідна для учнів, вчителів, робота методобєднань висвітлюється на са</w:t>
      </w:r>
      <w:r w:rsidR="00A75671">
        <w:rPr>
          <w:rFonts w:ascii="Times New Roman" w:eastAsia="Times New Roman" w:hAnsi="Times New Roman" w:cs="Times New Roman"/>
          <w:color w:val="000000"/>
          <w:sz w:val="28"/>
          <w:lang w:eastAsia="ru-RU"/>
        </w:rPr>
        <w:t>йті</w:t>
      </w:r>
    </w:p>
    <w:p w:rsidR="00FE57B4" w:rsidRPr="00FE57B4" w:rsidRDefault="00A75671" w:rsidP="00FE57B4">
      <w:pPr>
        <w:spacing w:after="13" w:line="267" w:lineRule="auto"/>
        <w:ind w:right="458"/>
        <w:jc w:val="both"/>
        <w:rPr>
          <w:rFonts w:ascii="Calibri" w:eastAsia="Calibri" w:hAnsi="Calibri" w:cs="Calibri"/>
          <w:color w:val="000000"/>
          <w:lang w:eastAsia="ru-RU"/>
        </w:rPr>
      </w:pPr>
      <w:r>
        <w:rPr>
          <w:rFonts w:ascii="Times New Roman" w:eastAsia="Times New Roman" w:hAnsi="Times New Roman" w:cs="Times New Roman"/>
          <w:color w:val="000000"/>
          <w:sz w:val="28"/>
          <w:lang w:eastAsia="ru-RU"/>
        </w:rPr>
        <w:t xml:space="preserve">    </w:t>
      </w:r>
      <w:r w:rsidR="00FE57B4" w:rsidRPr="00FE57B4">
        <w:rPr>
          <w:rFonts w:ascii="Times New Roman" w:eastAsia="Times New Roman" w:hAnsi="Times New Roman" w:cs="Times New Roman"/>
          <w:color w:val="000000"/>
          <w:sz w:val="28"/>
          <w:lang w:eastAsia="ru-RU"/>
        </w:rPr>
        <w:t xml:space="preserve">  Контроль - це важлива, складна та об'єктивно необхідна функція управління. У школі ефективність здійснення контролю зумовлює якість реальних і подальше прогнозування бажаних показників розвитку закладу освіти, його навчально-виховного процесу та діяльності всього шкільного колективу. Контроль дозволяє тримати в полі зору управління найважливіші питання школи, своєчасно реагувати на відхилення від норми та на негативні явища, знаходити невикористані резерви, підтримувати оптимально трудову атмосферу в колективі. У школі адміністрацією використовується багато різних форм контролю за станом навчально-виховного процесу і, в першу чергу, таких традиційних як вивчення викладання стану предметів та виконання навчальних планів та програм, перевірка класних журналів, щоденників, поведінки, тощо. Аналіз результатів внутрішньошкільного контролю знаходить відображення у рішеннях педагогічної ради школи, відповідних наказах по навчальному закладу. Крім контролю за рівнем знань та навчальних досягнень учнів проводяться систематичні дослідження стану відвідування занять та стану навчальної дисципліни. За результатами  підсумкових контрольних робіт,  моніторингів  адміністрація школи приймає певні управлінські рішення щодо конкретних учителів та учнів. </w:t>
      </w:r>
    </w:p>
    <w:p w:rsidR="00FE57B4" w:rsidRPr="00FE57B4" w:rsidRDefault="00FE57B4" w:rsidP="00FE57B4">
      <w:pPr>
        <w:spacing w:after="13"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w:t>
      </w:r>
      <w:r w:rsidRPr="00FE57B4">
        <w:rPr>
          <w:rFonts w:ascii="Times New Roman" w:eastAsia="Times New Roman" w:hAnsi="Times New Roman" w:cs="Times New Roman"/>
          <w:color w:val="000000"/>
          <w:sz w:val="28"/>
          <w:lang w:eastAsia="ru-RU"/>
        </w:rPr>
        <w:t xml:space="preserve">Враховуючи сучасні вимоги, стиль керівництва школою більш близький до демократичного, так як більшість рішень приймаються на основі врахування думки колективу й інтересів справи,  дуже хочеться створити такий мікроклімат, коли успіхи кожного сприймаються позитивно, ініціатива й самостійність підтримується, повноваження делегуються. Директор школи у роботі з працівниками дотримується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w:t>
      </w:r>
    </w:p>
    <w:p w:rsidR="00FE57B4" w:rsidRPr="00FE57B4" w:rsidRDefault="00FE57B4" w:rsidP="00FE57B4">
      <w:pPr>
        <w:spacing w:after="40" w:line="267" w:lineRule="auto"/>
        <w:ind w:right="458"/>
        <w:jc w:val="both"/>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У зв'язку з цим я надаю колегам більше самостійності, звісно  відповідної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Таких якостей у адміністративній роботі вимагаю не тільки від себе, а й від своїх заступників.        Укомплектованість  закладу   педагогічними  кадрами  протягом  навчального  року  слід  відмітити, як  добру.  Всі   педагогічні   працівники  мають  відповідну   педагогічну  освіту.  Викладають   не  за    фахом фізику та географію, основи здоровя та трудове навчання. Це  як вийняток, адже окремі вчителі  довантажуються не за фахом з  метою забезпечення ставки кожному педпрацівнику, маючи на це право, що надає посвідчення пройдених курсів з певного предмету. </w:t>
      </w:r>
    </w:p>
    <w:p w:rsidR="00FE57B4" w:rsidRPr="00FE57B4" w:rsidRDefault="00FE57B4" w:rsidP="00FE57B4">
      <w:pPr>
        <w:spacing w:after="36"/>
        <w:jc w:val="center"/>
        <w:rPr>
          <w:rFonts w:ascii="Calibri" w:eastAsia="Calibri" w:hAnsi="Calibri" w:cs="Calibri"/>
          <w:color w:val="000000"/>
          <w:lang w:eastAsia="ru-RU"/>
        </w:rPr>
      </w:pPr>
      <w:r w:rsidRPr="00FE57B4">
        <w:rPr>
          <w:rFonts w:ascii="Times New Roman" w:eastAsia="Times New Roman" w:hAnsi="Times New Roman" w:cs="Times New Roman"/>
          <w:b/>
          <w:color w:val="FF0000"/>
          <w:sz w:val="36"/>
          <w:lang w:eastAsia="ru-RU"/>
        </w:rPr>
        <w:t xml:space="preserve"> </w:t>
      </w:r>
    </w:p>
    <w:p w:rsidR="00FE57B4" w:rsidRPr="00FE57B4" w:rsidRDefault="00FE57B4" w:rsidP="00FE57B4">
      <w:pPr>
        <w:keepNext/>
        <w:keepLines/>
        <w:spacing w:after="0"/>
        <w:ind w:right="716"/>
        <w:jc w:val="center"/>
        <w:outlineLvl w:val="1"/>
        <w:rPr>
          <w:rFonts w:ascii="Times New Roman" w:eastAsia="Times New Roman" w:hAnsi="Times New Roman" w:cs="Times New Roman"/>
          <w:b/>
          <w:color w:val="C00000"/>
          <w:sz w:val="28"/>
          <w:lang w:eastAsia="ru-RU"/>
        </w:rPr>
      </w:pPr>
      <w:r w:rsidRPr="00FE57B4">
        <w:rPr>
          <w:rFonts w:ascii="Times New Roman" w:eastAsia="Times New Roman" w:hAnsi="Times New Roman" w:cs="Times New Roman"/>
          <w:b/>
          <w:color w:val="FF0000"/>
          <w:sz w:val="36"/>
          <w:lang w:eastAsia="ru-RU"/>
        </w:rPr>
        <w:t xml:space="preserve">ВИСНОВКИ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A75671" w:rsidP="00FE57B4">
      <w:pPr>
        <w:spacing w:after="14" w:line="271" w:lineRule="auto"/>
        <w:ind w:right="454"/>
        <w:rPr>
          <w:rFonts w:ascii="Calibri" w:eastAsia="Calibri" w:hAnsi="Calibri" w:cs="Calibri"/>
          <w:color w:val="000000"/>
          <w:lang w:eastAsia="ru-RU"/>
        </w:rPr>
      </w:pPr>
      <w:r>
        <w:rPr>
          <w:rFonts w:ascii="Times New Roman" w:eastAsia="Times New Roman" w:hAnsi="Times New Roman" w:cs="Times New Roman"/>
          <w:b/>
          <w:color w:val="000000"/>
          <w:sz w:val="28"/>
          <w:lang w:eastAsia="ru-RU"/>
        </w:rPr>
        <w:t xml:space="preserve">                 </w:t>
      </w:r>
      <w:r w:rsidR="004B6B93">
        <w:rPr>
          <w:rFonts w:ascii="Times New Roman" w:eastAsia="Times New Roman" w:hAnsi="Times New Roman" w:cs="Times New Roman"/>
          <w:b/>
          <w:color w:val="000000"/>
          <w:sz w:val="28"/>
          <w:lang w:eastAsia="ru-RU"/>
        </w:rPr>
        <w:t xml:space="preserve">Дирекція </w:t>
      </w:r>
      <w:r w:rsidR="00FE57B4" w:rsidRPr="00FE57B4">
        <w:rPr>
          <w:rFonts w:ascii="Times New Roman" w:eastAsia="Times New Roman" w:hAnsi="Times New Roman" w:cs="Times New Roman"/>
          <w:b/>
          <w:color w:val="000000"/>
          <w:sz w:val="28"/>
          <w:lang w:eastAsia="ru-RU"/>
        </w:rPr>
        <w:t xml:space="preserve"> вважає  головними   проблеми, які  необхідно   вирішити  в  </w:t>
      </w:r>
    </w:p>
    <w:p w:rsidR="00FE57B4" w:rsidRPr="00FE57B4" w:rsidRDefault="00A75671" w:rsidP="00FE57B4">
      <w:pPr>
        <w:spacing w:after="14" w:line="271" w:lineRule="auto"/>
        <w:ind w:right="454"/>
        <w:rPr>
          <w:rFonts w:ascii="Calibri" w:eastAsia="Calibri" w:hAnsi="Calibri" w:cs="Calibri"/>
          <w:color w:val="000000"/>
          <w:lang w:eastAsia="ru-RU"/>
        </w:rPr>
      </w:pPr>
      <w:r>
        <w:rPr>
          <w:rFonts w:ascii="Times New Roman" w:eastAsia="Times New Roman" w:hAnsi="Times New Roman" w:cs="Times New Roman"/>
          <w:b/>
          <w:color w:val="000000"/>
          <w:sz w:val="28"/>
          <w:lang w:eastAsia="ru-RU"/>
        </w:rPr>
        <w:t xml:space="preserve">                 2021-2022</w:t>
      </w:r>
      <w:r w:rsidR="00FE57B4" w:rsidRPr="00FE57B4">
        <w:rPr>
          <w:rFonts w:ascii="Times New Roman" w:eastAsia="Times New Roman" w:hAnsi="Times New Roman" w:cs="Times New Roman"/>
          <w:b/>
          <w:color w:val="000000"/>
          <w:sz w:val="28"/>
          <w:lang w:eastAsia="ru-RU"/>
        </w:rPr>
        <w:t xml:space="preserve"> н.р. це:</w:t>
      </w:r>
      <w:r w:rsidR="00FE57B4"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42"/>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04B52">
      <w:pPr>
        <w:numPr>
          <w:ilvl w:val="0"/>
          <w:numId w:val="37"/>
        </w:numPr>
        <w:spacing w:after="38" w:line="254" w:lineRule="auto"/>
        <w:ind w:left="2209" w:right="454" w:hanging="430"/>
        <w:rPr>
          <w:rFonts w:ascii="Calibri" w:eastAsia="Calibri" w:hAnsi="Calibri" w:cs="Calibri"/>
          <w:color w:val="000000"/>
          <w:lang w:eastAsia="ru-RU"/>
        </w:rPr>
      </w:pPr>
      <w:r w:rsidRPr="00FE57B4">
        <w:rPr>
          <w:rFonts w:ascii="Times New Roman" w:eastAsia="Times New Roman" w:hAnsi="Times New Roman" w:cs="Times New Roman"/>
          <w:b/>
          <w:i/>
          <w:color w:val="000000"/>
          <w:sz w:val="28"/>
          <w:lang w:eastAsia="ru-RU"/>
        </w:rPr>
        <w:t xml:space="preserve">Розробка і виконаня заходів з підвищення якості  освітнього процесу, застосування новітніх педагогічних технологій, комп’ютерних технологій, впровадження в  освітній процес  технологій дистанційного  навчання, робота з освітніми системами та платформами. </w:t>
      </w:r>
      <w:r w:rsidRPr="00FE57B4">
        <w:rPr>
          <w:rFonts w:ascii="Times New Roman" w:eastAsia="Times New Roman" w:hAnsi="Times New Roman" w:cs="Times New Roman"/>
          <w:color w:val="000000"/>
          <w:sz w:val="28"/>
          <w:lang w:eastAsia="ru-RU"/>
        </w:rPr>
        <w:t xml:space="preserve"> </w:t>
      </w:r>
    </w:p>
    <w:p w:rsidR="00FE57B4" w:rsidRPr="00FE57B4" w:rsidRDefault="00FE57B4" w:rsidP="00F04B52">
      <w:pPr>
        <w:numPr>
          <w:ilvl w:val="0"/>
          <w:numId w:val="37"/>
        </w:numPr>
        <w:spacing w:after="38" w:line="254" w:lineRule="auto"/>
        <w:ind w:left="2209" w:right="454" w:hanging="430"/>
        <w:rPr>
          <w:rFonts w:ascii="Calibri" w:eastAsia="Calibri" w:hAnsi="Calibri" w:cs="Calibri"/>
          <w:color w:val="000000"/>
          <w:lang w:eastAsia="ru-RU"/>
        </w:rPr>
      </w:pPr>
      <w:r w:rsidRPr="00FE57B4">
        <w:rPr>
          <w:rFonts w:ascii="Times New Roman" w:eastAsia="Times New Roman" w:hAnsi="Times New Roman" w:cs="Times New Roman"/>
          <w:b/>
          <w:i/>
          <w:color w:val="000000"/>
          <w:sz w:val="28"/>
          <w:lang w:eastAsia="ru-RU"/>
        </w:rPr>
        <w:t>Забезпечення соціального захисту учасників навчально-виховного процесу, дотримання правил безпеки життєдіяльності, охорони здоров’я і життя дітей та підлітків, педагогічних працівників.</w:t>
      </w:r>
      <w:r w:rsidRPr="00FE57B4">
        <w:rPr>
          <w:rFonts w:ascii="Times New Roman" w:eastAsia="Times New Roman" w:hAnsi="Times New Roman" w:cs="Times New Roman"/>
          <w:color w:val="000000"/>
          <w:sz w:val="28"/>
          <w:lang w:eastAsia="ru-RU"/>
        </w:rPr>
        <w:t xml:space="preserve"> </w:t>
      </w:r>
    </w:p>
    <w:p w:rsidR="00FE57B4" w:rsidRPr="00FE57B4" w:rsidRDefault="00FE57B4" w:rsidP="00F04B52">
      <w:pPr>
        <w:numPr>
          <w:ilvl w:val="0"/>
          <w:numId w:val="37"/>
        </w:numPr>
        <w:spacing w:after="14" w:line="271" w:lineRule="auto"/>
        <w:ind w:left="2209" w:right="454" w:hanging="43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Виховання в учнів поваги, доброти, етичного ставлення до сім’ї, родини, людей </w:t>
      </w:r>
      <w:r w:rsidRPr="00FE57B4">
        <w:rPr>
          <w:rFonts w:ascii="Times New Roman" w:eastAsia="Times New Roman" w:hAnsi="Times New Roman" w:cs="Times New Roman"/>
          <w:color w:val="000000"/>
          <w:sz w:val="28"/>
          <w:lang w:eastAsia="ru-RU"/>
        </w:rPr>
        <w:t xml:space="preserve"> </w:t>
      </w:r>
    </w:p>
    <w:p w:rsidR="00FE57B4" w:rsidRPr="00FE57B4" w:rsidRDefault="00FE57B4" w:rsidP="00F04B52">
      <w:pPr>
        <w:numPr>
          <w:ilvl w:val="0"/>
          <w:numId w:val="37"/>
        </w:numPr>
        <w:spacing w:after="14" w:line="271" w:lineRule="auto"/>
        <w:ind w:left="2209" w:right="454" w:hanging="43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Підвищення якості навчальних досягнень учнів.</w:t>
      </w:r>
      <w:r w:rsidRPr="00FE57B4">
        <w:rPr>
          <w:rFonts w:ascii="Times New Roman" w:eastAsia="Times New Roman" w:hAnsi="Times New Roman" w:cs="Times New Roman"/>
          <w:color w:val="000000"/>
          <w:sz w:val="28"/>
          <w:lang w:eastAsia="ru-RU"/>
        </w:rPr>
        <w:t xml:space="preserve"> </w:t>
      </w:r>
    </w:p>
    <w:p w:rsidR="00FE57B4" w:rsidRPr="00FE57B4" w:rsidRDefault="00FE57B4" w:rsidP="00F04B52">
      <w:pPr>
        <w:numPr>
          <w:ilvl w:val="0"/>
          <w:numId w:val="37"/>
        </w:numPr>
        <w:spacing w:after="14" w:line="271" w:lineRule="auto"/>
        <w:ind w:left="2209" w:right="454" w:hanging="43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Покращення роботи учнівського самоврядування.</w:t>
      </w:r>
      <w:r w:rsidRPr="00FE57B4">
        <w:rPr>
          <w:rFonts w:ascii="Times New Roman" w:eastAsia="Times New Roman" w:hAnsi="Times New Roman" w:cs="Times New Roman"/>
          <w:color w:val="000000"/>
          <w:sz w:val="28"/>
          <w:lang w:eastAsia="ru-RU"/>
        </w:rPr>
        <w:t xml:space="preserve"> </w:t>
      </w:r>
    </w:p>
    <w:p w:rsidR="00FE57B4" w:rsidRPr="00FE57B4" w:rsidRDefault="00FE57B4" w:rsidP="00F04B52">
      <w:pPr>
        <w:numPr>
          <w:ilvl w:val="0"/>
          <w:numId w:val="37"/>
        </w:numPr>
        <w:spacing w:after="14" w:line="271" w:lineRule="auto"/>
        <w:ind w:left="2209" w:right="454" w:hanging="430"/>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Мо</w:t>
      </w:r>
      <w:r w:rsidR="004B6B93">
        <w:rPr>
          <w:rFonts w:ascii="Times New Roman" w:eastAsia="Times New Roman" w:hAnsi="Times New Roman" w:cs="Times New Roman"/>
          <w:b/>
          <w:color w:val="000000"/>
          <w:sz w:val="28"/>
          <w:lang w:eastAsia="ru-RU"/>
        </w:rPr>
        <w:t>дернізація матеріальної бази закладу.</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34"/>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keepNext/>
        <w:keepLines/>
        <w:spacing w:after="0"/>
        <w:outlineLvl w:val="2"/>
        <w:rPr>
          <w:rFonts w:ascii="Cambria" w:eastAsia="Cambria" w:hAnsi="Cambria" w:cs="Cambria"/>
          <w:b/>
          <w:color w:val="17365D"/>
          <w:sz w:val="36"/>
          <w:u w:val="single" w:color="17365D"/>
          <w:lang w:eastAsia="ru-RU"/>
        </w:rPr>
      </w:pPr>
      <w:r w:rsidRPr="00FE57B4">
        <w:rPr>
          <w:rFonts w:ascii="Times New Roman" w:eastAsia="Times New Roman" w:hAnsi="Times New Roman" w:cs="Times New Roman"/>
          <w:b/>
          <w:color w:val="C00000"/>
          <w:sz w:val="28"/>
          <w:u w:color="000000"/>
          <w:lang w:eastAsia="ru-RU"/>
        </w:rPr>
        <w:t xml:space="preserve">ПЕРСПЕКТИВНИЙ ПЛАН НА МАЙБУТНЄ </w:t>
      </w:r>
    </w:p>
    <w:p w:rsidR="00FE57B4" w:rsidRPr="00FE57B4" w:rsidRDefault="00FE57B4" w:rsidP="00FE57B4">
      <w:pPr>
        <w:spacing w:after="78"/>
        <w:jc w:val="center"/>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4B6B93" w:rsidP="00F04B52">
      <w:pPr>
        <w:numPr>
          <w:ilvl w:val="0"/>
          <w:numId w:val="38"/>
        </w:numPr>
        <w:spacing w:after="19" w:line="270" w:lineRule="auto"/>
        <w:ind w:right="389" w:hanging="360"/>
        <w:jc w:val="both"/>
        <w:rPr>
          <w:rFonts w:ascii="Calibri" w:eastAsia="Calibri" w:hAnsi="Calibri" w:cs="Calibri"/>
          <w:color w:val="000000"/>
          <w:lang w:eastAsia="ru-RU"/>
        </w:rPr>
      </w:pPr>
      <w:r>
        <w:rPr>
          <w:rFonts w:ascii="Times New Roman" w:eastAsia="Times New Roman" w:hAnsi="Times New Roman" w:cs="Times New Roman"/>
          <w:b/>
          <w:color w:val="000000"/>
          <w:sz w:val="32"/>
          <w:lang w:val="ru-RU" w:eastAsia="ru-RU"/>
        </w:rPr>
        <w:t xml:space="preserve"> Повна </w:t>
      </w:r>
      <w:r>
        <w:rPr>
          <w:rFonts w:ascii="Times New Roman" w:eastAsia="Times New Roman" w:hAnsi="Times New Roman" w:cs="Times New Roman"/>
          <w:b/>
          <w:color w:val="000000"/>
          <w:sz w:val="32"/>
          <w:lang w:eastAsia="ru-RU"/>
        </w:rPr>
        <w:t>з</w:t>
      </w:r>
      <w:r w:rsidR="00FE57B4" w:rsidRPr="00FE57B4">
        <w:rPr>
          <w:rFonts w:ascii="Times New Roman" w:eastAsia="Times New Roman" w:hAnsi="Times New Roman" w:cs="Times New Roman"/>
          <w:b/>
          <w:color w:val="000000"/>
          <w:sz w:val="32"/>
          <w:lang w:eastAsia="ru-RU"/>
        </w:rPr>
        <w:t>аміна    вікон   у</w:t>
      </w:r>
      <w:r>
        <w:rPr>
          <w:rFonts w:ascii="Times New Roman" w:eastAsia="Times New Roman" w:hAnsi="Times New Roman" w:cs="Times New Roman"/>
          <w:b/>
          <w:color w:val="000000"/>
          <w:sz w:val="32"/>
          <w:lang w:val="ru-RU" w:eastAsia="ru-RU"/>
        </w:rPr>
        <w:t xml:space="preserve"> </w:t>
      </w:r>
      <w:r>
        <w:rPr>
          <w:rFonts w:ascii="Times New Roman" w:eastAsia="Times New Roman" w:hAnsi="Times New Roman" w:cs="Times New Roman"/>
          <w:b/>
          <w:color w:val="000000"/>
          <w:sz w:val="32"/>
          <w:lang w:eastAsia="ru-RU"/>
        </w:rPr>
        <w:t xml:space="preserve">приміщенні </w:t>
      </w:r>
      <w:r w:rsidR="00FE57B4" w:rsidRPr="00FE57B4">
        <w:rPr>
          <w:rFonts w:ascii="Times New Roman" w:eastAsia="Times New Roman" w:hAnsi="Times New Roman" w:cs="Times New Roman"/>
          <w:b/>
          <w:color w:val="000000"/>
          <w:sz w:val="32"/>
          <w:lang w:eastAsia="ru-RU"/>
        </w:rPr>
        <w:t xml:space="preserve"> на  металопластикові. </w:t>
      </w:r>
    </w:p>
    <w:p w:rsidR="00FE57B4" w:rsidRPr="00FE57B4" w:rsidRDefault="00FE57B4" w:rsidP="00F04B52">
      <w:pPr>
        <w:numPr>
          <w:ilvl w:val="0"/>
          <w:numId w:val="38"/>
        </w:numPr>
        <w:spacing w:after="19" w:line="270" w:lineRule="auto"/>
        <w:ind w:right="389" w:hanging="360"/>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32"/>
          <w:lang w:eastAsia="ru-RU"/>
        </w:rPr>
        <w:t xml:space="preserve">Продовження </w:t>
      </w:r>
      <w:r w:rsidR="00A75671">
        <w:rPr>
          <w:rFonts w:ascii="Times New Roman" w:eastAsia="Times New Roman" w:hAnsi="Times New Roman" w:cs="Times New Roman"/>
          <w:b/>
          <w:color w:val="000000"/>
          <w:sz w:val="32"/>
          <w:lang w:eastAsia="ru-RU"/>
        </w:rPr>
        <w:t>о</w:t>
      </w:r>
      <w:r w:rsidRPr="00FE57B4">
        <w:rPr>
          <w:rFonts w:ascii="Times New Roman" w:eastAsia="Times New Roman" w:hAnsi="Times New Roman" w:cs="Times New Roman"/>
          <w:b/>
          <w:color w:val="000000"/>
          <w:sz w:val="32"/>
          <w:lang w:eastAsia="ru-RU"/>
        </w:rPr>
        <w:t xml:space="preserve">блаштування освітнього простору коридорів та класних приміщень НУШ </w:t>
      </w:r>
    </w:p>
    <w:p w:rsidR="00FE57B4" w:rsidRPr="00FE57B4" w:rsidRDefault="004B6B93" w:rsidP="00F04B52">
      <w:pPr>
        <w:numPr>
          <w:ilvl w:val="0"/>
          <w:numId w:val="38"/>
        </w:numPr>
        <w:spacing w:after="19" w:line="270" w:lineRule="auto"/>
        <w:ind w:right="389" w:hanging="360"/>
        <w:jc w:val="both"/>
        <w:rPr>
          <w:rFonts w:ascii="Calibri" w:eastAsia="Calibri" w:hAnsi="Calibri" w:cs="Calibri"/>
          <w:color w:val="000000"/>
          <w:lang w:eastAsia="ru-RU"/>
        </w:rPr>
      </w:pPr>
      <w:r>
        <w:rPr>
          <w:rFonts w:ascii="Times New Roman" w:eastAsia="Times New Roman" w:hAnsi="Times New Roman" w:cs="Times New Roman"/>
          <w:b/>
          <w:color w:val="000000"/>
          <w:sz w:val="32"/>
          <w:lang w:eastAsia="ru-RU"/>
        </w:rPr>
        <w:t xml:space="preserve">Облаштування подвір'я </w:t>
      </w:r>
      <w:bookmarkStart w:id="1" w:name="_GoBack"/>
      <w:bookmarkEnd w:id="1"/>
      <w:r w:rsidR="00FE57B4" w:rsidRPr="00FE57B4">
        <w:rPr>
          <w:rFonts w:ascii="Times New Roman" w:eastAsia="Times New Roman" w:hAnsi="Times New Roman" w:cs="Times New Roman"/>
          <w:b/>
          <w:color w:val="000000"/>
          <w:sz w:val="32"/>
          <w:lang w:eastAsia="ru-RU"/>
        </w:rPr>
        <w:t xml:space="preserve">. </w:t>
      </w:r>
    </w:p>
    <w:p w:rsidR="00FE57B4" w:rsidRPr="00FE57B4" w:rsidRDefault="00A75671" w:rsidP="00F04B52">
      <w:pPr>
        <w:numPr>
          <w:ilvl w:val="0"/>
          <w:numId w:val="38"/>
        </w:numPr>
        <w:spacing w:after="19" w:line="270" w:lineRule="auto"/>
        <w:ind w:right="389" w:hanging="360"/>
        <w:jc w:val="both"/>
        <w:rPr>
          <w:rFonts w:ascii="Calibri" w:eastAsia="Calibri" w:hAnsi="Calibri" w:cs="Calibri"/>
          <w:color w:val="000000"/>
          <w:lang w:eastAsia="ru-RU"/>
        </w:rPr>
      </w:pPr>
      <w:r>
        <w:rPr>
          <w:rFonts w:ascii="Times New Roman" w:eastAsia="Times New Roman" w:hAnsi="Times New Roman" w:cs="Times New Roman"/>
          <w:b/>
          <w:color w:val="000000"/>
          <w:sz w:val="32"/>
          <w:lang w:eastAsia="ru-RU"/>
        </w:rPr>
        <w:t>Придбання проекторів</w:t>
      </w:r>
      <w:r w:rsidR="00FE57B4" w:rsidRPr="00FE57B4">
        <w:rPr>
          <w:rFonts w:ascii="Times New Roman" w:eastAsia="Times New Roman" w:hAnsi="Times New Roman" w:cs="Times New Roman"/>
          <w:b/>
          <w:color w:val="000000"/>
          <w:sz w:val="32"/>
          <w:lang w:eastAsia="ru-RU"/>
        </w:rPr>
        <w:t xml:space="preserve">, екрани у кількості  9 комплектів </w:t>
      </w:r>
    </w:p>
    <w:p w:rsidR="00FE57B4" w:rsidRPr="00FE57B4" w:rsidRDefault="00FE57B4" w:rsidP="00F04B52">
      <w:pPr>
        <w:numPr>
          <w:ilvl w:val="0"/>
          <w:numId w:val="38"/>
        </w:numPr>
        <w:spacing w:after="19" w:line="270" w:lineRule="auto"/>
        <w:ind w:right="389" w:hanging="360"/>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32"/>
          <w:lang w:eastAsia="ru-RU"/>
        </w:rPr>
        <w:t xml:space="preserve">Капітальний ремонт коридорів  </w:t>
      </w:r>
    </w:p>
    <w:p w:rsidR="00FE57B4" w:rsidRPr="00FE57B4" w:rsidRDefault="00FE57B4" w:rsidP="00F04B52">
      <w:pPr>
        <w:numPr>
          <w:ilvl w:val="0"/>
          <w:numId w:val="38"/>
        </w:numPr>
        <w:spacing w:after="19" w:line="270" w:lineRule="auto"/>
        <w:ind w:right="389" w:hanging="360"/>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32"/>
          <w:lang w:eastAsia="ru-RU"/>
        </w:rPr>
        <w:t xml:space="preserve">Повне устаткування хіміко-біологічного, фізичного, історичного кабінетів, кабінету української мови та літератури.  7. Створення  матеріально-дидактичної    бази  навчальних кабінетів для 1-9 класів  оснащення  їх згідно вимог Положення про  навчальний  кабінет. </w:t>
      </w:r>
    </w:p>
    <w:p w:rsidR="00FE57B4" w:rsidRPr="00FE57B4" w:rsidRDefault="00FE57B4" w:rsidP="00FE57B4">
      <w:pPr>
        <w:spacing w:after="19" w:line="270" w:lineRule="auto"/>
        <w:ind w:right="389"/>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32"/>
          <w:lang w:eastAsia="ru-RU"/>
        </w:rPr>
        <w:t xml:space="preserve">8. </w:t>
      </w:r>
      <w:r w:rsidR="00A75671">
        <w:rPr>
          <w:rFonts w:ascii="Times New Roman" w:eastAsia="Times New Roman" w:hAnsi="Times New Roman" w:cs="Times New Roman"/>
          <w:b/>
          <w:color w:val="000000"/>
          <w:sz w:val="32"/>
          <w:lang w:eastAsia="ru-RU"/>
        </w:rPr>
        <w:t>Д</w:t>
      </w:r>
      <w:r w:rsidRPr="00FE57B4">
        <w:rPr>
          <w:rFonts w:ascii="Times New Roman" w:eastAsia="Times New Roman" w:hAnsi="Times New Roman" w:cs="Times New Roman"/>
          <w:b/>
          <w:color w:val="000000"/>
          <w:sz w:val="32"/>
          <w:lang w:eastAsia="ru-RU"/>
        </w:rPr>
        <w:t xml:space="preserve">обудовою спортзалу та приміщення для шкільної </w:t>
      </w:r>
      <w:r w:rsidR="00A75671">
        <w:rPr>
          <w:rFonts w:ascii="Times New Roman" w:eastAsia="Times New Roman" w:hAnsi="Times New Roman" w:cs="Times New Roman"/>
          <w:b/>
          <w:color w:val="000000"/>
          <w:sz w:val="32"/>
          <w:lang w:eastAsia="ru-RU"/>
        </w:rPr>
        <w:t>майстерні</w:t>
      </w:r>
      <w:r w:rsidRPr="00FE57B4">
        <w:rPr>
          <w:rFonts w:ascii="Times New Roman" w:eastAsia="Times New Roman" w:hAnsi="Times New Roman" w:cs="Times New Roman"/>
          <w:b/>
          <w:color w:val="000000"/>
          <w:sz w:val="32"/>
          <w:lang w:eastAsia="ru-RU"/>
        </w:rPr>
        <w:t xml:space="preserve">  </w:t>
      </w:r>
    </w:p>
    <w:p w:rsidR="00FE57B4" w:rsidRPr="00FE57B4" w:rsidRDefault="00FE57B4" w:rsidP="00FE57B4">
      <w:pPr>
        <w:spacing w:after="19" w:line="270" w:lineRule="auto"/>
        <w:ind w:right="389"/>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32"/>
          <w:lang w:eastAsia="ru-RU"/>
        </w:rPr>
        <w:t xml:space="preserve">В  цих  напрямках  ми  маємо  деякі   напрацювання  і над  цими  проблемами  будемо  працювати   в   </w:t>
      </w:r>
      <w:r w:rsidR="00A75671">
        <w:rPr>
          <w:rFonts w:ascii="Times New Roman" w:eastAsia="Times New Roman" w:hAnsi="Times New Roman" w:cs="Times New Roman"/>
          <w:b/>
          <w:color w:val="000000"/>
          <w:sz w:val="32"/>
          <w:lang w:eastAsia="ru-RU"/>
        </w:rPr>
        <w:t>2021-2022</w:t>
      </w:r>
      <w:r w:rsidRPr="00FE57B4">
        <w:rPr>
          <w:rFonts w:ascii="Times New Roman" w:eastAsia="Times New Roman" w:hAnsi="Times New Roman" w:cs="Times New Roman"/>
          <w:b/>
          <w:color w:val="000000"/>
          <w:sz w:val="32"/>
          <w:lang w:eastAsia="ru-RU"/>
        </w:rPr>
        <w:t xml:space="preserve"> н.р. </w:t>
      </w:r>
    </w:p>
    <w:p w:rsidR="00FE57B4" w:rsidRPr="00FE57B4" w:rsidRDefault="00FE57B4" w:rsidP="00FE57B4">
      <w:pPr>
        <w:spacing w:after="0"/>
        <w:jc w:val="center"/>
        <w:rPr>
          <w:rFonts w:ascii="Calibri" w:eastAsia="Calibri" w:hAnsi="Calibri" w:cs="Calibri"/>
          <w:color w:val="000000"/>
          <w:lang w:eastAsia="ru-RU"/>
        </w:rPr>
      </w:pPr>
      <w:r w:rsidRPr="00FE57B4">
        <w:rPr>
          <w:rFonts w:ascii="Times New Roman" w:eastAsia="Times New Roman" w:hAnsi="Times New Roman" w:cs="Times New Roman"/>
          <w:color w:val="000000"/>
          <w:sz w:val="36"/>
          <w:lang w:eastAsia="ru-RU"/>
        </w:rPr>
        <w:t xml:space="preserve"> </w:t>
      </w:r>
    </w:p>
    <w:p w:rsidR="00FE57B4" w:rsidRPr="00FE57B4" w:rsidRDefault="00FE57B4" w:rsidP="00FE57B4">
      <w:pPr>
        <w:spacing w:after="12" w:line="269"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Я  беру  на  себе  сміливість   стверджувати, що  в  школі  створені  умови  для  учнів, які  бажають   вчитись, які  мають  мотивацію  до  навчання.    рівень  знань  учнів  та бажання вчитися  останнім часом знизились, особливо це стосується 7 та 8 класів.</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12" w:line="269" w:lineRule="auto"/>
        <w:ind w:right="457"/>
        <w:jc w:val="both"/>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Якщо з навчальним процесом все у задовільному стані, то у вихованні дітей є серйозні недоліки як з боку батьків, так і вчителів. Турбує те, що деякі учні    дратівливі, вживають ненормативну лексику та  здебільшого не вміють дати поваги батькам, вчителям,  друзям,   дорослим. Існує  також  проблема    щодо    використання  мобільних  телефонів    під  час  навчально – виховного  процесу  учнями.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Виникають певні труднощі у підготовці вчителя до проведення сучасного уроку, уроку, що відповідає критеріям НУШ </w:t>
      </w:r>
    </w:p>
    <w:p w:rsidR="00FE57B4" w:rsidRPr="00FE57B4" w:rsidRDefault="00FE57B4" w:rsidP="00FE57B4">
      <w:pPr>
        <w:spacing w:after="32"/>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36"/>
          <w:lang w:eastAsia="ru-RU"/>
        </w:rPr>
        <w:t xml:space="preserve"> </w:t>
      </w:r>
    </w:p>
    <w:p w:rsidR="00FE57B4" w:rsidRPr="00FE57B4" w:rsidRDefault="00FE57B4" w:rsidP="00FE57B4">
      <w:pPr>
        <w:spacing w:after="0" w:line="268" w:lineRule="auto"/>
        <w:jc w:val="center"/>
        <w:rPr>
          <w:rFonts w:ascii="Calibri" w:eastAsia="Calibri" w:hAnsi="Calibri" w:cs="Calibri"/>
          <w:color w:val="000000"/>
          <w:lang w:eastAsia="ru-RU"/>
        </w:rPr>
      </w:pPr>
      <w:r w:rsidRPr="00FE57B4">
        <w:rPr>
          <w:rFonts w:ascii="Times New Roman" w:eastAsia="Times New Roman" w:hAnsi="Times New Roman" w:cs="Times New Roman"/>
          <w:b/>
          <w:color w:val="C00000"/>
          <w:sz w:val="36"/>
          <w:lang w:eastAsia="ru-RU"/>
        </w:rPr>
        <w:t>Дирекція  школи  вважає, що головні    проблеми, які  необхідно   вирішити  в  майбутньому  це:</w:t>
      </w:r>
      <w:r w:rsidRPr="00FE57B4">
        <w:rPr>
          <w:rFonts w:ascii="Times New Roman" w:eastAsia="Times New Roman" w:hAnsi="Times New Roman" w:cs="Times New Roman"/>
          <w:color w:val="C00000"/>
          <w:sz w:val="36"/>
          <w:lang w:eastAsia="ru-RU"/>
        </w:rPr>
        <w:t xml:space="preserve"> </w:t>
      </w:r>
    </w:p>
    <w:p w:rsidR="00FE57B4" w:rsidRPr="00FE57B4" w:rsidRDefault="00FE57B4" w:rsidP="00F04B52">
      <w:pPr>
        <w:numPr>
          <w:ilvl w:val="0"/>
          <w:numId w:val="39"/>
        </w:numPr>
        <w:spacing w:after="14" w:line="271" w:lineRule="auto"/>
        <w:ind w:right="454" w:hanging="353"/>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Виховання в учнів поваги, доброти, етичного ставлення до сім’ї, родини, людей. </w:t>
      </w:r>
    </w:p>
    <w:p w:rsidR="00FE57B4" w:rsidRPr="00FE57B4" w:rsidRDefault="00FE57B4" w:rsidP="00F04B52">
      <w:pPr>
        <w:numPr>
          <w:ilvl w:val="0"/>
          <w:numId w:val="39"/>
        </w:numPr>
        <w:spacing w:after="14" w:line="271" w:lineRule="auto"/>
        <w:ind w:right="454" w:hanging="353"/>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Застосування новітніх педагогічних технологій; </w:t>
      </w:r>
    </w:p>
    <w:p w:rsidR="00FE57B4" w:rsidRPr="00FE57B4" w:rsidRDefault="00FE57B4" w:rsidP="00F04B52">
      <w:pPr>
        <w:numPr>
          <w:ilvl w:val="0"/>
          <w:numId w:val="39"/>
        </w:numPr>
        <w:spacing w:after="14" w:line="271" w:lineRule="auto"/>
        <w:ind w:right="454" w:hanging="353"/>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Самовимогливість і самопідготовка вчителя; </w:t>
      </w:r>
    </w:p>
    <w:p w:rsidR="00FE57B4" w:rsidRPr="00FE57B4" w:rsidRDefault="00FE57B4" w:rsidP="00F04B52">
      <w:pPr>
        <w:numPr>
          <w:ilvl w:val="0"/>
          <w:numId w:val="39"/>
        </w:numPr>
        <w:spacing w:after="14" w:line="271" w:lineRule="auto"/>
        <w:ind w:right="454" w:hanging="353"/>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Залучати дітей девіантної поведінки до роботи школи в системі самоврядування; </w:t>
      </w:r>
    </w:p>
    <w:p w:rsidR="00FE57B4" w:rsidRPr="00FE57B4" w:rsidRDefault="00FE57B4" w:rsidP="00F04B52">
      <w:pPr>
        <w:numPr>
          <w:ilvl w:val="0"/>
          <w:numId w:val="39"/>
        </w:numPr>
        <w:spacing w:after="14" w:line="271" w:lineRule="auto"/>
        <w:ind w:right="454" w:hanging="353"/>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Модернізувати матеріальну базу школи. </w:t>
      </w:r>
    </w:p>
    <w:p w:rsidR="00FE57B4" w:rsidRPr="00FE57B4" w:rsidRDefault="00FE57B4" w:rsidP="00F04B52">
      <w:pPr>
        <w:numPr>
          <w:ilvl w:val="0"/>
          <w:numId w:val="39"/>
        </w:numPr>
        <w:spacing w:after="14" w:line="271" w:lineRule="auto"/>
        <w:ind w:right="454" w:hanging="353"/>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Забезпечити соціальний захист учасників навчально-виховного процесу, дотримання правил безпеки життєдіяльності, охорони здоров’я і життя дітей та підлітків, педагогічних працівників, </w:t>
      </w:r>
    </w:p>
    <w:p w:rsidR="00FE57B4" w:rsidRPr="00FE57B4" w:rsidRDefault="00FE57B4" w:rsidP="00F04B52">
      <w:pPr>
        <w:numPr>
          <w:ilvl w:val="0"/>
          <w:numId w:val="39"/>
        </w:numPr>
        <w:spacing w:after="14" w:line="271" w:lineRule="auto"/>
        <w:ind w:right="454" w:hanging="353"/>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Підвищення   якості       навчальних  досягнень  учнів. </w:t>
      </w:r>
    </w:p>
    <w:p w:rsidR="00FE57B4" w:rsidRPr="00FE57B4" w:rsidRDefault="00FE57B4" w:rsidP="00F04B52">
      <w:pPr>
        <w:numPr>
          <w:ilvl w:val="0"/>
          <w:numId w:val="39"/>
        </w:numPr>
        <w:spacing w:after="14" w:line="271" w:lineRule="auto"/>
        <w:ind w:right="454" w:hanging="353"/>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Включити у річний план роботи     більшу кількість проведення  предметних  тижнів та тижня початкових класів. </w:t>
      </w:r>
    </w:p>
    <w:p w:rsidR="00FE57B4" w:rsidRPr="00FE57B4" w:rsidRDefault="00FE57B4" w:rsidP="00F04B52">
      <w:pPr>
        <w:numPr>
          <w:ilvl w:val="0"/>
          <w:numId w:val="39"/>
        </w:numPr>
        <w:spacing w:after="14" w:line="271" w:lineRule="auto"/>
        <w:ind w:right="454" w:hanging="353"/>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Створення  матеріально-дидактичної    бази  навчальних кабінетів,  приведення   їх     згідно  вимог    Положення  про  навчальний  кабінет. </w:t>
      </w:r>
    </w:p>
    <w:p w:rsidR="00FE57B4" w:rsidRPr="00FE57B4" w:rsidRDefault="00FE57B4" w:rsidP="00FE57B4">
      <w:pPr>
        <w:spacing w:after="12"/>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w:t>
      </w:r>
    </w:p>
    <w:p w:rsidR="00FE57B4" w:rsidRPr="00FE57B4" w:rsidRDefault="00FE57B4" w:rsidP="00FE57B4">
      <w:pPr>
        <w:spacing w:after="59" w:line="268" w:lineRule="auto"/>
        <w:ind w:right="457"/>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І    на  завершення    хочу    зачитати  вислів    </w:t>
      </w:r>
      <w:r w:rsidRPr="00FE57B4">
        <w:rPr>
          <w:rFonts w:ascii="Times New Roman" w:eastAsia="Times New Roman" w:hAnsi="Times New Roman" w:cs="Times New Roman"/>
          <w:b/>
          <w:color w:val="000000"/>
          <w:sz w:val="28"/>
          <w:lang w:eastAsia="ru-RU"/>
        </w:rPr>
        <w:t xml:space="preserve">В. Сухомлинського: </w:t>
      </w:r>
    </w:p>
    <w:p w:rsidR="00FE57B4" w:rsidRPr="00FE57B4" w:rsidRDefault="00FE57B4" w:rsidP="00FE57B4">
      <w:pPr>
        <w:spacing w:after="0" w:line="278" w:lineRule="auto"/>
        <w:ind w:right="544"/>
        <w:jc w:val="both"/>
        <w:rPr>
          <w:rFonts w:ascii="Calibri" w:eastAsia="Calibri" w:hAnsi="Calibri" w:cs="Calibri"/>
          <w:color w:val="000000"/>
          <w:lang w:eastAsia="ru-RU"/>
        </w:rPr>
      </w:pPr>
      <w:r w:rsidRPr="00FE57B4">
        <w:rPr>
          <w:rFonts w:ascii="Times New Roman" w:eastAsia="Times New Roman" w:hAnsi="Times New Roman" w:cs="Times New Roman"/>
          <w:b/>
          <w:color w:val="C00000"/>
          <w:sz w:val="32"/>
          <w:lang w:eastAsia="ru-RU"/>
        </w:rPr>
        <w:t>«Школа  -  це  тонкий   і  чутливий   музичний  інструмент, який    творить   мелодію  людської  гармонії, що  впливає   на  думку   кожного  вихованця, але  творить   тоді, коли  інструмент  добре  настроєний»</w:t>
      </w:r>
      <w:r w:rsidRPr="00FE57B4">
        <w:rPr>
          <w:rFonts w:ascii="Times New Roman" w:eastAsia="Times New Roman" w:hAnsi="Times New Roman" w:cs="Times New Roman"/>
          <w:color w:val="C00000"/>
          <w:sz w:val="32"/>
          <w:lang w:eastAsia="ru-RU"/>
        </w:rPr>
        <w:t xml:space="preserve"> </w:t>
      </w:r>
      <w:r w:rsidRPr="00FE57B4">
        <w:rPr>
          <w:rFonts w:ascii="Times New Roman" w:eastAsia="Times New Roman" w:hAnsi="Times New Roman" w:cs="Times New Roman"/>
          <w:b/>
          <w:color w:val="C00000"/>
          <w:sz w:val="32"/>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b/>
          <w:color w:val="C00000"/>
          <w:sz w:val="32"/>
          <w:lang w:eastAsia="ru-RU"/>
        </w:rPr>
        <w:t xml:space="preserve">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r w:rsidRPr="00FE57B4">
        <w:rPr>
          <w:rFonts w:ascii="Times New Roman" w:eastAsia="Times New Roman" w:hAnsi="Times New Roman" w:cs="Times New Roman"/>
          <w:b/>
          <w:color w:val="000000"/>
          <w:sz w:val="28"/>
          <w:lang w:eastAsia="ru-RU"/>
        </w:rPr>
        <w:t xml:space="preserve">Тож  будемо    разом  вкладати  максимум  зусиль, щоб  добре  його  настроїти,  забезпечити учням міцні знання. </w:t>
      </w:r>
    </w:p>
    <w:p w:rsidR="00FE57B4" w:rsidRPr="00FE57B4" w:rsidRDefault="00FE57B4" w:rsidP="00FE57B4">
      <w:pPr>
        <w:spacing w:after="14" w:line="271" w:lineRule="auto"/>
        <w:ind w:right="454"/>
        <w:rPr>
          <w:rFonts w:ascii="Calibri" w:eastAsia="Calibri" w:hAnsi="Calibri" w:cs="Calibri"/>
          <w:color w:val="000000"/>
          <w:lang w:eastAsia="ru-RU"/>
        </w:rPr>
      </w:pPr>
      <w:r w:rsidRPr="00FE57B4">
        <w:rPr>
          <w:rFonts w:ascii="Times New Roman" w:eastAsia="Times New Roman" w:hAnsi="Times New Roman" w:cs="Times New Roman"/>
          <w:b/>
          <w:color w:val="000000"/>
          <w:sz w:val="28"/>
          <w:lang w:eastAsia="ru-RU"/>
        </w:rPr>
        <w:t xml:space="preserve">      Спасибі  всім  вчителям, допоміжному персоналу   та  батькам      за  співпрацю  та  розуміння</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33"/>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7" w:line="254" w:lineRule="auto"/>
        <w:ind w:right="422"/>
        <w:rPr>
          <w:rFonts w:ascii="Calibri" w:eastAsia="Calibri" w:hAnsi="Calibri" w:cs="Calibri"/>
          <w:color w:val="000000"/>
          <w:lang w:eastAsia="ru-RU"/>
        </w:rPr>
      </w:pPr>
      <w:r w:rsidRPr="00FE57B4">
        <w:rPr>
          <w:rFonts w:ascii="Times New Roman" w:eastAsia="Times New Roman" w:hAnsi="Times New Roman" w:cs="Times New Roman"/>
          <w:b/>
          <w:i/>
          <w:color w:val="000000"/>
          <w:sz w:val="28"/>
          <w:lang w:eastAsia="ru-RU"/>
        </w:rPr>
        <w:t xml:space="preserve">        Висловлюю щиру подяку за співпрацю всім: учителям – за творчість, за любов до своєї професії, батькам, спонсорам та благодійникам – за розуміння, підтримку і сподіваюсь на подальшу плідну співпрацю, молодшому обслуговуючому персоналу за їх щоденну працю, за чистоту в закладі </w:t>
      </w:r>
      <w:r w:rsidR="00A75671">
        <w:rPr>
          <w:rFonts w:ascii="Times New Roman" w:eastAsia="Times New Roman" w:hAnsi="Times New Roman" w:cs="Times New Roman"/>
          <w:b/>
          <w:i/>
          <w:color w:val="000000"/>
          <w:sz w:val="28"/>
          <w:lang w:eastAsia="ru-RU"/>
        </w:rPr>
        <w:t xml:space="preserve"> освіти та на території  гімназії</w:t>
      </w:r>
      <w:r w:rsidRPr="00FE57B4">
        <w:rPr>
          <w:rFonts w:ascii="Times New Roman" w:eastAsia="Times New Roman" w:hAnsi="Times New Roman" w:cs="Times New Roman"/>
          <w:b/>
          <w:i/>
          <w:color w:val="000000"/>
          <w:sz w:val="28"/>
          <w:lang w:eastAsia="ru-RU"/>
        </w:rPr>
        <w:t>.</w:t>
      </w: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FE57B4" w:rsidRPr="00FE57B4" w:rsidRDefault="00FE57B4" w:rsidP="00FE57B4">
      <w:pPr>
        <w:spacing w:after="0"/>
        <w:rPr>
          <w:rFonts w:ascii="Calibri" w:eastAsia="Calibri" w:hAnsi="Calibri" w:cs="Calibri"/>
          <w:color w:val="000000"/>
          <w:lang w:eastAsia="ru-RU"/>
        </w:rPr>
      </w:pPr>
      <w:r w:rsidRPr="00FE57B4">
        <w:rPr>
          <w:rFonts w:ascii="Times New Roman" w:eastAsia="Times New Roman" w:hAnsi="Times New Roman" w:cs="Times New Roman"/>
          <w:color w:val="000000"/>
          <w:sz w:val="28"/>
          <w:lang w:eastAsia="ru-RU"/>
        </w:rPr>
        <w:t xml:space="preserve"> </w:t>
      </w:r>
    </w:p>
    <w:p w:rsidR="009229C3" w:rsidRDefault="009229C3"/>
    <w:sectPr w:rsidR="009229C3" w:rsidSect="009B58B6">
      <w:headerReference w:type="even" r:id="rId441"/>
      <w:headerReference w:type="default" r:id="rId442"/>
      <w:footerReference w:type="even" r:id="rId443"/>
      <w:footerReference w:type="default" r:id="rId444"/>
      <w:pgSz w:w="11906" w:h="16838"/>
      <w:pgMar w:top="228" w:right="100" w:bottom="714" w:left="283"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707" w:rsidRDefault="00C62707" w:rsidP="009B58B6">
      <w:pPr>
        <w:spacing w:after="0" w:line="240" w:lineRule="auto"/>
      </w:pPr>
      <w:r>
        <w:separator/>
      </w:r>
    </w:p>
  </w:endnote>
  <w:endnote w:type="continuationSeparator" w:id="0">
    <w:p w:rsidR="00C62707" w:rsidRDefault="00C62707" w:rsidP="009B5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07" w:rsidRDefault="00C62707">
    <w:pPr>
      <w:spacing w:after="0"/>
      <w:ind w:right="465"/>
      <w:jc w:val="right"/>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C62707" w:rsidRDefault="00C62707">
    <w:pPr>
      <w:spacing w:after="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07" w:rsidRDefault="00C62707">
    <w:pPr>
      <w:spacing w:after="0"/>
      <w:ind w:right="465"/>
      <w:jc w:val="right"/>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4B6B93" w:rsidRPr="004B6B93">
      <w:rPr>
        <w:rFonts w:ascii="Times New Roman" w:eastAsia="Times New Roman" w:hAnsi="Times New Roman" w:cs="Times New Roman"/>
        <w:noProof/>
        <w:sz w:val="24"/>
      </w:rPr>
      <w:t>76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C62707" w:rsidRDefault="00C62707">
    <w:pPr>
      <w:spacing w:after="0"/>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707" w:rsidRDefault="00C62707" w:rsidP="009B58B6">
      <w:pPr>
        <w:spacing w:after="0" w:line="240" w:lineRule="auto"/>
      </w:pPr>
      <w:r>
        <w:separator/>
      </w:r>
    </w:p>
  </w:footnote>
  <w:footnote w:type="continuationSeparator" w:id="0">
    <w:p w:rsidR="00C62707" w:rsidRDefault="00C62707" w:rsidP="009B5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751"/>
      <w:tblOverlap w:val="never"/>
      <w:tblW w:w="11457" w:type="dxa"/>
      <w:tblInd w:w="0" w:type="dxa"/>
      <w:tblCellMar>
        <w:top w:w="132" w:type="dxa"/>
        <w:left w:w="2" w:type="dxa"/>
      </w:tblCellMar>
      <w:tblLook w:val="04A0" w:firstRow="1" w:lastRow="0" w:firstColumn="1" w:lastColumn="0" w:noHBand="0" w:noVBand="1"/>
    </w:tblPr>
    <w:tblGrid>
      <w:gridCol w:w="168"/>
      <w:gridCol w:w="11289"/>
    </w:tblGrid>
    <w:tr w:rsidR="00C62707">
      <w:trPr>
        <w:trHeight w:val="1112"/>
      </w:trPr>
      <w:tc>
        <w:tcPr>
          <w:tcW w:w="168" w:type="dxa"/>
          <w:tcBorders>
            <w:top w:val="single" w:sz="46" w:space="0" w:color="ED7D31"/>
            <w:left w:val="nil"/>
            <w:bottom w:val="single" w:sz="46" w:space="0" w:color="ED7D31"/>
            <w:right w:val="nil"/>
          </w:tcBorders>
          <w:shd w:val="clear" w:color="auto" w:fill="ED7D31"/>
          <w:vAlign w:val="center"/>
        </w:tcPr>
        <w:p w:rsidR="00C62707" w:rsidRDefault="00C62707">
          <w:r>
            <w:rPr>
              <w:rFonts w:ascii="Times New Roman" w:eastAsia="Times New Roman" w:hAnsi="Times New Roman" w:cs="Times New Roman"/>
              <w:color w:val="FFFFFF"/>
              <w:sz w:val="24"/>
            </w:rPr>
            <w:t xml:space="preserve"> </w:t>
          </w:r>
        </w:p>
      </w:tc>
      <w:tc>
        <w:tcPr>
          <w:tcW w:w="11289" w:type="dxa"/>
          <w:tcBorders>
            <w:top w:val="nil"/>
            <w:left w:val="nil"/>
            <w:bottom w:val="nil"/>
            <w:right w:val="nil"/>
          </w:tcBorders>
          <w:shd w:val="clear" w:color="auto" w:fill="E2EFD9"/>
        </w:tcPr>
        <w:p w:rsidR="00C62707" w:rsidRDefault="00C62707">
          <w:pPr>
            <w:ind w:right="114"/>
            <w:jc w:val="both"/>
          </w:pPr>
          <w:r>
            <w:rPr>
              <w:rFonts w:ascii="Times New Roman" w:eastAsia="Times New Roman" w:hAnsi="Times New Roman" w:cs="Times New Roman"/>
              <w:b/>
              <w:color w:val="7B7B7B"/>
              <w:sz w:val="24"/>
            </w:rPr>
            <w:t>НАВЧАЛЬНО-ВИХОВНИЙ КОМПЛЕКС «ШИРОКІВСЬКА ЗАГАЛЬНООСВІТНЯ  ШКОЛА  І-ІІ СТУПЕНІВ-ДОШКІЛЬНИЙ НАВЧАЛЬНИЙ ЗАКЛАД»</w:t>
          </w:r>
          <w:r>
            <w:rPr>
              <w:rFonts w:ascii="Times New Roman" w:eastAsia="Times New Roman" w:hAnsi="Times New Roman" w:cs="Times New Roman"/>
              <w:color w:val="7B7B7B"/>
              <w:sz w:val="24"/>
            </w:rPr>
            <w:t xml:space="preserve">  </w:t>
          </w:r>
          <w:r>
            <w:rPr>
              <w:rFonts w:ascii="Times New Roman" w:eastAsia="Times New Roman" w:hAnsi="Times New Roman" w:cs="Times New Roman"/>
              <w:b/>
              <w:i/>
              <w:color w:val="833C0B"/>
              <w:sz w:val="36"/>
            </w:rPr>
            <w:t xml:space="preserve">Звіт директора </w:t>
          </w:r>
        </w:p>
      </w:tc>
    </w:tr>
  </w:tbl>
  <w:p w:rsidR="00C62707" w:rsidRDefault="00C62707">
    <w:pPr>
      <w:spacing w:after="0"/>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751"/>
      <w:tblOverlap w:val="never"/>
      <w:tblW w:w="11457" w:type="dxa"/>
      <w:tblInd w:w="0" w:type="dxa"/>
      <w:tblCellMar>
        <w:top w:w="132" w:type="dxa"/>
        <w:left w:w="2" w:type="dxa"/>
      </w:tblCellMar>
      <w:tblLook w:val="04A0" w:firstRow="1" w:lastRow="0" w:firstColumn="1" w:lastColumn="0" w:noHBand="0" w:noVBand="1"/>
    </w:tblPr>
    <w:tblGrid>
      <w:gridCol w:w="168"/>
      <w:gridCol w:w="11289"/>
    </w:tblGrid>
    <w:tr w:rsidR="00C62707">
      <w:trPr>
        <w:trHeight w:val="1112"/>
      </w:trPr>
      <w:tc>
        <w:tcPr>
          <w:tcW w:w="168" w:type="dxa"/>
          <w:tcBorders>
            <w:top w:val="single" w:sz="46" w:space="0" w:color="ED7D31"/>
            <w:left w:val="nil"/>
            <w:bottom w:val="single" w:sz="46" w:space="0" w:color="ED7D31"/>
            <w:right w:val="nil"/>
          </w:tcBorders>
          <w:shd w:val="clear" w:color="auto" w:fill="ED7D31"/>
          <w:vAlign w:val="center"/>
        </w:tcPr>
        <w:p w:rsidR="00C62707" w:rsidRDefault="00C62707">
          <w:r>
            <w:rPr>
              <w:rFonts w:ascii="Times New Roman" w:eastAsia="Times New Roman" w:hAnsi="Times New Roman" w:cs="Times New Roman"/>
              <w:color w:val="FFFFFF"/>
              <w:sz w:val="24"/>
            </w:rPr>
            <w:t xml:space="preserve"> </w:t>
          </w:r>
        </w:p>
      </w:tc>
      <w:tc>
        <w:tcPr>
          <w:tcW w:w="11289" w:type="dxa"/>
          <w:tcBorders>
            <w:top w:val="nil"/>
            <w:left w:val="nil"/>
            <w:bottom w:val="nil"/>
            <w:right w:val="nil"/>
          </w:tcBorders>
          <w:shd w:val="clear" w:color="auto" w:fill="E2EFD9"/>
        </w:tcPr>
        <w:p w:rsidR="00C62707" w:rsidRDefault="00C62707">
          <w:pPr>
            <w:ind w:right="114"/>
            <w:jc w:val="both"/>
            <w:rPr>
              <w:rFonts w:ascii="Times New Roman" w:eastAsia="Times New Roman" w:hAnsi="Times New Roman" w:cs="Times New Roman"/>
              <w:color w:val="7B7B7B"/>
              <w:sz w:val="24"/>
            </w:rPr>
          </w:pPr>
          <w:r>
            <w:rPr>
              <w:rFonts w:ascii="Times New Roman" w:eastAsia="Times New Roman" w:hAnsi="Times New Roman" w:cs="Times New Roman"/>
              <w:b/>
              <w:color w:val="7B7B7B"/>
              <w:sz w:val="24"/>
            </w:rPr>
            <w:t xml:space="preserve">                                               СМОЛОГОВИЦЬКА ГІМНАЗІЯ</w:t>
          </w:r>
          <w:r>
            <w:rPr>
              <w:rFonts w:ascii="Times New Roman" w:eastAsia="Times New Roman" w:hAnsi="Times New Roman" w:cs="Times New Roman"/>
              <w:color w:val="7B7B7B"/>
              <w:sz w:val="24"/>
            </w:rPr>
            <w:t xml:space="preserve">  </w:t>
          </w:r>
        </w:p>
        <w:p w:rsidR="00C62707" w:rsidRDefault="00C62707" w:rsidP="00152B31">
          <w:pPr>
            <w:ind w:right="114"/>
            <w:jc w:val="center"/>
          </w:pPr>
          <w:r>
            <w:rPr>
              <w:rFonts w:ascii="Times New Roman" w:eastAsia="Times New Roman" w:hAnsi="Times New Roman" w:cs="Times New Roman"/>
              <w:b/>
              <w:i/>
              <w:color w:val="833C0B"/>
              <w:sz w:val="36"/>
            </w:rPr>
            <w:t>Звіт директора</w:t>
          </w:r>
        </w:p>
      </w:tc>
    </w:tr>
  </w:tbl>
  <w:p w:rsidR="00C62707" w:rsidRDefault="00C62707">
    <w:pPr>
      <w:spacing w:after="0"/>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CE8"/>
    <w:multiLevelType w:val="hybridMultilevel"/>
    <w:tmpl w:val="98208562"/>
    <w:lvl w:ilvl="0" w:tplc="97F66730">
      <w:start w:val="1"/>
      <w:numFmt w:val="bullet"/>
      <w:lvlText w:val="-"/>
      <w:lvlJc w:val="left"/>
      <w:pPr>
        <w:ind w:left="2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6CD35C">
      <w:start w:val="1"/>
      <w:numFmt w:val="bullet"/>
      <w:lvlText w:val="o"/>
      <w:lvlJc w:val="left"/>
      <w:pPr>
        <w:ind w:left="2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606A40">
      <w:start w:val="1"/>
      <w:numFmt w:val="bullet"/>
      <w:lvlText w:val="▪"/>
      <w:lvlJc w:val="left"/>
      <w:pPr>
        <w:ind w:left="2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FA3B3A">
      <w:start w:val="1"/>
      <w:numFmt w:val="bullet"/>
      <w:lvlText w:val="•"/>
      <w:lvlJc w:val="left"/>
      <w:pPr>
        <w:ind w:left="3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62CD78">
      <w:start w:val="1"/>
      <w:numFmt w:val="bullet"/>
      <w:lvlText w:val="o"/>
      <w:lvlJc w:val="left"/>
      <w:pPr>
        <w:ind w:left="4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EA2090">
      <w:start w:val="1"/>
      <w:numFmt w:val="bullet"/>
      <w:lvlText w:val="▪"/>
      <w:lvlJc w:val="left"/>
      <w:pPr>
        <w:ind w:left="4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744BBE">
      <w:start w:val="1"/>
      <w:numFmt w:val="bullet"/>
      <w:lvlText w:val="•"/>
      <w:lvlJc w:val="left"/>
      <w:pPr>
        <w:ind w:left="5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78D30A">
      <w:start w:val="1"/>
      <w:numFmt w:val="bullet"/>
      <w:lvlText w:val="o"/>
      <w:lvlJc w:val="left"/>
      <w:pPr>
        <w:ind w:left="6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0402BC">
      <w:start w:val="1"/>
      <w:numFmt w:val="bullet"/>
      <w:lvlText w:val="▪"/>
      <w:lvlJc w:val="left"/>
      <w:pPr>
        <w:ind w:left="7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CB42FE"/>
    <w:multiLevelType w:val="hybridMultilevel"/>
    <w:tmpl w:val="BDAAD374"/>
    <w:lvl w:ilvl="0" w:tplc="82848724">
      <w:start w:val="3"/>
      <w:numFmt w:val="decimal"/>
      <w:lvlText w:val="%1."/>
      <w:lvlJc w:val="left"/>
      <w:pPr>
        <w:ind w:left="127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FF668A1E">
      <w:start w:val="1"/>
      <w:numFmt w:val="lowerLetter"/>
      <w:lvlText w:val="%2"/>
      <w:lvlJc w:val="left"/>
      <w:pPr>
        <w:ind w:left="10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2638A2DA">
      <w:start w:val="1"/>
      <w:numFmt w:val="lowerRoman"/>
      <w:lvlText w:val="%3"/>
      <w:lvlJc w:val="left"/>
      <w:pPr>
        <w:ind w:left="18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04AC8750">
      <w:start w:val="1"/>
      <w:numFmt w:val="decimal"/>
      <w:lvlText w:val="%4"/>
      <w:lvlJc w:val="left"/>
      <w:pPr>
        <w:ind w:left="25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68A060BA">
      <w:start w:val="1"/>
      <w:numFmt w:val="lowerLetter"/>
      <w:lvlText w:val="%5"/>
      <w:lvlJc w:val="left"/>
      <w:pPr>
        <w:ind w:left="324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5ABC3514">
      <w:start w:val="1"/>
      <w:numFmt w:val="lowerRoman"/>
      <w:lvlText w:val="%6"/>
      <w:lvlJc w:val="left"/>
      <w:pPr>
        <w:ind w:left="39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C52A98BE">
      <w:start w:val="1"/>
      <w:numFmt w:val="decimal"/>
      <w:lvlText w:val="%7"/>
      <w:lvlJc w:val="left"/>
      <w:pPr>
        <w:ind w:left="46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60087302">
      <w:start w:val="1"/>
      <w:numFmt w:val="lowerLetter"/>
      <w:lvlText w:val="%8"/>
      <w:lvlJc w:val="left"/>
      <w:pPr>
        <w:ind w:left="54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ACC0AC88">
      <w:start w:val="1"/>
      <w:numFmt w:val="lowerRoman"/>
      <w:lvlText w:val="%9"/>
      <w:lvlJc w:val="left"/>
      <w:pPr>
        <w:ind w:left="61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2" w15:restartNumberingAfterBreak="0">
    <w:nsid w:val="04D04B8F"/>
    <w:multiLevelType w:val="hybridMultilevel"/>
    <w:tmpl w:val="5546D43E"/>
    <w:lvl w:ilvl="0" w:tplc="E230EB6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80145B0"/>
    <w:multiLevelType w:val="hybridMultilevel"/>
    <w:tmpl w:val="7C44E428"/>
    <w:lvl w:ilvl="0" w:tplc="78B67426">
      <w:start w:val="5"/>
      <w:numFmt w:val="decimal"/>
      <w:lvlText w:val="%1."/>
      <w:lvlJc w:val="left"/>
      <w:pPr>
        <w:ind w:left="1687"/>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5E7ACB74">
      <w:start w:val="1"/>
      <w:numFmt w:val="lowerLetter"/>
      <w:lvlText w:val="%2"/>
      <w:lvlJc w:val="left"/>
      <w:pPr>
        <w:ind w:left="10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CF52F340">
      <w:start w:val="1"/>
      <w:numFmt w:val="lowerRoman"/>
      <w:lvlText w:val="%3"/>
      <w:lvlJc w:val="left"/>
      <w:pPr>
        <w:ind w:left="18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73A26802">
      <w:start w:val="1"/>
      <w:numFmt w:val="decimal"/>
      <w:lvlText w:val="%4"/>
      <w:lvlJc w:val="left"/>
      <w:pPr>
        <w:ind w:left="25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92C63ABE">
      <w:start w:val="1"/>
      <w:numFmt w:val="lowerLetter"/>
      <w:lvlText w:val="%5"/>
      <w:lvlJc w:val="left"/>
      <w:pPr>
        <w:ind w:left="324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D6528950">
      <w:start w:val="1"/>
      <w:numFmt w:val="lowerRoman"/>
      <w:lvlText w:val="%6"/>
      <w:lvlJc w:val="left"/>
      <w:pPr>
        <w:ind w:left="39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519AF7AA">
      <w:start w:val="1"/>
      <w:numFmt w:val="decimal"/>
      <w:lvlText w:val="%7"/>
      <w:lvlJc w:val="left"/>
      <w:pPr>
        <w:ind w:left="46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DB3AE974">
      <w:start w:val="1"/>
      <w:numFmt w:val="lowerLetter"/>
      <w:lvlText w:val="%8"/>
      <w:lvlJc w:val="left"/>
      <w:pPr>
        <w:ind w:left="54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9F5E7842">
      <w:start w:val="1"/>
      <w:numFmt w:val="lowerRoman"/>
      <w:lvlText w:val="%9"/>
      <w:lvlJc w:val="left"/>
      <w:pPr>
        <w:ind w:left="61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4" w15:restartNumberingAfterBreak="0">
    <w:nsid w:val="0CA13DC1"/>
    <w:multiLevelType w:val="hybridMultilevel"/>
    <w:tmpl w:val="C324C6C6"/>
    <w:lvl w:ilvl="0" w:tplc="488EDB54">
      <w:start w:val="1"/>
      <w:numFmt w:val="bullet"/>
      <w:lvlText w:val="•"/>
      <w:lvlJc w:val="left"/>
      <w:pPr>
        <w:ind w:left="2124"/>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1" w:tplc="CCE030AA">
      <w:start w:val="1"/>
      <w:numFmt w:val="bullet"/>
      <w:lvlText w:val="o"/>
      <w:lvlJc w:val="left"/>
      <w:pPr>
        <w:ind w:left="144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2" w:tplc="62CED710">
      <w:start w:val="1"/>
      <w:numFmt w:val="bullet"/>
      <w:lvlText w:val="▪"/>
      <w:lvlJc w:val="left"/>
      <w:pPr>
        <w:ind w:left="216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3" w:tplc="2C64423C">
      <w:start w:val="1"/>
      <w:numFmt w:val="bullet"/>
      <w:lvlText w:val="•"/>
      <w:lvlJc w:val="left"/>
      <w:pPr>
        <w:ind w:left="288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4" w:tplc="7AB619EA">
      <w:start w:val="1"/>
      <w:numFmt w:val="bullet"/>
      <w:lvlText w:val="o"/>
      <w:lvlJc w:val="left"/>
      <w:pPr>
        <w:ind w:left="360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5" w:tplc="AC967066">
      <w:start w:val="1"/>
      <w:numFmt w:val="bullet"/>
      <w:lvlText w:val="▪"/>
      <w:lvlJc w:val="left"/>
      <w:pPr>
        <w:ind w:left="432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6" w:tplc="54582C44">
      <w:start w:val="1"/>
      <w:numFmt w:val="bullet"/>
      <w:lvlText w:val="•"/>
      <w:lvlJc w:val="left"/>
      <w:pPr>
        <w:ind w:left="504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7" w:tplc="B05C502C">
      <w:start w:val="1"/>
      <w:numFmt w:val="bullet"/>
      <w:lvlText w:val="o"/>
      <w:lvlJc w:val="left"/>
      <w:pPr>
        <w:ind w:left="576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8" w:tplc="1FECF134">
      <w:start w:val="1"/>
      <w:numFmt w:val="bullet"/>
      <w:lvlText w:val="▪"/>
      <w:lvlJc w:val="left"/>
      <w:pPr>
        <w:ind w:left="648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abstractNum>
  <w:abstractNum w:abstractNumId="5" w15:restartNumberingAfterBreak="0">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19B08C8"/>
    <w:multiLevelType w:val="hybridMultilevel"/>
    <w:tmpl w:val="2C3EB72A"/>
    <w:lvl w:ilvl="0" w:tplc="51F207FA">
      <w:start w:val="1"/>
      <w:numFmt w:val="bullet"/>
      <w:lvlText w:val="-"/>
      <w:lvlJc w:val="left"/>
      <w:pPr>
        <w:ind w:left="21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36381C">
      <w:start w:val="1"/>
      <w:numFmt w:val="bullet"/>
      <w:lvlText w:val="o"/>
      <w:lvlJc w:val="left"/>
      <w:pPr>
        <w:ind w:left="1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B81CCA">
      <w:start w:val="1"/>
      <w:numFmt w:val="bullet"/>
      <w:lvlText w:val="▪"/>
      <w:lvlJc w:val="left"/>
      <w:pPr>
        <w:ind w:left="1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86C87C">
      <w:start w:val="1"/>
      <w:numFmt w:val="bullet"/>
      <w:lvlText w:val="•"/>
      <w:lvlJc w:val="left"/>
      <w:pPr>
        <w:ind w:left="2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7AAA32">
      <w:start w:val="1"/>
      <w:numFmt w:val="bullet"/>
      <w:lvlText w:val="o"/>
      <w:lvlJc w:val="left"/>
      <w:pPr>
        <w:ind w:left="3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582980">
      <w:start w:val="1"/>
      <w:numFmt w:val="bullet"/>
      <w:lvlText w:val="▪"/>
      <w:lvlJc w:val="left"/>
      <w:pPr>
        <w:ind w:left="4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E6F770">
      <w:start w:val="1"/>
      <w:numFmt w:val="bullet"/>
      <w:lvlText w:val="•"/>
      <w:lvlJc w:val="left"/>
      <w:pPr>
        <w:ind w:left="4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60672E">
      <w:start w:val="1"/>
      <w:numFmt w:val="bullet"/>
      <w:lvlText w:val="o"/>
      <w:lvlJc w:val="left"/>
      <w:pPr>
        <w:ind w:left="5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B80394">
      <w:start w:val="1"/>
      <w:numFmt w:val="bullet"/>
      <w:lvlText w:val="▪"/>
      <w:lvlJc w:val="left"/>
      <w:pPr>
        <w:ind w:left="6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3136B41"/>
    <w:multiLevelType w:val="hybridMultilevel"/>
    <w:tmpl w:val="F2903760"/>
    <w:lvl w:ilvl="0" w:tplc="EC0626C2">
      <w:start w:val="1"/>
      <w:numFmt w:val="bullet"/>
      <w:lvlText w:val=""/>
      <w:lvlJc w:val="left"/>
      <w:pPr>
        <w:ind w:left="35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6EE63D4">
      <w:start w:val="1"/>
      <w:numFmt w:val="bullet"/>
      <w:lvlText w:val="o"/>
      <w:lvlJc w:val="left"/>
      <w:pPr>
        <w:ind w:left="32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4987EEC">
      <w:start w:val="1"/>
      <w:numFmt w:val="bullet"/>
      <w:lvlText w:val="▪"/>
      <w:lvlJc w:val="left"/>
      <w:pPr>
        <w:ind w:left="40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C726ABC">
      <w:start w:val="1"/>
      <w:numFmt w:val="bullet"/>
      <w:lvlText w:val="•"/>
      <w:lvlJc w:val="left"/>
      <w:pPr>
        <w:ind w:left="47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904C756">
      <w:start w:val="1"/>
      <w:numFmt w:val="bullet"/>
      <w:lvlText w:val="o"/>
      <w:lvlJc w:val="left"/>
      <w:pPr>
        <w:ind w:left="54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F7C3A4C">
      <w:start w:val="1"/>
      <w:numFmt w:val="bullet"/>
      <w:lvlText w:val="▪"/>
      <w:lvlJc w:val="left"/>
      <w:pPr>
        <w:ind w:left="61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54655C2">
      <w:start w:val="1"/>
      <w:numFmt w:val="bullet"/>
      <w:lvlText w:val="•"/>
      <w:lvlJc w:val="left"/>
      <w:pPr>
        <w:ind w:left="68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AD251C8">
      <w:start w:val="1"/>
      <w:numFmt w:val="bullet"/>
      <w:lvlText w:val="o"/>
      <w:lvlJc w:val="left"/>
      <w:pPr>
        <w:ind w:left="76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B062AAC">
      <w:start w:val="1"/>
      <w:numFmt w:val="bullet"/>
      <w:lvlText w:val="▪"/>
      <w:lvlJc w:val="left"/>
      <w:pPr>
        <w:ind w:left="83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97432E4"/>
    <w:multiLevelType w:val="hybridMultilevel"/>
    <w:tmpl w:val="197E66F8"/>
    <w:lvl w:ilvl="0" w:tplc="9A5AD43A">
      <w:start w:val="1"/>
      <w:numFmt w:val="bullet"/>
      <w:lvlText w:val="-"/>
      <w:lvlJc w:val="left"/>
      <w:pPr>
        <w:ind w:left="14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260B180">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71E2ADE">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D527A48">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810D32E">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A04954E">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D1A327C">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DB6015E">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C04FE52">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9917F73"/>
    <w:multiLevelType w:val="hybridMultilevel"/>
    <w:tmpl w:val="43C66B4E"/>
    <w:lvl w:ilvl="0" w:tplc="273EDC2A">
      <w:start w:val="1"/>
      <w:numFmt w:val="bullet"/>
      <w:lvlText w:val="-"/>
      <w:lvlJc w:val="left"/>
      <w:pPr>
        <w:ind w:left="1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9004A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A4B52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62A9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82472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ACB04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EEFB6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EA714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B2074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BCA49C3"/>
    <w:multiLevelType w:val="hybridMultilevel"/>
    <w:tmpl w:val="FDFAE7A4"/>
    <w:lvl w:ilvl="0" w:tplc="32A8D958">
      <w:start w:val="1"/>
      <w:numFmt w:val="bullet"/>
      <w:lvlText w:val=""/>
      <w:lvlJc w:val="left"/>
      <w:pPr>
        <w:ind w:left="1767"/>
      </w:pPr>
      <w:rPr>
        <w:rFonts w:ascii="Cambria" w:eastAsia="Cambria" w:hAnsi="Cambria" w:cs="Cambria"/>
        <w:b/>
        <w:bCs/>
        <w:i w:val="0"/>
        <w:strike w:val="0"/>
        <w:dstrike w:val="0"/>
        <w:color w:val="FF0000"/>
        <w:sz w:val="32"/>
        <w:szCs w:val="32"/>
        <w:u w:val="none" w:color="000000"/>
        <w:bdr w:val="none" w:sz="0" w:space="0" w:color="auto"/>
        <w:shd w:val="clear" w:color="auto" w:fill="auto"/>
        <w:vertAlign w:val="baseline"/>
      </w:rPr>
    </w:lvl>
    <w:lvl w:ilvl="1" w:tplc="98FC77E8">
      <w:start w:val="1"/>
      <w:numFmt w:val="bullet"/>
      <w:lvlText w:val="o"/>
      <w:lvlJc w:val="left"/>
      <w:pPr>
        <w:ind w:left="1581"/>
      </w:pPr>
      <w:rPr>
        <w:rFonts w:ascii="Cambria" w:eastAsia="Cambria" w:hAnsi="Cambria" w:cs="Cambria"/>
        <w:b/>
        <w:bCs/>
        <w:i w:val="0"/>
        <w:strike w:val="0"/>
        <w:dstrike w:val="0"/>
        <w:color w:val="FF0000"/>
        <w:sz w:val="32"/>
        <w:szCs w:val="32"/>
        <w:u w:val="none" w:color="000000"/>
        <w:bdr w:val="none" w:sz="0" w:space="0" w:color="auto"/>
        <w:shd w:val="clear" w:color="auto" w:fill="auto"/>
        <w:vertAlign w:val="baseline"/>
      </w:rPr>
    </w:lvl>
    <w:lvl w:ilvl="2" w:tplc="7FA8D7EA">
      <w:start w:val="1"/>
      <w:numFmt w:val="bullet"/>
      <w:lvlText w:val="▪"/>
      <w:lvlJc w:val="left"/>
      <w:pPr>
        <w:ind w:left="2301"/>
      </w:pPr>
      <w:rPr>
        <w:rFonts w:ascii="Cambria" w:eastAsia="Cambria" w:hAnsi="Cambria" w:cs="Cambria"/>
        <w:b/>
        <w:bCs/>
        <w:i w:val="0"/>
        <w:strike w:val="0"/>
        <w:dstrike w:val="0"/>
        <w:color w:val="FF0000"/>
        <w:sz w:val="32"/>
        <w:szCs w:val="32"/>
        <w:u w:val="none" w:color="000000"/>
        <w:bdr w:val="none" w:sz="0" w:space="0" w:color="auto"/>
        <w:shd w:val="clear" w:color="auto" w:fill="auto"/>
        <w:vertAlign w:val="baseline"/>
      </w:rPr>
    </w:lvl>
    <w:lvl w:ilvl="3" w:tplc="CA7C908E">
      <w:start w:val="1"/>
      <w:numFmt w:val="bullet"/>
      <w:lvlText w:val="•"/>
      <w:lvlJc w:val="left"/>
      <w:pPr>
        <w:ind w:left="3021"/>
      </w:pPr>
      <w:rPr>
        <w:rFonts w:ascii="Cambria" w:eastAsia="Cambria" w:hAnsi="Cambria" w:cs="Cambria"/>
        <w:b/>
        <w:bCs/>
        <w:i w:val="0"/>
        <w:strike w:val="0"/>
        <w:dstrike w:val="0"/>
        <w:color w:val="FF0000"/>
        <w:sz w:val="32"/>
        <w:szCs w:val="32"/>
        <w:u w:val="none" w:color="000000"/>
        <w:bdr w:val="none" w:sz="0" w:space="0" w:color="auto"/>
        <w:shd w:val="clear" w:color="auto" w:fill="auto"/>
        <w:vertAlign w:val="baseline"/>
      </w:rPr>
    </w:lvl>
    <w:lvl w:ilvl="4" w:tplc="3D3EF952">
      <w:start w:val="1"/>
      <w:numFmt w:val="bullet"/>
      <w:lvlText w:val="o"/>
      <w:lvlJc w:val="left"/>
      <w:pPr>
        <w:ind w:left="3741"/>
      </w:pPr>
      <w:rPr>
        <w:rFonts w:ascii="Cambria" w:eastAsia="Cambria" w:hAnsi="Cambria" w:cs="Cambria"/>
        <w:b/>
        <w:bCs/>
        <w:i w:val="0"/>
        <w:strike w:val="0"/>
        <w:dstrike w:val="0"/>
        <w:color w:val="FF0000"/>
        <w:sz w:val="32"/>
        <w:szCs w:val="32"/>
        <w:u w:val="none" w:color="000000"/>
        <w:bdr w:val="none" w:sz="0" w:space="0" w:color="auto"/>
        <w:shd w:val="clear" w:color="auto" w:fill="auto"/>
        <w:vertAlign w:val="baseline"/>
      </w:rPr>
    </w:lvl>
    <w:lvl w:ilvl="5" w:tplc="64BCDA58">
      <w:start w:val="1"/>
      <w:numFmt w:val="bullet"/>
      <w:lvlText w:val="▪"/>
      <w:lvlJc w:val="left"/>
      <w:pPr>
        <w:ind w:left="4461"/>
      </w:pPr>
      <w:rPr>
        <w:rFonts w:ascii="Cambria" w:eastAsia="Cambria" w:hAnsi="Cambria" w:cs="Cambria"/>
        <w:b/>
        <w:bCs/>
        <w:i w:val="0"/>
        <w:strike w:val="0"/>
        <w:dstrike w:val="0"/>
        <w:color w:val="FF0000"/>
        <w:sz w:val="32"/>
        <w:szCs w:val="32"/>
        <w:u w:val="none" w:color="000000"/>
        <w:bdr w:val="none" w:sz="0" w:space="0" w:color="auto"/>
        <w:shd w:val="clear" w:color="auto" w:fill="auto"/>
        <w:vertAlign w:val="baseline"/>
      </w:rPr>
    </w:lvl>
    <w:lvl w:ilvl="6" w:tplc="FE1E48B2">
      <w:start w:val="1"/>
      <w:numFmt w:val="bullet"/>
      <w:lvlText w:val="•"/>
      <w:lvlJc w:val="left"/>
      <w:pPr>
        <w:ind w:left="5181"/>
      </w:pPr>
      <w:rPr>
        <w:rFonts w:ascii="Cambria" w:eastAsia="Cambria" w:hAnsi="Cambria" w:cs="Cambria"/>
        <w:b/>
        <w:bCs/>
        <w:i w:val="0"/>
        <w:strike w:val="0"/>
        <w:dstrike w:val="0"/>
        <w:color w:val="FF0000"/>
        <w:sz w:val="32"/>
        <w:szCs w:val="32"/>
        <w:u w:val="none" w:color="000000"/>
        <w:bdr w:val="none" w:sz="0" w:space="0" w:color="auto"/>
        <w:shd w:val="clear" w:color="auto" w:fill="auto"/>
        <w:vertAlign w:val="baseline"/>
      </w:rPr>
    </w:lvl>
    <w:lvl w:ilvl="7" w:tplc="342C0AF0">
      <w:start w:val="1"/>
      <w:numFmt w:val="bullet"/>
      <w:lvlText w:val="o"/>
      <w:lvlJc w:val="left"/>
      <w:pPr>
        <w:ind w:left="5901"/>
      </w:pPr>
      <w:rPr>
        <w:rFonts w:ascii="Cambria" w:eastAsia="Cambria" w:hAnsi="Cambria" w:cs="Cambria"/>
        <w:b/>
        <w:bCs/>
        <w:i w:val="0"/>
        <w:strike w:val="0"/>
        <w:dstrike w:val="0"/>
        <w:color w:val="FF0000"/>
        <w:sz w:val="32"/>
        <w:szCs w:val="32"/>
        <w:u w:val="none" w:color="000000"/>
        <w:bdr w:val="none" w:sz="0" w:space="0" w:color="auto"/>
        <w:shd w:val="clear" w:color="auto" w:fill="auto"/>
        <w:vertAlign w:val="baseline"/>
      </w:rPr>
    </w:lvl>
    <w:lvl w:ilvl="8" w:tplc="0FA48CE0">
      <w:start w:val="1"/>
      <w:numFmt w:val="bullet"/>
      <w:lvlText w:val="▪"/>
      <w:lvlJc w:val="left"/>
      <w:pPr>
        <w:ind w:left="6621"/>
      </w:pPr>
      <w:rPr>
        <w:rFonts w:ascii="Cambria" w:eastAsia="Cambria" w:hAnsi="Cambria" w:cs="Cambria"/>
        <w:b/>
        <w:bCs/>
        <w:i w:val="0"/>
        <w:strike w:val="0"/>
        <w:dstrike w:val="0"/>
        <w:color w:val="FF0000"/>
        <w:sz w:val="32"/>
        <w:szCs w:val="32"/>
        <w:u w:val="none" w:color="000000"/>
        <w:bdr w:val="none" w:sz="0" w:space="0" w:color="auto"/>
        <w:shd w:val="clear" w:color="auto" w:fill="auto"/>
        <w:vertAlign w:val="baseline"/>
      </w:rPr>
    </w:lvl>
  </w:abstractNum>
  <w:abstractNum w:abstractNumId="11" w15:restartNumberingAfterBreak="0">
    <w:nsid w:val="1F426A5E"/>
    <w:multiLevelType w:val="hybridMultilevel"/>
    <w:tmpl w:val="A9104E5C"/>
    <w:lvl w:ilvl="0" w:tplc="95020EB4">
      <w:start w:val="1"/>
      <w:numFmt w:val="decimal"/>
      <w:lvlText w:val="%1."/>
      <w:lvlJc w:val="left"/>
      <w:pPr>
        <w:ind w:left="127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63D8DD32">
      <w:start w:val="1"/>
      <w:numFmt w:val="lowerLetter"/>
      <w:lvlText w:val="%2"/>
      <w:lvlJc w:val="left"/>
      <w:pPr>
        <w:ind w:left="10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7C9859D4">
      <w:start w:val="1"/>
      <w:numFmt w:val="lowerRoman"/>
      <w:lvlText w:val="%3"/>
      <w:lvlJc w:val="left"/>
      <w:pPr>
        <w:ind w:left="18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826AA6F6">
      <w:start w:val="1"/>
      <w:numFmt w:val="decimal"/>
      <w:lvlText w:val="%4"/>
      <w:lvlJc w:val="left"/>
      <w:pPr>
        <w:ind w:left="25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CB8428E6">
      <w:start w:val="1"/>
      <w:numFmt w:val="lowerLetter"/>
      <w:lvlText w:val="%5"/>
      <w:lvlJc w:val="left"/>
      <w:pPr>
        <w:ind w:left="324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7ACEAD5A">
      <w:start w:val="1"/>
      <w:numFmt w:val="lowerRoman"/>
      <w:lvlText w:val="%6"/>
      <w:lvlJc w:val="left"/>
      <w:pPr>
        <w:ind w:left="39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F4D6408C">
      <w:start w:val="1"/>
      <w:numFmt w:val="decimal"/>
      <w:lvlText w:val="%7"/>
      <w:lvlJc w:val="left"/>
      <w:pPr>
        <w:ind w:left="46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9D18419E">
      <w:start w:val="1"/>
      <w:numFmt w:val="lowerLetter"/>
      <w:lvlText w:val="%8"/>
      <w:lvlJc w:val="left"/>
      <w:pPr>
        <w:ind w:left="54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AD66BBD2">
      <w:start w:val="1"/>
      <w:numFmt w:val="lowerRoman"/>
      <w:lvlText w:val="%9"/>
      <w:lvlJc w:val="left"/>
      <w:pPr>
        <w:ind w:left="61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12" w15:restartNumberingAfterBreak="0">
    <w:nsid w:val="223046E0"/>
    <w:multiLevelType w:val="hybridMultilevel"/>
    <w:tmpl w:val="809EB7FA"/>
    <w:lvl w:ilvl="0" w:tplc="6706B7AE">
      <w:start w:val="1"/>
      <w:numFmt w:val="bullet"/>
      <w:lvlText w:val="•"/>
      <w:lvlJc w:val="left"/>
      <w:pPr>
        <w:ind w:left="2124"/>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3078EF76">
      <w:start w:val="1"/>
      <w:numFmt w:val="bullet"/>
      <w:lvlText w:val="o"/>
      <w:lvlJc w:val="left"/>
      <w:pPr>
        <w:ind w:left="14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392EE4D0">
      <w:start w:val="1"/>
      <w:numFmt w:val="bullet"/>
      <w:lvlText w:val="▪"/>
      <w:lvlJc w:val="left"/>
      <w:pPr>
        <w:ind w:left="216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8E34DBB2">
      <w:start w:val="1"/>
      <w:numFmt w:val="bullet"/>
      <w:lvlText w:val="•"/>
      <w:lvlJc w:val="left"/>
      <w:pPr>
        <w:ind w:left="28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70AF410">
      <w:start w:val="1"/>
      <w:numFmt w:val="bullet"/>
      <w:lvlText w:val="o"/>
      <w:lvlJc w:val="left"/>
      <w:pPr>
        <w:ind w:left="36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8EEEB81A">
      <w:start w:val="1"/>
      <w:numFmt w:val="bullet"/>
      <w:lvlText w:val="▪"/>
      <w:lvlJc w:val="left"/>
      <w:pPr>
        <w:ind w:left="43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3A4A9098">
      <w:start w:val="1"/>
      <w:numFmt w:val="bullet"/>
      <w:lvlText w:val="•"/>
      <w:lvlJc w:val="left"/>
      <w:pPr>
        <w:ind w:left="50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C000B4C">
      <w:start w:val="1"/>
      <w:numFmt w:val="bullet"/>
      <w:lvlText w:val="o"/>
      <w:lvlJc w:val="left"/>
      <w:pPr>
        <w:ind w:left="576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A1E7BB6">
      <w:start w:val="1"/>
      <w:numFmt w:val="bullet"/>
      <w:lvlText w:val="▪"/>
      <w:lvlJc w:val="left"/>
      <w:pPr>
        <w:ind w:left="64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267A4230"/>
    <w:multiLevelType w:val="hybridMultilevel"/>
    <w:tmpl w:val="DB02774A"/>
    <w:lvl w:ilvl="0" w:tplc="DB88B506">
      <w:start w:val="1"/>
      <w:numFmt w:val="decimal"/>
      <w:lvlText w:val="%1."/>
      <w:lvlJc w:val="left"/>
      <w:pPr>
        <w:ind w:left="1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AAEA0C">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10E286">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28567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5026F6">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50BA36">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9EAFDE">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5E41F0">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1A112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686217B"/>
    <w:multiLevelType w:val="hybridMultilevel"/>
    <w:tmpl w:val="412A62B2"/>
    <w:lvl w:ilvl="0" w:tplc="A628C7BA">
      <w:start w:val="1"/>
      <w:numFmt w:val="decimal"/>
      <w:lvlText w:val="%1."/>
      <w:lvlJc w:val="left"/>
      <w:pPr>
        <w:ind w:left="127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A2AC0A6A">
      <w:start w:val="1"/>
      <w:numFmt w:val="lowerLetter"/>
      <w:lvlText w:val="%2"/>
      <w:lvlJc w:val="left"/>
      <w:pPr>
        <w:ind w:left="10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C3506378">
      <w:start w:val="1"/>
      <w:numFmt w:val="lowerRoman"/>
      <w:lvlText w:val="%3"/>
      <w:lvlJc w:val="left"/>
      <w:pPr>
        <w:ind w:left="18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4CC21A36">
      <w:start w:val="1"/>
      <w:numFmt w:val="decimal"/>
      <w:lvlText w:val="%4"/>
      <w:lvlJc w:val="left"/>
      <w:pPr>
        <w:ind w:left="25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ECBEC2BE">
      <w:start w:val="1"/>
      <w:numFmt w:val="lowerLetter"/>
      <w:lvlText w:val="%5"/>
      <w:lvlJc w:val="left"/>
      <w:pPr>
        <w:ind w:left="324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6AC6CB80">
      <w:start w:val="1"/>
      <w:numFmt w:val="lowerRoman"/>
      <w:lvlText w:val="%6"/>
      <w:lvlJc w:val="left"/>
      <w:pPr>
        <w:ind w:left="39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9668AF64">
      <w:start w:val="1"/>
      <w:numFmt w:val="decimal"/>
      <w:lvlText w:val="%7"/>
      <w:lvlJc w:val="left"/>
      <w:pPr>
        <w:ind w:left="46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2B524C0C">
      <w:start w:val="1"/>
      <w:numFmt w:val="lowerLetter"/>
      <w:lvlText w:val="%8"/>
      <w:lvlJc w:val="left"/>
      <w:pPr>
        <w:ind w:left="54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BE60135A">
      <w:start w:val="1"/>
      <w:numFmt w:val="lowerRoman"/>
      <w:lvlText w:val="%9"/>
      <w:lvlJc w:val="left"/>
      <w:pPr>
        <w:ind w:left="61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15" w15:restartNumberingAfterBreak="0">
    <w:nsid w:val="27FE7A03"/>
    <w:multiLevelType w:val="hybridMultilevel"/>
    <w:tmpl w:val="4B766078"/>
    <w:lvl w:ilvl="0" w:tplc="73306CD4">
      <w:start w:val="1"/>
      <w:numFmt w:val="bullet"/>
      <w:lvlText w:val="-"/>
      <w:lvlJc w:val="left"/>
      <w:pPr>
        <w:ind w:left="1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4A8014">
      <w:start w:val="1"/>
      <w:numFmt w:val="bullet"/>
      <w:lvlText w:val="•"/>
      <w:lvlJc w:val="left"/>
      <w:pPr>
        <w:ind w:left="21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850EFFE">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4542DC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F6CB38">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A58863A">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D245AF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164CFB2">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1961FE0">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CB5514F"/>
    <w:multiLevelType w:val="hybridMultilevel"/>
    <w:tmpl w:val="076E727E"/>
    <w:lvl w:ilvl="0" w:tplc="D3BEA7C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22DEE6">
      <w:start w:val="1"/>
      <w:numFmt w:val="decimal"/>
      <w:lvlText w:val="%2."/>
      <w:lvlJc w:val="left"/>
      <w:pPr>
        <w:ind w:left="2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4CBC0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705DC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EEE65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BCAF16">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6814F4">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8A713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2C214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5315F49"/>
    <w:multiLevelType w:val="hybridMultilevel"/>
    <w:tmpl w:val="91001616"/>
    <w:lvl w:ilvl="0" w:tplc="AC9C8712">
      <w:start w:val="1"/>
      <w:numFmt w:val="bullet"/>
      <w:lvlText w:val="•"/>
      <w:lvlJc w:val="left"/>
      <w:pPr>
        <w:ind w:left="2127"/>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1" w:tplc="258847BC">
      <w:start w:val="1"/>
      <w:numFmt w:val="bullet"/>
      <w:lvlText w:val="o"/>
      <w:lvlJc w:val="left"/>
      <w:pPr>
        <w:ind w:left="108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2" w:tplc="82800F3E">
      <w:start w:val="1"/>
      <w:numFmt w:val="bullet"/>
      <w:lvlText w:val="▪"/>
      <w:lvlJc w:val="left"/>
      <w:pPr>
        <w:ind w:left="180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3" w:tplc="285256AC">
      <w:start w:val="1"/>
      <w:numFmt w:val="bullet"/>
      <w:lvlText w:val="•"/>
      <w:lvlJc w:val="left"/>
      <w:pPr>
        <w:ind w:left="2520"/>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4" w:tplc="6AB2CBDA">
      <w:start w:val="1"/>
      <w:numFmt w:val="bullet"/>
      <w:lvlText w:val="o"/>
      <w:lvlJc w:val="left"/>
      <w:pPr>
        <w:ind w:left="324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5" w:tplc="EC369B3C">
      <w:start w:val="1"/>
      <w:numFmt w:val="bullet"/>
      <w:lvlText w:val="▪"/>
      <w:lvlJc w:val="left"/>
      <w:pPr>
        <w:ind w:left="396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6" w:tplc="CD269E96">
      <w:start w:val="1"/>
      <w:numFmt w:val="bullet"/>
      <w:lvlText w:val="•"/>
      <w:lvlJc w:val="left"/>
      <w:pPr>
        <w:ind w:left="4680"/>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7" w:tplc="6C300984">
      <w:start w:val="1"/>
      <w:numFmt w:val="bullet"/>
      <w:lvlText w:val="o"/>
      <w:lvlJc w:val="left"/>
      <w:pPr>
        <w:ind w:left="540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8" w:tplc="8182D498">
      <w:start w:val="1"/>
      <w:numFmt w:val="bullet"/>
      <w:lvlText w:val="▪"/>
      <w:lvlJc w:val="left"/>
      <w:pPr>
        <w:ind w:left="612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abstractNum>
  <w:abstractNum w:abstractNumId="18" w15:restartNumberingAfterBreak="0">
    <w:nsid w:val="353B682D"/>
    <w:multiLevelType w:val="hybridMultilevel"/>
    <w:tmpl w:val="C8AACCE4"/>
    <w:lvl w:ilvl="0" w:tplc="CD827838">
      <w:start w:val="1"/>
      <w:numFmt w:val="bullet"/>
      <w:lvlText w:val="-"/>
      <w:lvlJc w:val="left"/>
      <w:pPr>
        <w:ind w:left="2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C2E2C4">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F07DFC">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B2D95C">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B2396E">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84737E">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7E9ECE">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6263EE">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D80F56">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95520C0"/>
    <w:multiLevelType w:val="hybridMultilevel"/>
    <w:tmpl w:val="387EA3DE"/>
    <w:lvl w:ilvl="0" w:tplc="0FBC0EEA">
      <w:start w:val="1"/>
      <w:numFmt w:val="bullet"/>
      <w:lvlText w:val="•"/>
      <w:lvlJc w:val="left"/>
      <w:pPr>
        <w:ind w:left="2112"/>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1" w:tplc="A78C0EA8">
      <w:start w:val="1"/>
      <w:numFmt w:val="bullet"/>
      <w:lvlText w:val="o"/>
      <w:lvlJc w:val="left"/>
      <w:pPr>
        <w:ind w:left="144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2" w:tplc="9138AE0A">
      <w:start w:val="1"/>
      <w:numFmt w:val="bullet"/>
      <w:lvlText w:val="▪"/>
      <w:lvlJc w:val="left"/>
      <w:pPr>
        <w:ind w:left="216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3" w:tplc="3392AF80">
      <w:start w:val="1"/>
      <w:numFmt w:val="bullet"/>
      <w:lvlText w:val="•"/>
      <w:lvlJc w:val="left"/>
      <w:pPr>
        <w:ind w:left="2880"/>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4" w:tplc="5CE413B6">
      <w:start w:val="1"/>
      <w:numFmt w:val="bullet"/>
      <w:lvlText w:val="o"/>
      <w:lvlJc w:val="left"/>
      <w:pPr>
        <w:ind w:left="360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5" w:tplc="A5AC4200">
      <w:start w:val="1"/>
      <w:numFmt w:val="bullet"/>
      <w:lvlText w:val="▪"/>
      <w:lvlJc w:val="left"/>
      <w:pPr>
        <w:ind w:left="432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6" w:tplc="58342596">
      <w:start w:val="1"/>
      <w:numFmt w:val="bullet"/>
      <w:lvlText w:val="•"/>
      <w:lvlJc w:val="left"/>
      <w:pPr>
        <w:ind w:left="5040"/>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7" w:tplc="6A8618CE">
      <w:start w:val="1"/>
      <w:numFmt w:val="bullet"/>
      <w:lvlText w:val="o"/>
      <w:lvlJc w:val="left"/>
      <w:pPr>
        <w:ind w:left="576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8" w:tplc="E8A8FDE4">
      <w:start w:val="1"/>
      <w:numFmt w:val="bullet"/>
      <w:lvlText w:val="▪"/>
      <w:lvlJc w:val="left"/>
      <w:pPr>
        <w:ind w:left="648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abstractNum>
  <w:abstractNum w:abstractNumId="20" w15:restartNumberingAfterBreak="0">
    <w:nsid w:val="3A0643A5"/>
    <w:multiLevelType w:val="hybridMultilevel"/>
    <w:tmpl w:val="910AAD06"/>
    <w:lvl w:ilvl="0" w:tplc="2EA82910">
      <w:start w:val="1"/>
      <w:numFmt w:val="bullet"/>
      <w:lvlText w:val="-"/>
      <w:lvlJc w:val="left"/>
      <w:pPr>
        <w:ind w:left="1774"/>
      </w:pPr>
      <w:rPr>
        <w:rFonts w:ascii="Cambria" w:eastAsia="Cambria" w:hAnsi="Cambria" w:cs="Cambria"/>
        <w:b/>
        <w:bCs/>
        <w:i w:val="0"/>
        <w:strike w:val="0"/>
        <w:dstrike w:val="0"/>
        <w:color w:val="17365D"/>
        <w:sz w:val="32"/>
        <w:szCs w:val="32"/>
        <w:u w:val="none" w:color="000000"/>
        <w:bdr w:val="none" w:sz="0" w:space="0" w:color="auto"/>
        <w:shd w:val="clear" w:color="auto" w:fill="auto"/>
        <w:vertAlign w:val="baseline"/>
      </w:rPr>
    </w:lvl>
    <w:lvl w:ilvl="1" w:tplc="D11005FE">
      <w:start w:val="1"/>
      <w:numFmt w:val="bullet"/>
      <w:lvlText w:val="o"/>
      <w:lvlJc w:val="left"/>
      <w:pPr>
        <w:ind w:left="3490"/>
      </w:pPr>
      <w:rPr>
        <w:rFonts w:ascii="Cambria" w:eastAsia="Cambria" w:hAnsi="Cambria" w:cs="Cambria"/>
        <w:b/>
        <w:bCs/>
        <w:i w:val="0"/>
        <w:strike w:val="0"/>
        <w:dstrike w:val="0"/>
        <w:color w:val="17365D"/>
        <w:sz w:val="32"/>
        <w:szCs w:val="32"/>
        <w:u w:val="none" w:color="000000"/>
        <w:bdr w:val="none" w:sz="0" w:space="0" w:color="auto"/>
        <w:shd w:val="clear" w:color="auto" w:fill="auto"/>
        <w:vertAlign w:val="baseline"/>
      </w:rPr>
    </w:lvl>
    <w:lvl w:ilvl="2" w:tplc="1C3A2208">
      <w:start w:val="1"/>
      <w:numFmt w:val="bullet"/>
      <w:lvlText w:val="▪"/>
      <w:lvlJc w:val="left"/>
      <w:pPr>
        <w:ind w:left="4210"/>
      </w:pPr>
      <w:rPr>
        <w:rFonts w:ascii="Cambria" w:eastAsia="Cambria" w:hAnsi="Cambria" w:cs="Cambria"/>
        <w:b/>
        <w:bCs/>
        <w:i w:val="0"/>
        <w:strike w:val="0"/>
        <w:dstrike w:val="0"/>
        <w:color w:val="17365D"/>
        <w:sz w:val="32"/>
        <w:szCs w:val="32"/>
        <w:u w:val="none" w:color="000000"/>
        <w:bdr w:val="none" w:sz="0" w:space="0" w:color="auto"/>
        <w:shd w:val="clear" w:color="auto" w:fill="auto"/>
        <w:vertAlign w:val="baseline"/>
      </w:rPr>
    </w:lvl>
    <w:lvl w:ilvl="3" w:tplc="E46824DA">
      <w:start w:val="1"/>
      <w:numFmt w:val="bullet"/>
      <w:lvlText w:val="•"/>
      <w:lvlJc w:val="left"/>
      <w:pPr>
        <w:ind w:left="4930"/>
      </w:pPr>
      <w:rPr>
        <w:rFonts w:ascii="Cambria" w:eastAsia="Cambria" w:hAnsi="Cambria" w:cs="Cambria"/>
        <w:b/>
        <w:bCs/>
        <w:i w:val="0"/>
        <w:strike w:val="0"/>
        <w:dstrike w:val="0"/>
        <w:color w:val="17365D"/>
        <w:sz w:val="32"/>
        <w:szCs w:val="32"/>
        <w:u w:val="none" w:color="000000"/>
        <w:bdr w:val="none" w:sz="0" w:space="0" w:color="auto"/>
        <w:shd w:val="clear" w:color="auto" w:fill="auto"/>
        <w:vertAlign w:val="baseline"/>
      </w:rPr>
    </w:lvl>
    <w:lvl w:ilvl="4" w:tplc="116CE220">
      <w:start w:val="1"/>
      <w:numFmt w:val="bullet"/>
      <w:lvlText w:val="o"/>
      <w:lvlJc w:val="left"/>
      <w:pPr>
        <w:ind w:left="5650"/>
      </w:pPr>
      <w:rPr>
        <w:rFonts w:ascii="Cambria" w:eastAsia="Cambria" w:hAnsi="Cambria" w:cs="Cambria"/>
        <w:b/>
        <w:bCs/>
        <w:i w:val="0"/>
        <w:strike w:val="0"/>
        <w:dstrike w:val="0"/>
        <w:color w:val="17365D"/>
        <w:sz w:val="32"/>
        <w:szCs w:val="32"/>
        <w:u w:val="none" w:color="000000"/>
        <w:bdr w:val="none" w:sz="0" w:space="0" w:color="auto"/>
        <w:shd w:val="clear" w:color="auto" w:fill="auto"/>
        <w:vertAlign w:val="baseline"/>
      </w:rPr>
    </w:lvl>
    <w:lvl w:ilvl="5" w:tplc="7A7411E2">
      <w:start w:val="1"/>
      <w:numFmt w:val="bullet"/>
      <w:lvlText w:val="▪"/>
      <w:lvlJc w:val="left"/>
      <w:pPr>
        <w:ind w:left="6370"/>
      </w:pPr>
      <w:rPr>
        <w:rFonts w:ascii="Cambria" w:eastAsia="Cambria" w:hAnsi="Cambria" w:cs="Cambria"/>
        <w:b/>
        <w:bCs/>
        <w:i w:val="0"/>
        <w:strike w:val="0"/>
        <w:dstrike w:val="0"/>
        <w:color w:val="17365D"/>
        <w:sz w:val="32"/>
        <w:szCs w:val="32"/>
        <w:u w:val="none" w:color="000000"/>
        <w:bdr w:val="none" w:sz="0" w:space="0" w:color="auto"/>
        <w:shd w:val="clear" w:color="auto" w:fill="auto"/>
        <w:vertAlign w:val="baseline"/>
      </w:rPr>
    </w:lvl>
    <w:lvl w:ilvl="6" w:tplc="7CE6F888">
      <w:start w:val="1"/>
      <w:numFmt w:val="bullet"/>
      <w:lvlText w:val="•"/>
      <w:lvlJc w:val="left"/>
      <w:pPr>
        <w:ind w:left="7090"/>
      </w:pPr>
      <w:rPr>
        <w:rFonts w:ascii="Cambria" w:eastAsia="Cambria" w:hAnsi="Cambria" w:cs="Cambria"/>
        <w:b/>
        <w:bCs/>
        <w:i w:val="0"/>
        <w:strike w:val="0"/>
        <w:dstrike w:val="0"/>
        <w:color w:val="17365D"/>
        <w:sz w:val="32"/>
        <w:szCs w:val="32"/>
        <w:u w:val="none" w:color="000000"/>
        <w:bdr w:val="none" w:sz="0" w:space="0" w:color="auto"/>
        <w:shd w:val="clear" w:color="auto" w:fill="auto"/>
        <w:vertAlign w:val="baseline"/>
      </w:rPr>
    </w:lvl>
    <w:lvl w:ilvl="7" w:tplc="353CB1D4">
      <w:start w:val="1"/>
      <w:numFmt w:val="bullet"/>
      <w:lvlText w:val="o"/>
      <w:lvlJc w:val="left"/>
      <w:pPr>
        <w:ind w:left="7810"/>
      </w:pPr>
      <w:rPr>
        <w:rFonts w:ascii="Cambria" w:eastAsia="Cambria" w:hAnsi="Cambria" w:cs="Cambria"/>
        <w:b/>
        <w:bCs/>
        <w:i w:val="0"/>
        <w:strike w:val="0"/>
        <w:dstrike w:val="0"/>
        <w:color w:val="17365D"/>
        <w:sz w:val="32"/>
        <w:szCs w:val="32"/>
        <w:u w:val="none" w:color="000000"/>
        <w:bdr w:val="none" w:sz="0" w:space="0" w:color="auto"/>
        <w:shd w:val="clear" w:color="auto" w:fill="auto"/>
        <w:vertAlign w:val="baseline"/>
      </w:rPr>
    </w:lvl>
    <w:lvl w:ilvl="8" w:tplc="95488804">
      <w:start w:val="1"/>
      <w:numFmt w:val="bullet"/>
      <w:lvlText w:val="▪"/>
      <w:lvlJc w:val="left"/>
      <w:pPr>
        <w:ind w:left="8530"/>
      </w:pPr>
      <w:rPr>
        <w:rFonts w:ascii="Cambria" w:eastAsia="Cambria" w:hAnsi="Cambria" w:cs="Cambria"/>
        <w:b/>
        <w:bCs/>
        <w:i w:val="0"/>
        <w:strike w:val="0"/>
        <w:dstrike w:val="0"/>
        <w:color w:val="17365D"/>
        <w:sz w:val="32"/>
        <w:szCs w:val="32"/>
        <w:u w:val="none" w:color="000000"/>
        <w:bdr w:val="none" w:sz="0" w:space="0" w:color="auto"/>
        <w:shd w:val="clear" w:color="auto" w:fill="auto"/>
        <w:vertAlign w:val="baseline"/>
      </w:rPr>
    </w:lvl>
  </w:abstractNum>
  <w:abstractNum w:abstractNumId="21" w15:restartNumberingAfterBreak="0">
    <w:nsid w:val="3A69148A"/>
    <w:multiLevelType w:val="hybridMultilevel"/>
    <w:tmpl w:val="6F743C28"/>
    <w:lvl w:ilvl="0" w:tplc="2EDE3F44">
      <w:start w:val="1"/>
      <w:numFmt w:val="bullet"/>
      <w:lvlText w:val="•"/>
      <w:lvlJc w:val="left"/>
      <w:pPr>
        <w:ind w:left="21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78319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3A4FDB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47A7FD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7C521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E00365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00509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69A4D7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7D867F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B5143D3"/>
    <w:multiLevelType w:val="hybridMultilevel"/>
    <w:tmpl w:val="7708D54A"/>
    <w:lvl w:ilvl="0" w:tplc="0208379E">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14ED9A">
      <w:start w:val="1"/>
      <w:numFmt w:val="bullet"/>
      <w:lvlText w:val="o"/>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64D600">
      <w:start w:val="1"/>
      <w:numFmt w:val="bullet"/>
      <w:lvlText w:val="▪"/>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6881AC">
      <w:start w:val="1"/>
      <w:numFmt w:val="bullet"/>
      <w:lvlText w:val="•"/>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D28904">
      <w:start w:val="1"/>
      <w:numFmt w:val="bullet"/>
      <w:lvlText w:val="o"/>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86BCC8">
      <w:start w:val="1"/>
      <w:numFmt w:val="bullet"/>
      <w:lvlText w:val="▪"/>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2EDFD2">
      <w:start w:val="1"/>
      <w:numFmt w:val="bullet"/>
      <w:lvlText w:val="•"/>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4A7692">
      <w:start w:val="1"/>
      <w:numFmt w:val="bullet"/>
      <w:lvlText w:val="o"/>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4ABA0E">
      <w:start w:val="1"/>
      <w:numFmt w:val="bullet"/>
      <w:lvlText w:val="▪"/>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BFA1CEF"/>
    <w:multiLevelType w:val="hybridMultilevel"/>
    <w:tmpl w:val="640A574E"/>
    <w:lvl w:ilvl="0" w:tplc="D08AD806">
      <w:start w:val="1"/>
      <w:numFmt w:val="decimal"/>
      <w:lvlText w:val="%1."/>
      <w:lvlJc w:val="left"/>
      <w:pPr>
        <w:ind w:left="1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0C57C2">
      <w:start w:val="1"/>
      <w:numFmt w:val="lowerLetter"/>
      <w:lvlText w:val="%2"/>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DE37B0">
      <w:start w:val="1"/>
      <w:numFmt w:val="lowerRoman"/>
      <w:lvlText w:val="%3"/>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F6DA26">
      <w:start w:val="1"/>
      <w:numFmt w:val="decimal"/>
      <w:lvlText w:val="%4"/>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5686F4">
      <w:start w:val="1"/>
      <w:numFmt w:val="lowerLetter"/>
      <w:lvlText w:val="%5"/>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6AC080">
      <w:start w:val="1"/>
      <w:numFmt w:val="lowerRoman"/>
      <w:lvlText w:val="%6"/>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84A9B6">
      <w:start w:val="1"/>
      <w:numFmt w:val="decimal"/>
      <w:lvlText w:val="%7"/>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4896F6">
      <w:start w:val="1"/>
      <w:numFmt w:val="lowerLetter"/>
      <w:lvlText w:val="%8"/>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76AB66">
      <w:start w:val="1"/>
      <w:numFmt w:val="lowerRoman"/>
      <w:lvlText w:val="%9"/>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0EE2BA7"/>
    <w:multiLevelType w:val="hybridMultilevel"/>
    <w:tmpl w:val="D5804A34"/>
    <w:lvl w:ilvl="0" w:tplc="166A3DEE">
      <w:start w:val="1"/>
      <w:numFmt w:val="bullet"/>
      <w:lvlText w:val="•"/>
      <w:lvlJc w:val="left"/>
      <w:pPr>
        <w:ind w:left="2127"/>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1" w:tplc="41582D28">
      <w:start w:val="1"/>
      <w:numFmt w:val="bullet"/>
      <w:lvlText w:val="o"/>
      <w:lvlJc w:val="left"/>
      <w:pPr>
        <w:ind w:left="1224"/>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2" w:tplc="A560D7FC">
      <w:start w:val="1"/>
      <w:numFmt w:val="bullet"/>
      <w:lvlText w:val="▪"/>
      <w:lvlJc w:val="left"/>
      <w:pPr>
        <w:ind w:left="1944"/>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3" w:tplc="8C2E68C8">
      <w:start w:val="1"/>
      <w:numFmt w:val="bullet"/>
      <w:lvlText w:val="•"/>
      <w:lvlJc w:val="left"/>
      <w:pPr>
        <w:ind w:left="2664"/>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4" w:tplc="48EACAC8">
      <w:start w:val="1"/>
      <w:numFmt w:val="bullet"/>
      <w:lvlText w:val="o"/>
      <w:lvlJc w:val="left"/>
      <w:pPr>
        <w:ind w:left="3384"/>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5" w:tplc="D2A4778A">
      <w:start w:val="1"/>
      <w:numFmt w:val="bullet"/>
      <w:lvlText w:val="▪"/>
      <w:lvlJc w:val="left"/>
      <w:pPr>
        <w:ind w:left="4104"/>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6" w:tplc="52DC20A2">
      <w:start w:val="1"/>
      <w:numFmt w:val="bullet"/>
      <w:lvlText w:val="•"/>
      <w:lvlJc w:val="left"/>
      <w:pPr>
        <w:ind w:left="4824"/>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7" w:tplc="527023C6">
      <w:start w:val="1"/>
      <w:numFmt w:val="bullet"/>
      <w:lvlText w:val="o"/>
      <w:lvlJc w:val="left"/>
      <w:pPr>
        <w:ind w:left="5544"/>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8" w:tplc="C1789C4E">
      <w:start w:val="1"/>
      <w:numFmt w:val="bullet"/>
      <w:lvlText w:val="▪"/>
      <w:lvlJc w:val="left"/>
      <w:pPr>
        <w:ind w:left="6264"/>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abstractNum>
  <w:abstractNum w:abstractNumId="25" w15:restartNumberingAfterBreak="0">
    <w:nsid w:val="458240CA"/>
    <w:multiLevelType w:val="hybridMultilevel"/>
    <w:tmpl w:val="7FDEFB5A"/>
    <w:lvl w:ilvl="0" w:tplc="3E50E9A0">
      <w:start w:val="6"/>
      <w:numFmt w:val="decimal"/>
      <w:lvlText w:val="%1."/>
      <w:lvlJc w:val="left"/>
      <w:pPr>
        <w:ind w:left="127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2E4EB062">
      <w:start w:val="1"/>
      <w:numFmt w:val="lowerLetter"/>
      <w:lvlText w:val="%2"/>
      <w:lvlJc w:val="left"/>
      <w:pPr>
        <w:ind w:left="10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21BCA73C">
      <w:start w:val="1"/>
      <w:numFmt w:val="lowerRoman"/>
      <w:lvlText w:val="%3"/>
      <w:lvlJc w:val="left"/>
      <w:pPr>
        <w:ind w:left="18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1750E000">
      <w:start w:val="1"/>
      <w:numFmt w:val="decimal"/>
      <w:lvlText w:val="%4"/>
      <w:lvlJc w:val="left"/>
      <w:pPr>
        <w:ind w:left="25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F4D086A4">
      <w:start w:val="1"/>
      <w:numFmt w:val="lowerLetter"/>
      <w:lvlText w:val="%5"/>
      <w:lvlJc w:val="left"/>
      <w:pPr>
        <w:ind w:left="324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CBBCA8D6">
      <w:start w:val="1"/>
      <w:numFmt w:val="lowerRoman"/>
      <w:lvlText w:val="%6"/>
      <w:lvlJc w:val="left"/>
      <w:pPr>
        <w:ind w:left="39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C93CB7A6">
      <w:start w:val="1"/>
      <w:numFmt w:val="decimal"/>
      <w:lvlText w:val="%7"/>
      <w:lvlJc w:val="left"/>
      <w:pPr>
        <w:ind w:left="46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DDD4C81C">
      <w:start w:val="1"/>
      <w:numFmt w:val="lowerLetter"/>
      <w:lvlText w:val="%8"/>
      <w:lvlJc w:val="left"/>
      <w:pPr>
        <w:ind w:left="54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8014DE36">
      <w:start w:val="1"/>
      <w:numFmt w:val="lowerRoman"/>
      <w:lvlText w:val="%9"/>
      <w:lvlJc w:val="left"/>
      <w:pPr>
        <w:ind w:left="61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26" w15:restartNumberingAfterBreak="0">
    <w:nsid w:val="46A023DA"/>
    <w:multiLevelType w:val="hybridMultilevel"/>
    <w:tmpl w:val="58BC83FA"/>
    <w:lvl w:ilvl="0" w:tplc="7390BB26">
      <w:start w:val="1"/>
      <w:numFmt w:val="bullet"/>
      <w:lvlText w:val=""/>
      <w:lvlJc w:val="left"/>
      <w:pPr>
        <w:ind w:left="21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E3892FA">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51025C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D6851A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A10E0EC">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F1A040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63AC65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92A024E">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F44FC4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DE87751"/>
    <w:multiLevelType w:val="hybridMultilevel"/>
    <w:tmpl w:val="F042B83C"/>
    <w:lvl w:ilvl="0" w:tplc="2EB68AA8">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8" w15:restartNumberingAfterBreak="0">
    <w:nsid w:val="4EA13917"/>
    <w:multiLevelType w:val="hybridMultilevel"/>
    <w:tmpl w:val="ACA23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8A7DB2"/>
    <w:multiLevelType w:val="hybridMultilevel"/>
    <w:tmpl w:val="E1A86AF0"/>
    <w:lvl w:ilvl="0" w:tplc="CF72DD38">
      <w:start w:val="1"/>
      <w:numFmt w:val="bullet"/>
      <w:lvlText w:val="-"/>
      <w:lvlJc w:val="left"/>
      <w:pPr>
        <w:ind w:left="21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94087CE">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04C725C">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84EF812">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728F5DA">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B7CF270">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62C34E4">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DD61F9C">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DDE11DA">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6A00947"/>
    <w:multiLevelType w:val="hybridMultilevel"/>
    <w:tmpl w:val="35C2D974"/>
    <w:lvl w:ilvl="0" w:tplc="F33A8FCC">
      <w:start w:val="1"/>
      <w:numFmt w:val="bullet"/>
      <w:lvlText w:val="•"/>
      <w:lvlJc w:val="left"/>
      <w:pPr>
        <w:ind w:left="1429"/>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1" w:tplc="2C2299E2">
      <w:start w:val="1"/>
      <w:numFmt w:val="bullet"/>
      <w:lvlText w:val="o"/>
      <w:lvlJc w:val="left"/>
      <w:pPr>
        <w:ind w:left="108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2" w:tplc="E5C8BA54">
      <w:start w:val="1"/>
      <w:numFmt w:val="bullet"/>
      <w:lvlText w:val="▪"/>
      <w:lvlJc w:val="left"/>
      <w:pPr>
        <w:ind w:left="180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3" w:tplc="CE704886">
      <w:start w:val="1"/>
      <w:numFmt w:val="bullet"/>
      <w:lvlText w:val="•"/>
      <w:lvlJc w:val="left"/>
      <w:pPr>
        <w:ind w:left="2520"/>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4" w:tplc="B3181A98">
      <w:start w:val="1"/>
      <w:numFmt w:val="bullet"/>
      <w:lvlText w:val="o"/>
      <w:lvlJc w:val="left"/>
      <w:pPr>
        <w:ind w:left="324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5" w:tplc="8FB6D4AA">
      <w:start w:val="1"/>
      <w:numFmt w:val="bullet"/>
      <w:lvlText w:val="▪"/>
      <w:lvlJc w:val="left"/>
      <w:pPr>
        <w:ind w:left="396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6" w:tplc="F56243E2">
      <w:start w:val="1"/>
      <w:numFmt w:val="bullet"/>
      <w:lvlText w:val="•"/>
      <w:lvlJc w:val="left"/>
      <w:pPr>
        <w:ind w:left="4680"/>
      </w:pPr>
      <w:rPr>
        <w:rFonts w:ascii="Arial" w:eastAsia="Arial" w:hAnsi="Arial" w:cs="Arial"/>
        <w:b w:val="0"/>
        <w:i w:val="0"/>
        <w:strike w:val="0"/>
        <w:dstrike w:val="0"/>
        <w:color w:val="17365D"/>
        <w:sz w:val="32"/>
        <w:szCs w:val="32"/>
        <w:u w:val="none" w:color="000000"/>
        <w:bdr w:val="none" w:sz="0" w:space="0" w:color="auto"/>
        <w:shd w:val="clear" w:color="auto" w:fill="auto"/>
        <w:vertAlign w:val="baseline"/>
      </w:rPr>
    </w:lvl>
    <w:lvl w:ilvl="7" w:tplc="ABF2EC44">
      <w:start w:val="1"/>
      <w:numFmt w:val="bullet"/>
      <w:lvlText w:val="o"/>
      <w:lvlJc w:val="left"/>
      <w:pPr>
        <w:ind w:left="540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lvl w:ilvl="8" w:tplc="8F80849A">
      <w:start w:val="1"/>
      <w:numFmt w:val="bullet"/>
      <w:lvlText w:val="▪"/>
      <w:lvlJc w:val="left"/>
      <w:pPr>
        <w:ind w:left="6120"/>
      </w:pPr>
      <w:rPr>
        <w:rFonts w:ascii="Segoe UI Symbol" w:eastAsia="Segoe UI Symbol" w:hAnsi="Segoe UI Symbol" w:cs="Segoe UI Symbol"/>
        <w:b w:val="0"/>
        <w:i w:val="0"/>
        <w:strike w:val="0"/>
        <w:dstrike w:val="0"/>
        <w:color w:val="17365D"/>
        <w:sz w:val="32"/>
        <w:szCs w:val="32"/>
        <w:u w:val="none" w:color="000000"/>
        <w:bdr w:val="none" w:sz="0" w:space="0" w:color="auto"/>
        <w:shd w:val="clear" w:color="auto" w:fill="auto"/>
        <w:vertAlign w:val="baseline"/>
      </w:rPr>
    </w:lvl>
  </w:abstractNum>
  <w:abstractNum w:abstractNumId="31" w15:restartNumberingAfterBreak="0">
    <w:nsid w:val="588F325D"/>
    <w:multiLevelType w:val="hybridMultilevel"/>
    <w:tmpl w:val="B9E86B3A"/>
    <w:lvl w:ilvl="0" w:tplc="0324C4C2">
      <w:start w:val="1"/>
      <w:numFmt w:val="decimal"/>
      <w:lvlText w:val="%1."/>
      <w:lvlJc w:val="left"/>
      <w:pPr>
        <w:ind w:left="127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B838AA64">
      <w:start w:val="1"/>
      <w:numFmt w:val="lowerLetter"/>
      <w:lvlText w:val="%2"/>
      <w:lvlJc w:val="left"/>
      <w:pPr>
        <w:ind w:left="10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4CB679FC">
      <w:start w:val="1"/>
      <w:numFmt w:val="lowerRoman"/>
      <w:lvlText w:val="%3"/>
      <w:lvlJc w:val="left"/>
      <w:pPr>
        <w:ind w:left="18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2B5E094A">
      <w:start w:val="1"/>
      <w:numFmt w:val="decimal"/>
      <w:lvlText w:val="%4"/>
      <w:lvlJc w:val="left"/>
      <w:pPr>
        <w:ind w:left="25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AEDCD7F4">
      <w:start w:val="1"/>
      <w:numFmt w:val="lowerLetter"/>
      <w:lvlText w:val="%5"/>
      <w:lvlJc w:val="left"/>
      <w:pPr>
        <w:ind w:left="324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49664FD6">
      <w:start w:val="1"/>
      <w:numFmt w:val="lowerRoman"/>
      <w:lvlText w:val="%6"/>
      <w:lvlJc w:val="left"/>
      <w:pPr>
        <w:ind w:left="39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36A4B84E">
      <w:start w:val="1"/>
      <w:numFmt w:val="decimal"/>
      <w:lvlText w:val="%7"/>
      <w:lvlJc w:val="left"/>
      <w:pPr>
        <w:ind w:left="46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171E3DBE">
      <w:start w:val="1"/>
      <w:numFmt w:val="lowerLetter"/>
      <w:lvlText w:val="%8"/>
      <w:lvlJc w:val="left"/>
      <w:pPr>
        <w:ind w:left="54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0CC08F94">
      <w:start w:val="1"/>
      <w:numFmt w:val="lowerRoman"/>
      <w:lvlText w:val="%9"/>
      <w:lvlJc w:val="left"/>
      <w:pPr>
        <w:ind w:left="61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32" w15:restartNumberingAfterBreak="0">
    <w:nsid w:val="59380AA4"/>
    <w:multiLevelType w:val="hybridMultilevel"/>
    <w:tmpl w:val="DE0E5054"/>
    <w:lvl w:ilvl="0" w:tplc="1F22A6FC">
      <w:start w:val="1"/>
      <w:numFmt w:val="decimal"/>
      <w:lvlText w:val="%1."/>
      <w:lvlJc w:val="left"/>
      <w:pPr>
        <w:ind w:left="16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B0C5518">
      <w:start w:val="1"/>
      <w:numFmt w:val="lowerLetter"/>
      <w:lvlText w:val="%2"/>
      <w:lvlJc w:val="left"/>
      <w:pPr>
        <w:ind w:left="14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84AC40E">
      <w:start w:val="1"/>
      <w:numFmt w:val="lowerRoman"/>
      <w:lvlText w:val="%3"/>
      <w:lvlJc w:val="left"/>
      <w:pPr>
        <w:ind w:left="21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AC2F7BA">
      <w:start w:val="1"/>
      <w:numFmt w:val="decimal"/>
      <w:lvlText w:val="%4"/>
      <w:lvlJc w:val="left"/>
      <w:pPr>
        <w:ind w:left="28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CA4C416">
      <w:start w:val="1"/>
      <w:numFmt w:val="lowerLetter"/>
      <w:lvlText w:val="%5"/>
      <w:lvlJc w:val="left"/>
      <w:pPr>
        <w:ind w:left="35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12AB9F2">
      <w:start w:val="1"/>
      <w:numFmt w:val="lowerRoman"/>
      <w:lvlText w:val="%6"/>
      <w:lvlJc w:val="left"/>
      <w:pPr>
        <w:ind w:left="42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C2E5A64">
      <w:start w:val="1"/>
      <w:numFmt w:val="decimal"/>
      <w:lvlText w:val="%7"/>
      <w:lvlJc w:val="left"/>
      <w:pPr>
        <w:ind w:left="50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18C4AFE">
      <w:start w:val="1"/>
      <w:numFmt w:val="lowerLetter"/>
      <w:lvlText w:val="%8"/>
      <w:lvlJc w:val="left"/>
      <w:pPr>
        <w:ind w:left="57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E8E73AE">
      <w:start w:val="1"/>
      <w:numFmt w:val="lowerRoman"/>
      <w:lvlText w:val="%9"/>
      <w:lvlJc w:val="left"/>
      <w:pPr>
        <w:ind w:left="64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A583D2E"/>
    <w:multiLevelType w:val="hybridMultilevel"/>
    <w:tmpl w:val="AC8870E8"/>
    <w:lvl w:ilvl="0" w:tplc="DBA846EE">
      <w:start w:val="1"/>
      <w:numFmt w:val="bullet"/>
      <w:lvlText w:val="-"/>
      <w:lvlJc w:val="left"/>
      <w:pPr>
        <w:ind w:left="24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FFC2B10">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C1AD448">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3066A08">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B627BA0">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7D4B806">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6CC17A">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C42709C">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7FE298E">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F410403"/>
    <w:multiLevelType w:val="hybridMultilevel"/>
    <w:tmpl w:val="2DB4AEE0"/>
    <w:lvl w:ilvl="0" w:tplc="5F12B69E">
      <w:start w:val="1"/>
      <w:numFmt w:val="decimal"/>
      <w:lvlText w:val="%1."/>
      <w:lvlJc w:val="left"/>
      <w:pPr>
        <w:ind w:left="22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AA5A8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7E483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EACFC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B4FF1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D2921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88DC5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3261F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A0D4D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5997819"/>
    <w:multiLevelType w:val="hybridMultilevel"/>
    <w:tmpl w:val="320A20BA"/>
    <w:lvl w:ilvl="0" w:tplc="D1E021AA">
      <w:start w:val="1"/>
      <w:numFmt w:val="decimal"/>
      <w:lvlText w:val="%1."/>
      <w:lvlJc w:val="left"/>
      <w:pPr>
        <w:ind w:left="127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F4DAE3DC">
      <w:start w:val="1"/>
      <w:numFmt w:val="lowerLetter"/>
      <w:lvlText w:val="%2"/>
      <w:lvlJc w:val="left"/>
      <w:pPr>
        <w:ind w:left="10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302A1A76">
      <w:start w:val="1"/>
      <w:numFmt w:val="lowerRoman"/>
      <w:lvlText w:val="%3"/>
      <w:lvlJc w:val="left"/>
      <w:pPr>
        <w:ind w:left="18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8D940A08">
      <w:start w:val="1"/>
      <w:numFmt w:val="decimal"/>
      <w:lvlText w:val="%4"/>
      <w:lvlJc w:val="left"/>
      <w:pPr>
        <w:ind w:left="25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371C8C8E">
      <w:start w:val="1"/>
      <w:numFmt w:val="lowerLetter"/>
      <w:lvlText w:val="%5"/>
      <w:lvlJc w:val="left"/>
      <w:pPr>
        <w:ind w:left="324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BE9CF78A">
      <w:start w:val="1"/>
      <w:numFmt w:val="lowerRoman"/>
      <w:lvlText w:val="%6"/>
      <w:lvlJc w:val="left"/>
      <w:pPr>
        <w:ind w:left="39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2870B9A2">
      <w:start w:val="1"/>
      <w:numFmt w:val="decimal"/>
      <w:lvlText w:val="%7"/>
      <w:lvlJc w:val="left"/>
      <w:pPr>
        <w:ind w:left="46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F81620EE">
      <w:start w:val="1"/>
      <w:numFmt w:val="lowerLetter"/>
      <w:lvlText w:val="%8"/>
      <w:lvlJc w:val="left"/>
      <w:pPr>
        <w:ind w:left="54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A2AC2E3E">
      <w:start w:val="1"/>
      <w:numFmt w:val="lowerRoman"/>
      <w:lvlText w:val="%9"/>
      <w:lvlJc w:val="left"/>
      <w:pPr>
        <w:ind w:left="61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36" w15:restartNumberingAfterBreak="0">
    <w:nsid w:val="67AA3AE8"/>
    <w:multiLevelType w:val="hybridMultilevel"/>
    <w:tmpl w:val="33AA505E"/>
    <w:lvl w:ilvl="0" w:tplc="B5F8752E">
      <w:start w:val="1"/>
      <w:numFmt w:val="bullet"/>
      <w:lvlText w:val=""/>
      <w:lvlJc w:val="left"/>
      <w:pPr>
        <w:ind w:left="16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6B47AE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66235E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932D8E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28CC9C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546AAE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32C54C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4467C8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CF6596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B5F5FF2"/>
    <w:multiLevelType w:val="hybridMultilevel"/>
    <w:tmpl w:val="231C5AEE"/>
    <w:lvl w:ilvl="0" w:tplc="B69CEC84">
      <w:start w:val="1"/>
      <w:numFmt w:val="decimal"/>
      <w:lvlText w:val="%1."/>
      <w:lvlJc w:val="left"/>
      <w:pPr>
        <w:ind w:left="176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22E2A04C">
      <w:start w:val="1"/>
      <w:numFmt w:val="lowerLetter"/>
      <w:lvlText w:val="%2"/>
      <w:lvlJc w:val="left"/>
      <w:pPr>
        <w:ind w:left="134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3300FAA6">
      <w:start w:val="1"/>
      <w:numFmt w:val="lowerRoman"/>
      <w:lvlText w:val="%3"/>
      <w:lvlJc w:val="left"/>
      <w:pPr>
        <w:ind w:left="206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70A60BFA">
      <w:start w:val="1"/>
      <w:numFmt w:val="decimal"/>
      <w:lvlText w:val="%4"/>
      <w:lvlJc w:val="left"/>
      <w:pPr>
        <w:ind w:left="278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E88E4CBE">
      <w:start w:val="1"/>
      <w:numFmt w:val="lowerLetter"/>
      <w:lvlText w:val="%5"/>
      <w:lvlJc w:val="left"/>
      <w:pPr>
        <w:ind w:left="350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AB045BDE">
      <w:start w:val="1"/>
      <w:numFmt w:val="lowerRoman"/>
      <w:lvlText w:val="%6"/>
      <w:lvlJc w:val="left"/>
      <w:pPr>
        <w:ind w:left="422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D952A714">
      <w:start w:val="1"/>
      <w:numFmt w:val="decimal"/>
      <w:lvlText w:val="%7"/>
      <w:lvlJc w:val="left"/>
      <w:pPr>
        <w:ind w:left="494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2D36D010">
      <w:start w:val="1"/>
      <w:numFmt w:val="lowerLetter"/>
      <w:lvlText w:val="%8"/>
      <w:lvlJc w:val="left"/>
      <w:pPr>
        <w:ind w:left="566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B57266CA">
      <w:start w:val="1"/>
      <w:numFmt w:val="lowerRoman"/>
      <w:lvlText w:val="%9"/>
      <w:lvlJc w:val="left"/>
      <w:pPr>
        <w:ind w:left="638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38" w15:restartNumberingAfterBreak="0">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928"/>
        </w:tabs>
        <w:ind w:left="928"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6EAE50A3"/>
    <w:multiLevelType w:val="hybridMultilevel"/>
    <w:tmpl w:val="71C85F56"/>
    <w:lvl w:ilvl="0" w:tplc="D9AE787A">
      <w:start w:val="1"/>
      <w:numFmt w:val="decimal"/>
      <w:lvlText w:val="%1."/>
      <w:lvlJc w:val="left"/>
      <w:pPr>
        <w:ind w:left="1687"/>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669CEF56">
      <w:start w:val="1"/>
      <w:numFmt w:val="lowerLetter"/>
      <w:lvlText w:val="%2"/>
      <w:lvlJc w:val="left"/>
      <w:pPr>
        <w:ind w:left="10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5192D58E">
      <w:start w:val="1"/>
      <w:numFmt w:val="lowerRoman"/>
      <w:lvlText w:val="%3"/>
      <w:lvlJc w:val="left"/>
      <w:pPr>
        <w:ind w:left="18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699046FC">
      <w:start w:val="1"/>
      <w:numFmt w:val="decimal"/>
      <w:lvlText w:val="%4"/>
      <w:lvlJc w:val="left"/>
      <w:pPr>
        <w:ind w:left="25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C5A24CA2">
      <w:start w:val="1"/>
      <w:numFmt w:val="lowerLetter"/>
      <w:lvlText w:val="%5"/>
      <w:lvlJc w:val="left"/>
      <w:pPr>
        <w:ind w:left="324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6DA83946">
      <w:start w:val="1"/>
      <w:numFmt w:val="lowerRoman"/>
      <w:lvlText w:val="%6"/>
      <w:lvlJc w:val="left"/>
      <w:pPr>
        <w:ind w:left="39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850213B8">
      <w:start w:val="1"/>
      <w:numFmt w:val="decimal"/>
      <w:lvlText w:val="%7"/>
      <w:lvlJc w:val="left"/>
      <w:pPr>
        <w:ind w:left="46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0050758A">
      <w:start w:val="1"/>
      <w:numFmt w:val="lowerLetter"/>
      <w:lvlText w:val="%8"/>
      <w:lvlJc w:val="left"/>
      <w:pPr>
        <w:ind w:left="54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9976E3F6">
      <w:start w:val="1"/>
      <w:numFmt w:val="lowerRoman"/>
      <w:lvlText w:val="%9"/>
      <w:lvlJc w:val="left"/>
      <w:pPr>
        <w:ind w:left="61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40" w15:restartNumberingAfterBreak="0">
    <w:nsid w:val="6F3233D1"/>
    <w:multiLevelType w:val="hybridMultilevel"/>
    <w:tmpl w:val="2C3AFCB8"/>
    <w:lvl w:ilvl="0" w:tplc="E02EE272">
      <w:start w:val="1"/>
      <w:numFmt w:val="bullet"/>
      <w:lvlText w:val="-"/>
      <w:lvlJc w:val="left"/>
      <w:pPr>
        <w:ind w:left="1567"/>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1" w:tplc="DFBE0194">
      <w:start w:val="1"/>
      <w:numFmt w:val="bullet"/>
      <w:lvlText w:val="o"/>
      <w:lvlJc w:val="left"/>
      <w:pPr>
        <w:ind w:left="108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2" w:tplc="F11EC0FC">
      <w:start w:val="1"/>
      <w:numFmt w:val="bullet"/>
      <w:lvlText w:val="▪"/>
      <w:lvlJc w:val="left"/>
      <w:pPr>
        <w:ind w:left="180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3" w:tplc="07128402">
      <w:start w:val="1"/>
      <w:numFmt w:val="bullet"/>
      <w:lvlText w:val="•"/>
      <w:lvlJc w:val="left"/>
      <w:pPr>
        <w:ind w:left="252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4" w:tplc="CD98B5AA">
      <w:start w:val="1"/>
      <w:numFmt w:val="bullet"/>
      <w:lvlText w:val="o"/>
      <w:lvlJc w:val="left"/>
      <w:pPr>
        <w:ind w:left="324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5" w:tplc="E686499E">
      <w:start w:val="1"/>
      <w:numFmt w:val="bullet"/>
      <w:lvlText w:val="▪"/>
      <w:lvlJc w:val="left"/>
      <w:pPr>
        <w:ind w:left="396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6" w:tplc="AA669DA4">
      <w:start w:val="1"/>
      <w:numFmt w:val="bullet"/>
      <w:lvlText w:val="•"/>
      <w:lvlJc w:val="left"/>
      <w:pPr>
        <w:ind w:left="468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7" w:tplc="337C639C">
      <w:start w:val="1"/>
      <w:numFmt w:val="bullet"/>
      <w:lvlText w:val="o"/>
      <w:lvlJc w:val="left"/>
      <w:pPr>
        <w:ind w:left="540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lvl w:ilvl="8" w:tplc="C08EC39E">
      <w:start w:val="1"/>
      <w:numFmt w:val="bullet"/>
      <w:lvlText w:val="▪"/>
      <w:lvlJc w:val="left"/>
      <w:pPr>
        <w:ind w:left="6120"/>
      </w:pPr>
      <w:rPr>
        <w:rFonts w:ascii="Times New Roman" w:eastAsia="Times New Roman" w:hAnsi="Times New Roman" w:cs="Times New Roman"/>
        <w:b/>
        <w:bCs/>
        <w:i w:val="0"/>
        <w:strike w:val="0"/>
        <w:dstrike w:val="0"/>
        <w:color w:val="0000CC"/>
        <w:sz w:val="28"/>
        <w:szCs w:val="28"/>
        <w:u w:val="none" w:color="000000"/>
        <w:bdr w:val="none" w:sz="0" w:space="0" w:color="auto"/>
        <w:shd w:val="clear" w:color="auto" w:fill="auto"/>
        <w:vertAlign w:val="baseline"/>
      </w:rPr>
    </w:lvl>
  </w:abstractNum>
  <w:abstractNum w:abstractNumId="41" w15:restartNumberingAfterBreak="0">
    <w:nsid w:val="74565F3B"/>
    <w:multiLevelType w:val="hybridMultilevel"/>
    <w:tmpl w:val="40C67AB6"/>
    <w:lvl w:ilvl="0" w:tplc="F5729F90">
      <w:start w:val="1"/>
      <w:numFmt w:val="bullet"/>
      <w:lvlText w:val="•"/>
      <w:lvlJc w:val="left"/>
      <w:pPr>
        <w:ind w:left="1414"/>
      </w:pPr>
      <w:rPr>
        <w:rFonts w:ascii="Arial" w:eastAsia="Arial" w:hAnsi="Arial" w:cs="Arial"/>
        <w:b w:val="0"/>
        <w:i w:val="0"/>
        <w:strike w:val="0"/>
        <w:dstrike w:val="0"/>
        <w:color w:val="0000CC"/>
        <w:sz w:val="40"/>
        <w:szCs w:val="40"/>
        <w:u w:val="none" w:color="000000"/>
        <w:bdr w:val="none" w:sz="0" w:space="0" w:color="auto"/>
        <w:shd w:val="clear" w:color="auto" w:fill="auto"/>
        <w:vertAlign w:val="baseline"/>
      </w:rPr>
    </w:lvl>
    <w:lvl w:ilvl="1" w:tplc="C8A6FDB2">
      <w:start w:val="1"/>
      <w:numFmt w:val="bullet"/>
      <w:lvlText w:val="o"/>
      <w:lvlJc w:val="left"/>
      <w:pPr>
        <w:ind w:left="1080"/>
      </w:pPr>
      <w:rPr>
        <w:rFonts w:ascii="Segoe UI Symbol" w:eastAsia="Segoe UI Symbol" w:hAnsi="Segoe UI Symbol" w:cs="Segoe UI Symbol"/>
        <w:b w:val="0"/>
        <w:i w:val="0"/>
        <w:strike w:val="0"/>
        <w:dstrike w:val="0"/>
        <w:color w:val="0000CC"/>
        <w:sz w:val="40"/>
        <w:szCs w:val="40"/>
        <w:u w:val="none" w:color="000000"/>
        <w:bdr w:val="none" w:sz="0" w:space="0" w:color="auto"/>
        <w:shd w:val="clear" w:color="auto" w:fill="auto"/>
        <w:vertAlign w:val="baseline"/>
      </w:rPr>
    </w:lvl>
    <w:lvl w:ilvl="2" w:tplc="4D9CDEB2">
      <w:start w:val="1"/>
      <w:numFmt w:val="bullet"/>
      <w:lvlText w:val="▪"/>
      <w:lvlJc w:val="left"/>
      <w:pPr>
        <w:ind w:left="1800"/>
      </w:pPr>
      <w:rPr>
        <w:rFonts w:ascii="Segoe UI Symbol" w:eastAsia="Segoe UI Symbol" w:hAnsi="Segoe UI Symbol" w:cs="Segoe UI Symbol"/>
        <w:b w:val="0"/>
        <w:i w:val="0"/>
        <w:strike w:val="0"/>
        <w:dstrike w:val="0"/>
        <w:color w:val="0000CC"/>
        <w:sz w:val="40"/>
        <w:szCs w:val="40"/>
        <w:u w:val="none" w:color="000000"/>
        <w:bdr w:val="none" w:sz="0" w:space="0" w:color="auto"/>
        <w:shd w:val="clear" w:color="auto" w:fill="auto"/>
        <w:vertAlign w:val="baseline"/>
      </w:rPr>
    </w:lvl>
    <w:lvl w:ilvl="3" w:tplc="FF54CAFA">
      <w:start w:val="1"/>
      <w:numFmt w:val="bullet"/>
      <w:lvlText w:val="•"/>
      <w:lvlJc w:val="left"/>
      <w:pPr>
        <w:ind w:left="2520"/>
      </w:pPr>
      <w:rPr>
        <w:rFonts w:ascii="Arial" w:eastAsia="Arial" w:hAnsi="Arial" w:cs="Arial"/>
        <w:b w:val="0"/>
        <w:i w:val="0"/>
        <w:strike w:val="0"/>
        <w:dstrike w:val="0"/>
        <w:color w:val="0000CC"/>
        <w:sz w:val="40"/>
        <w:szCs w:val="40"/>
        <w:u w:val="none" w:color="000000"/>
        <w:bdr w:val="none" w:sz="0" w:space="0" w:color="auto"/>
        <w:shd w:val="clear" w:color="auto" w:fill="auto"/>
        <w:vertAlign w:val="baseline"/>
      </w:rPr>
    </w:lvl>
    <w:lvl w:ilvl="4" w:tplc="93768C96">
      <w:start w:val="1"/>
      <w:numFmt w:val="bullet"/>
      <w:lvlText w:val="o"/>
      <w:lvlJc w:val="left"/>
      <w:pPr>
        <w:ind w:left="3240"/>
      </w:pPr>
      <w:rPr>
        <w:rFonts w:ascii="Segoe UI Symbol" w:eastAsia="Segoe UI Symbol" w:hAnsi="Segoe UI Symbol" w:cs="Segoe UI Symbol"/>
        <w:b w:val="0"/>
        <w:i w:val="0"/>
        <w:strike w:val="0"/>
        <w:dstrike w:val="0"/>
        <w:color w:val="0000CC"/>
        <w:sz w:val="40"/>
        <w:szCs w:val="40"/>
        <w:u w:val="none" w:color="000000"/>
        <w:bdr w:val="none" w:sz="0" w:space="0" w:color="auto"/>
        <w:shd w:val="clear" w:color="auto" w:fill="auto"/>
        <w:vertAlign w:val="baseline"/>
      </w:rPr>
    </w:lvl>
    <w:lvl w:ilvl="5" w:tplc="E4B6A0A2">
      <w:start w:val="1"/>
      <w:numFmt w:val="bullet"/>
      <w:lvlText w:val="▪"/>
      <w:lvlJc w:val="left"/>
      <w:pPr>
        <w:ind w:left="3960"/>
      </w:pPr>
      <w:rPr>
        <w:rFonts w:ascii="Segoe UI Symbol" w:eastAsia="Segoe UI Symbol" w:hAnsi="Segoe UI Symbol" w:cs="Segoe UI Symbol"/>
        <w:b w:val="0"/>
        <w:i w:val="0"/>
        <w:strike w:val="0"/>
        <w:dstrike w:val="0"/>
        <w:color w:val="0000CC"/>
        <w:sz w:val="40"/>
        <w:szCs w:val="40"/>
        <w:u w:val="none" w:color="000000"/>
        <w:bdr w:val="none" w:sz="0" w:space="0" w:color="auto"/>
        <w:shd w:val="clear" w:color="auto" w:fill="auto"/>
        <w:vertAlign w:val="baseline"/>
      </w:rPr>
    </w:lvl>
    <w:lvl w:ilvl="6" w:tplc="14123742">
      <w:start w:val="1"/>
      <w:numFmt w:val="bullet"/>
      <w:lvlText w:val="•"/>
      <w:lvlJc w:val="left"/>
      <w:pPr>
        <w:ind w:left="4680"/>
      </w:pPr>
      <w:rPr>
        <w:rFonts w:ascii="Arial" w:eastAsia="Arial" w:hAnsi="Arial" w:cs="Arial"/>
        <w:b w:val="0"/>
        <w:i w:val="0"/>
        <w:strike w:val="0"/>
        <w:dstrike w:val="0"/>
        <w:color w:val="0000CC"/>
        <w:sz w:val="40"/>
        <w:szCs w:val="40"/>
        <w:u w:val="none" w:color="000000"/>
        <w:bdr w:val="none" w:sz="0" w:space="0" w:color="auto"/>
        <w:shd w:val="clear" w:color="auto" w:fill="auto"/>
        <w:vertAlign w:val="baseline"/>
      </w:rPr>
    </w:lvl>
    <w:lvl w:ilvl="7" w:tplc="6B422C98">
      <w:start w:val="1"/>
      <w:numFmt w:val="bullet"/>
      <w:lvlText w:val="o"/>
      <w:lvlJc w:val="left"/>
      <w:pPr>
        <w:ind w:left="5400"/>
      </w:pPr>
      <w:rPr>
        <w:rFonts w:ascii="Segoe UI Symbol" w:eastAsia="Segoe UI Symbol" w:hAnsi="Segoe UI Symbol" w:cs="Segoe UI Symbol"/>
        <w:b w:val="0"/>
        <w:i w:val="0"/>
        <w:strike w:val="0"/>
        <w:dstrike w:val="0"/>
        <w:color w:val="0000CC"/>
        <w:sz w:val="40"/>
        <w:szCs w:val="40"/>
        <w:u w:val="none" w:color="000000"/>
        <w:bdr w:val="none" w:sz="0" w:space="0" w:color="auto"/>
        <w:shd w:val="clear" w:color="auto" w:fill="auto"/>
        <w:vertAlign w:val="baseline"/>
      </w:rPr>
    </w:lvl>
    <w:lvl w:ilvl="8" w:tplc="32D44A04">
      <w:start w:val="1"/>
      <w:numFmt w:val="bullet"/>
      <w:lvlText w:val="▪"/>
      <w:lvlJc w:val="left"/>
      <w:pPr>
        <w:ind w:left="6120"/>
      </w:pPr>
      <w:rPr>
        <w:rFonts w:ascii="Segoe UI Symbol" w:eastAsia="Segoe UI Symbol" w:hAnsi="Segoe UI Symbol" w:cs="Segoe UI Symbol"/>
        <w:b w:val="0"/>
        <w:i w:val="0"/>
        <w:strike w:val="0"/>
        <w:dstrike w:val="0"/>
        <w:color w:val="0000CC"/>
        <w:sz w:val="40"/>
        <w:szCs w:val="40"/>
        <w:u w:val="none" w:color="000000"/>
        <w:bdr w:val="none" w:sz="0" w:space="0" w:color="auto"/>
        <w:shd w:val="clear" w:color="auto" w:fill="auto"/>
        <w:vertAlign w:val="baseline"/>
      </w:rPr>
    </w:lvl>
  </w:abstractNum>
  <w:abstractNum w:abstractNumId="42" w15:restartNumberingAfterBreak="0">
    <w:nsid w:val="7AFE3B2F"/>
    <w:multiLevelType w:val="hybridMultilevel"/>
    <w:tmpl w:val="859080DC"/>
    <w:lvl w:ilvl="0" w:tplc="193C5E24">
      <w:start w:val="1"/>
      <w:numFmt w:val="bullet"/>
      <w:lvlText w:val="-"/>
      <w:lvlJc w:val="left"/>
      <w:pPr>
        <w:ind w:left="1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76BB4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94A26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DCADA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6AA97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1A490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44760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10F22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C8454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F622884"/>
    <w:multiLevelType w:val="hybridMultilevel"/>
    <w:tmpl w:val="2062A5A8"/>
    <w:lvl w:ilvl="0" w:tplc="C0F4F76E">
      <w:start w:val="1"/>
      <w:numFmt w:val="decimal"/>
      <w:lvlText w:val="%1."/>
      <w:lvlJc w:val="left"/>
      <w:pPr>
        <w:ind w:left="1687"/>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DB74AD58">
      <w:start w:val="1"/>
      <w:numFmt w:val="lowerLetter"/>
      <w:lvlText w:val="%2"/>
      <w:lvlJc w:val="left"/>
      <w:pPr>
        <w:ind w:left="10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7B1C41B0">
      <w:start w:val="1"/>
      <w:numFmt w:val="lowerRoman"/>
      <w:lvlText w:val="%3"/>
      <w:lvlJc w:val="left"/>
      <w:pPr>
        <w:ind w:left="18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76E8146A">
      <w:start w:val="1"/>
      <w:numFmt w:val="decimal"/>
      <w:lvlText w:val="%4"/>
      <w:lvlJc w:val="left"/>
      <w:pPr>
        <w:ind w:left="25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994A5ACA">
      <w:start w:val="1"/>
      <w:numFmt w:val="lowerLetter"/>
      <w:lvlText w:val="%5"/>
      <w:lvlJc w:val="left"/>
      <w:pPr>
        <w:ind w:left="324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811228C0">
      <w:start w:val="1"/>
      <w:numFmt w:val="lowerRoman"/>
      <w:lvlText w:val="%6"/>
      <w:lvlJc w:val="left"/>
      <w:pPr>
        <w:ind w:left="39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BA4681E6">
      <w:start w:val="1"/>
      <w:numFmt w:val="decimal"/>
      <w:lvlText w:val="%7"/>
      <w:lvlJc w:val="left"/>
      <w:pPr>
        <w:ind w:left="46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FB88346E">
      <w:start w:val="1"/>
      <w:numFmt w:val="lowerLetter"/>
      <w:lvlText w:val="%8"/>
      <w:lvlJc w:val="left"/>
      <w:pPr>
        <w:ind w:left="54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A6269F24">
      <w:start w:val="1"/>
      <w:numFmt w:val="lowerRoman"/>
      <w:lvlText w:val="%9"/>
      <w:lvlJc w:val="left"/>
      <w:pPr>
        <w:ind w:left="61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num w:numId="1">
    <w:abstractNumId w:val="20"/>
  </w:num>
  <w:num w:numId="2">
    <w:abstractNumId w:val="19"/>
  </w:num>
  <w:num w:numId="3">
    <w:abstractNumId w:val="30"/>
  </w:num>
  <w:num w:numId="4">
    <w:abstractNumId w:val="17"/>
  </w:num>
  <w:num w:numId="5">
    <w:abstractNumId w:val="24"/>
  </w:num>
  <w:num w:numId="6">
    <w:abstractNumId w:val="40"/>
  </w:num>
  <w:num w:numId="7">
    <w:abstractNumId w:val="10"/>
  </w:num>
  <w:num w:numId="8">
    <w:abstractNumId w:val="4"/>
  </w:num>
  <w:num w:numId="9">
    <w:abstractNumId w:val="41"/>
  </w:num>
  <w:num w:numId="10">
    <w:abstractNumId w:val="3"/>
  </w:num>
  <w:num w:numId="11">
    <w:abstractNumId w:val="43"/>
  </w:num>
  <w:num w:numId="12">
    <w:abstractNumId w:val="35"/>
  </w:num>
  <w:num w:numId="13">
    <w:abstractNumId w:val="39"/>
  </w:num>
  <w:num w:numId="14">
    <w:abstractNumId w:val="1"/>
  </w:num>
  <w:num w:numId="15">
    <w:abstractNumId w:val="14"/>
  </w:num>
  <w:num w:numId="16">
    <w:abstractNumId w:val="31"/>
  </w:num>
  <w:num w:numId="17">
    <w:abstractNumId w:val="25"/>
  </w:num>
  <w:num w:numId="18">
    <w:abstractNumId w:val="11"/>
  </w:num>
  <w:num w:numId="19">
    <w:abstractNumId w:val="0"/>
  </w:num>
  <w:num w:numId="20">
    <w:abstractNumId w:val="12"/>
  </w:num>
  <w:num w:numId="21">
    <w:abstractNumId w:val="26"/>
  </w:num>
  <w:num w:numId="22">
    <w:abstractNumId w:val="21"/>
  </w:num>
  <w:num w:numId="23">
    <w:abstractNumId w:val="22"/>
  </w:num>
  <w:num w:numId="24">
    <w:abstractNumId w:val="18"/>
  </w:num>
  <w:num w:numId="25">
    <w:abstractNumId w:val="33"/>
  </w:num>
  <w:num w:numId="26">
    <w:abstractNumId w:val="29"/>
  </w:num>
  <w:num w:numId="27">
    <w:abstractNumId w:val="8"/>
  </w:num>
  <w:num w:numId="28">
    <w:abstractNumId w:val="15"/>
  </w:num>
  <w:num w:numId="29">
    <w:abstractNumId w:val="16"/>
  </w:num>
  <w:num w:numId="30">
    <w:abstractNumId w:val="6"/>
  </w:num>
  <w:num w:numId="31">
    <w:abstractNumId w:val="32"/>
  </w:num>
  <w:num w:numId="32">
    <w:abstractNumId w:val="9"/>
  </w:num>
  <w:num w:numId="33">
    <w:abstractNumId w:val="7"/>
  </w:num>
  <w:num w:numId="34">
    <w:abstractNumId w:val="13"/>
  </w:num>
  <w:num w:numId="35">
    <w:abstractNumId w:val="23"/>
  </w:num>
  <w:num w:numId="36">
    <w:abstractNumId w:val="42"/>
  </w:num>
  <w:num w:numId="37">
    <w:abstractNumId w:val="34"/>
  </w:num>
  <w:num w:numId="38">
    <w:abstractNumId w:val="37"/>
  </w:num>
  <w:num w:numId="39">
    <w:abstractNumId w:val="36"/>
  </w:num>
  <w:num w:numId="40">
    <w:abstractNumId w:val="27"/>
  </w:num>
  <w:num w:numId="4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913E8"/>
    <w:rsid w:val="00117E9D"/>
    <w:rsid w:val="00152B31"/>
    <w:rsid w:val="003357D3"/>
    <w:rsid w:val="00357F84"/>
    <w:rsid w:val="003E74DF"/>
    <w:rsid w:val="00413317"/>
    <w:rsid w:val="004266F7"/>
    <w:rsid w:val="004B6B93"/>
    <w:rsid w:val="00626A43"/>
    <w:rsid w:val="006913E8"/>
    <w:rsid w:val="00722D6B"/>
    <w:rsid w:val="00733BDB"/>
    <w:rsid w:val="00733C53"/>
    <w:rsid w:val="008E5048"/>
    <w:rsid w:val="008F2930"/>
    <w:rsid w:val="009229C3"/>
    <w:rsid w:val="009B58B6"/>
    <w:rsid w:val="00A75671"/>
    <w:rsid w:val="00AD3127"/>
    <w:rsid w:val="00B1582E"/>
    <w:rsid w:val="00C62707"/>
    <w:rsid w:val="00C93A34"/>
    <w:rsid w:val="00DE2FD2"/>
    <w:rsid w:val="00DE30D1"/>
    <w:rsid w:val="00E65689"/>
    <w:rsid w:val="00F007AE"/>
    <w:rsid w:val="00F04B52"/>
    <w:rsid w:val="00F848E0"/>
    <w:rsid w:val="00F921FF"/>
    <w:rsid w:val="00FE5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8"/>
    <o:shapelayout v:ext="edit">
      <o:idmap v:ext="edit" data="1"/>
    </o:shapelayout>
  </w:shapeDefaults>
  <w:decimalSymbol w:val=","/>
  <w:listSeparator w:val=";"/>
  <w14:docId w14:val="43703BC4"/>
  <w15:docId w15:val="{85611B4B-3153-4E62-831A-3A2AE011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58B6"/>
    <w:rPr>
      <w:lang w:val="uk-UA"/>
    </w:rPr>
  </w:style>
  <w:style w:type="paragraph" w:styleId="1">
    <w:name w:val="heading 1"/>
    <w:next w:val="a"/>
    <w:link w:val="10"/>
    <w:uiPriority w:val="9"/>
    <w:unhideWhenUsed/>
    <w:qFormat/>
    <w:rsid w:val="00FE57B4"/>
    <w:pPr>
      <w:keepNext/>
      <w:keepLines/>
      <w:spacing w:after="0"/>
      <w:ind w:left="963" w:hanging="10"/>
      <w:jc w:val="center"/>
      <w:outlineLvl w:val="0"/>
    </w:pPr>
    <w:rPr>
      <w:rFonts w:ascii="Cambria" w:eastAsia="Cambria" w:hAnsi="Cambria" w:cs="Cambria"/>
      <w:b/>
      <w:color w:val="FF0000"/>
      <w:sz w:val="44"/>
      <w:lang w:eastAsia="ru-RU"/>
    </w:rPr>
  </w:style>
  <w:style w:type="paragraph" w:styleId="2">
    <w:name w:val="heading 2"/>
    <w:next w:val="a"/>
    <w:link w:val="20"/>
    <w:uiPriority w:val="9"/>
    <w:unhideWhenUsed/>
    <w:qFormat/>
    <w:rsid w:val="00FE57B4"/>
    <w:pPr>
      <w:keepNext/>
      <w:keepLines/>
      <w:spacing w:after="0"/>
      <w:ind w:left="963" w:hanging="10"/>
      <w:jc w:val="center"/>
      <w:outlineLvl w:val="1"/>
    </w:pPr>
    <w:rPr>
      <w:rFonts w:ascii="Times New Roman" w:eastAsia="Times New Roman" w:hAnsi="Times New Roman" w:cs="Times New Roman"/>
      <w:b/>
      <w:color w:val="C00000"/>
      <w:sz w:val="28"/>
      <w:lang w:eastAsia="ru-RU"/>
    </w:rPr>
  </w:style>
  <w:style w:type="paragraph" w:styleId="3">
    <w:name w:val="heading 3"/>
    <w:next w:val="a"/>
    <w:link w:val="30"/>
    <w:uiPriority w:val="9"/>
    <w:unhideWhenUsed/>
    <w:qFormat/>
    <w:rsid w:val="00FE57B4"/>
    <w:pPr>
      <w:keepNext/>
      <w:keepLines/>
      <w:spacing w:after="207"/>
      <w:ind w:left="1429" w:hanging="10"/>
      <w:outlineLvl w:val="2"/>
    </w:pPr>
    <w:rPr>
      <w:rFonts w:ascii="Cambria" w:eastAsia="Cambria" w:hAnsi="Cambria" w:cs="Cambria"/>
      <w:b/>
      <w:color w:val="17365D"/>
      <w:sz w:val="36"/>
      <w:u w:val="single" w:color="17365D"/>
      <w:lang w:eastAsia="ru-RU"/>
    </w:rPr>
  </w:style>
  <w:style w:type="paragraph" w:styleId="4">
    <w:name w:val="heading 4"/>
    <w:next w:val="a"/>
    <w:link w:val="40"/>
    <w:uiPriority w:val="9"/>
    <w:unhideWhenUsed/>
    <w:qFormat/>
    <w:rsid w:val="00FE57B4"/>
    <w:pPr>
      <w:keepNext/>
      <w:keepLines/>
      <w:spacing w:after="0"/>
      <w:ind w:left="2036" w:hanging="10"/>
      <w:jc w:val="center"/>
      <w:outlineLvl w:val="3"/>
    </w:pPr>
    <w:rPr>
      <w:rFonts w:ascii="Times New Roman" w:eastAsia="Times New Roman" w:hAnsi="Times New Roman" w:cs="Times New Roman"/>
      <w:b/>
      <w:color w:val="FF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57B4"/>
    <w:rPr>
      <w:rFonts w:ascii="Cambria" w:eastAsia="Cambria" w:hAnsi="Cambria" w:cs="Cambria"/>
      <w:b/>
      <w:color w:val="FF0000"/>
      <w:sz w:val="44"/>
      <w:lang w:eastAsia="ru-RU"/>
    </w:rPr>
  </w:style>
  <w:style w:type="character" w:customStyle="1" w:styleId="20">
    <w:name w:val="Заголовок 2 Знак"/>
    <w:basedOn w:val="a0"/>
    <w:link w:val="2"/>
    <w:uiPriority w:val="9"/>
    <w:rsid w:val="00FE57B4"/>
    <w:rPr>
      <w:rFonts w:ascii="Times New Roman" w:eastAsia="Times New Roman" w:hAnsi="Times New Roman" w:cs="Times New Roman"/>
      <w:b/>
      <w:color w:val="C00000"/>
      <w:sz w:val="28"/>
      <w:lang w:eastAsia="ru-RU"/>
    </w:rPr>
  </w:style>
  <w:style w:type="character" w:customStyle="1" w:styleId="30">
    <w:name w:val="Заголовок 3 Знак"/>
    <w:basedOn w:val="a0"/>
    <w:link w:val="3"/>
    <w:uiPriority w:val="9"/>
    <w:rsid w:val="00FE57B4"/>
    <w:rPr>
      <w:rFonts w:ascii="Cambria" w:eastAsia="Cambria" w:hAnsi="Cambria" w:cs="Cambria"/>
      <w:b/>
      <w:color w:val="17365D"/>
      <w:sz w:val="36"/>
      <w:u w:val="single" w:color="17365D"/>
      <w:lang w:eastAsia="ru-RU"/>
    </w:rPr>
  </w:style>
  <w:style w:type="character" w:customStyle="1" w:styleId="40">
    <w:name w:val="Заголовок 4 Знак"/>
    <w:basedOn w:val="a0"/>
    <w:link w:val="4"/>
    <w:uiPriority w:val="9"/>
    <w:rsid w:val="00FE57B4"/>
    <w:rPr>
      <w:rFonts w:ascii="Times New Roman" w:eastAsia="Times New Roman" w:hAnsi="Times New Roman" w:cs="Times New Roman"/>
      <w:b/>
      <w:color w:val="FF0000"/>
      <w:sz w:val="28"/>
      <w:lang w:eastAsia="ru-RU"/>
    </w:rPr>
  </w:style>
  <w:style w:type="numbering" w:customStyle="1" w:styleId="11">
    <w:name w:val="Нет списка1"/>
    <w:next w:val="a2"/>
    <w:uiPriority w:val="99"/>
    <w:semiHidden/>
    <w:unhideWhenUsed/>
    <w:rsid w:val="00FE57B4"/>
  </w:style>
  <w:style w:type="table" w:customStyle="1" w:styleId="TableGrid">
    <w:name w:val="TableGrid"/>
    <w:rsid w:val="00FE57B4"/>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FE57B4"/>
    <w:pPr>
      <w:ind w:left="720"/>
      <w:contextualSpacing/>
    </w:pPr>
    <w:rPr>
      <w:rFonts w:ascii="Calibri" w:eastAsia="Calibri" w:hAnsi="Calibri" w:cs="Calibri"/>
      <w:color w:val="000000"/>
      <w:lang w:eastAsia="ru-RU"/>
    </w:rPr>
  </w:style>
  <w:style w:type="character" w:customStyle="1" w:styleId="31">
    <w:name w:val="Основной текст (3)_"/>
    <w:link w:val="32"/>
    <w:uiPriority w:val="99"/>
    <w:locked/>
    <w:rsid w:val="00FE57B4"/>
    <w:rPr>
      <w:b/>
      <w:bCs/>
      <w:sz w:val="18"/>
      <w:szCs w:val="18"/>
      <w:shd w:val="clear" w:color="auto" w:fill="FFFFFF"/>
    </w:rPr>
  </w:style>
  <w:style w:type="paragraph" w:customStyle="1" w:styleId="32">
    <w:name w:val="Основной текст (3)"/>
    <w:basedOn w:val="a"/>
    <w:link w:val="31"/>
    <w:uiPriority w:val="99"/>
    <w:rsid w:val="00FE57B4"/>
    <w:pPr>
      <w:widowControl w:val="0"/>
      <w:shd w:val="clear" w:color="auto" w:fill="FFFFFF"/>
      <w:spacing w:before="180" w:after="0" w:line="216" w:lineRule="exact"/>
      <w:jc w:val="center"/>
    </w:pPr>
    <w:rPr>
      <w:b/>
      <w:bCs/>
      <w:sz w:val="18"/>
      <w:szCs w:val="18"/>
    </w:rPr>
  </w:style>
  <w:style w:type="character" w:customStyle="1" w:styleId="59pt1">
    <w:name w:val="Основной текст (5) + 9 pt1"/>
    <w:aliases w:val="Полужирный2"/>
    <w:uiPriority w:val="99"/>
    <w:rsid w:val="00FE57B4"/>
    <w:rPr>
      <w:b/>
      <w:bCs/>
      <w:sz w:val="18"/>
      <w:szCs w:val="18"/>
    </w:rPr>
  </w:style>
  <w:style w:type="character" w:customStyle="1" w:styleId="21">
    <w:name w:val="Основний текст (2) + Курсив"/>
    <w:basedOn w:val="a0"/>
    <w:uiPriority w:val="99"/>
    <w:rsid w:val="00FE57B4"/>
    <w:rPr>
      <w:rFonts w:ascii="Times New Roman" w:hAnsi="Times New Roman" w:cs="Times New Roman"/>
      <w:i/>
      <w:iCs/>
      <w:sz w:val="28"/>
      <w:szCs w:val="28"/>
      <w:u w:val="single"/>
    </w:rPr>
  </w:style>
  <w:style w:type="character" w:customStyle="1" w:styleId="22">
    <w:name w:val="Основний текст (2)_"/>
    <w:basedOn w:val="a0"/>
    <w:link w:val="23"/>
    <w:uiPriority w:val="99"/>
    <w:locked/>
    <w:rsid w:val="00FE57B4"/>
    <w:rPr>
      <w:rFonts w:ascii="Times New Roman" w:hAnsi="Times New Roman"/>
      <w:sz w:val="28"/>
      <w:szCs w:val="28"/>
      <w:shd w:val="clear" w:color="auto" w:fill="FFFFFF"/>
    </w:rPr>
  </w:style>
  <w:style w:type="paragraph" w:customStyle="1" w:styleId="23">
    <w:name w:val="Основний текст (2)"/>
    <w:basedOn w:val="a"/>
    <w:link w:val="22"/>
    <w:uiPriority w:val="99"/>
    <w:rsid w:val="00FE57B4"/>
    <w:pPr>
      <w:widowControl w:val="0"/>
      <w:shd w:val="clear" w:color="auto" w:fill="FFFFFF"/>
      <w:spacing w:before="120" w:after="0" w:line="322" w:lineRule="exact"/>
    </w:pPr>
    <w:rPr>
      <w:rFonts w:ascii="Times New Roman" w:hAnsi="Times New Roman"/>
      <w:sz w:val="28"/>
      <w:szCs w:val="28"/>
    </w:rPr>
  </w:style>
  <w:style w:type="paragraph" w:styleId="a4">
    <w:name w:val="Balloon Text"/>
    <w:basedOn w:val="a"/>
    <w:link w:val="a5"/>
    <w:uiPriority w:val="99"/>
    <w:semiHidden/>
    <w:unhideWhenUsed/>
    <w:rsid w:val="00152B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2B31"/>
    <w:rPr>
      <w:rFonts w:ascii="Tahoma" w:hAnsi="Tahoma" w:cs="Tahoma"/>
      <w:sz w:val="16"/>
      <w:szCs w:val="16"/>
    </w:rPr>
  </w:style>
  <w:style w:type="paragraph" w:styleId="a6">
    <w:name w:val="No Spacing"/>
    <w:uiPriority w:val="99"/>
    <w:qFormat/>
    <w:rsid w:val="00117E9D"/>
    <w:pPr>
      <w:spacing w:after="0" w:line="240" w:lineRule="auto"/>
    </w:pPr>
    <w:rPr>
      <w:rFonts w:ascii="Calibri" w:eastAsia="Calibri" w:hAnsi="Calibri" w:cs="Calibri"/>
    </w:rPr>
  </w:style>
  <w:style w:type="paragraph" w:styleId="a7">
    <w:name w:val="Normal (Web)"/>
    <w:basedOn w:val="a"/>
    <w:rsid w:val="00626A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26A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
    <w:rsid w:val="00626A43"/>
    <w:pPr>
      <w:ind w:left="720"/>
      <w:contextualSpacing/>
    </w:pPr>
    <w:rPr>
      <w:rFonts w:ascii="Calibri" w:eastAsia="Times New Roman" w:hAnsi="Calibri" w:cs="Times New Roman"/>
    </w:rPr>
  </w:style>
  <w:style w:type="character" w:styleId="a8">
    <w:name w:val="Hyperlink"/>
    <w:semiHidden/>
    <w:rsid w:val="00626A43"/>
    <w:rPr>
      <w:color w:val="0000FF"/>
      <w:u w:val="single"/>
    </w:rPr>
  </w:style>
  <w:style w:type="paragraph" w:styleId="a9">
    <w:name w:val="header"/>
    <w:basedOn w:val="a"/>
    <w:link w:val="aa"/>
    <w:uiPriority w:val="99"/>
    <w:semiHidden/>
    <w:unhideWhenUsed/>
    <w:rsid w:val="00F04B5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04B52"/>
  </w:style>
  <w:style w:type="paragraph" w:styleId="ab">
    <w:name w:val="footer"/>
    <w:basedOn w:val="a"/>
    <w:link w:val="ac"/>
    <w:uiPriority w:val="99"/>
    <w:semiHidden/>
    <w:unhideWhenUsed/>
    <w:rsid w:val="00F04B52"/>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F04B52"/>
  </w:style>
  <w:style w:type="character" w:styleId="ad">
    <w:name w:val="Placeholder Text"/>
    <w:basedOn w:val="a0"/>
    <w:uiPriority w:val="99"/>
    <w:semiHidden/>
    <w:rsid w:val="00733BDB"/>
    <w:rPr>
      <w:color w:val="808080"/>
    </w:rPr>
  </w:style>
  <w:style w:type="paragraph" w:customStyle="1" w:styleId="ae">
    <w:name w:val="Стиль"/>
    <w:rsid w:val="004266F7"/>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f">
    <w:name w:val="Table Grid"/>
    <w:basedOn w:val="a1"/>
    <w:rsid w:val="004266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4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zakon4.rada.gov.ua/laws/show/z0229-02" TargetMode="External"/><Relationship Id="rId299" Type="http://schemas.openxmlformats.org/officeDocument/2006/relationships/hyperlink" Target="http://osvita.ua/legislation/Ser_osv/61164/" TargetMode="External"/><Relationship Id="rId21" Type="http://schemas.openxmlformats.org/officeDocument/2006/relationships/hyperlink" Target="https://zakon.rada.gov.ua/laws/show/688-2019-%D0%BF?fbclid=IwAR1SDqJHTVxIY1odX9-x3MmgHY7R-4fVOLBCjOd8C57McjVivMpTc0hvPfw" TargetMode="External"/><Relationship Id="rId63" Type="http://schemas.openxmlformats.org/officeDocument/2006/relationships/hyperlink" Target="http://vyshneve-school1.edukit.kiev.ua/Files/downloadcenter/%D0%9E%D1%81%D0%B2%D1%96%D1%82%D0%BD%D1%8F%20%D0%BF%D1%80%D0%BE%D0%B3%D1%80%D0%B0%D0%BC%D0%B0%202018-2019%20%D0%BD.%D1%80..docx" TargetMode="External"/><Relationship Id="rId159" Type="http://schemas.openxmlformats.org/officeDocument/2006/relationships/hyperlink" Target="https://osvita.ua/legislation/Ser_osv/64841/" TargetMode="External"/><Relationship Id="rId324" Type="http://schemas.openxmlformats.org/officeDocument/2006/relationships/hyperlink" Target="http://old.mon.gov.ua/ua/about-ministry/normative/4068-" TargetMode="External"/><Relationship Id="rId366" Type="http://schemas.openxmlformats.org/officeDocument/2006/relationships/hyperlink" Target="https://docs.google.com/document/d/1UY_xe_kXCqYFOKgjZjd5xA4-KbSBzIef-qWQoEWugPs/edit" TargetMode="External"/><Relationship Id="rId170" Type="http://schemas.openxmlformats.org/officeDocument/2006/relationships/hyperlink" Target="http://osvita.ua/doc/files/news/616/61635/20180815.pdf" TargetMode="External"/><Relationship Id="rId226" Type="http://schemas.openxmlformats.org/officeDocument/2006/relationships/hyperlink" Target="http://osvita.ua/legislation/Ser_osv/56112/" TargetMode="External"/><Relationship Id="rId433" Type="http://schemas.openxmlformats.org/officeDocument/2006/relationships/hyperlink" Target="http://ua-referat.com/%D0%9A%D0%BE%D0%BB%D0%B5%D0%BA%D1%82%D0%B8%D0%B2" TargetMode="External"/><Relationship Id="rId268" Type="http://schemas.openxmlformats.org/officeDocument/2006/relationships/hyperlink" Target="http://old.mon.gov.ua/ua/about-ministry/normative/4018-" TargetMode="External"/><Relationship Id="rId32" Type="http://schemas.openxmlformats.org/officeDocument/2006/relationships/hyperlink" Target="http://zakon3.rada.gov.ua/laws/show/1392-2011-%D0%BF" TargetMode="External"/><Relationship Id="rId74" Type="http://schemas.openxmlformats.org/officeDocument/2006/relationships/hyperlink" Target="http://vyshneve-school1.edukit.kiev.ua/Files/downloadcenter/%D0%A0%D0%BE%D0%B1%D0%BE%D1%87%D0%B8%D0%B9%20%D0%BD%D0%B0%D0%B2%D1%87%D0%B0%D0%BB%D1%8C%D0%BD%D0%B8%D0%B9%20%D0%BF%D0%BB%D0%B0%D0%BD%202018-2019%20%D0%BD.%D1%80..docx" TargetMode="External"/><Relationship Id="rId128" Type="http://schemas.openxmlformats.org/officeDocument/2006/relationships/hyperlink" Target="http://zakon4.rada.gov.ua/laws/show/z0229-02" TargetMode="External"/><Relationship Id="rId335" Type="http://schemas.openxmlformats.org/officeDocument/2006/relationships/hyperlink" Target="https://osvita.ua/legislation/Ser_osv/65427/" TargetMode="External"/><Relationship Id="rId377" Type="http://schemas.openxmlformats.org/officeDocument/2006/relationships/hyperlink" Target="http://osvita.ua/legislation/Ser_osv/61107/" TargetMode="External"/><Relationship Id="rId5" Type="http://schemas.openxmlformats.org/officeDocument/2006/relationships/webSettings" Target="webSettings.xml"/><Relationship Id="rId181" Type="http://schemas.openxmlformats.org/officeDocument/2006/relationships/hyperlink" Target="https://drive.google.com/file/d/11KSKQSRW7c4hoMkFT1gqwU30jrOeh-R-/view" TargetMode="External"/><Relationship Id="rId237" Type="http://schemas.openxmlformats.org/officeDocument/2006/relationships/hyperlink" Target="https://docs.google.com/spreadsheets/d/16NyRYEKgeQ4T5BE68La-s2gn0q2MPyIWSWx-Vdw-zmA/htmlview?ts=5a364195&amp;sle=true" TargetMode="External"/><Relationship Id="rId402" Type="http://schemas.openxmlformats.org/officeDocument/2006/relationships/hyperlink" Target="https://classroom.google.com/" TargetMode="External"/><Relationship Id="rId279" Type="http://schemas.openxmlformats.org/officeDocument/2006/relationships/hyperlink" Target="https://docs.google.com/document/d/1BNX1a6uk277QsM-SQOO69Q2OLbyR-uSvaLup-rrKdbk/edit?hl=ru" TargetMode="External"/><Relationship Id="rId444" Type="http://schemas.openxmlformats.org/officeDocument/2006/relationships/footer" Target="footer2.xml"/><Relationship Id="rId43" Type="http://schemas.openxmlformats.org/officeDocument/2006/relationships/hyperlink" Target="http://zakon5.rada.gov.ua/laws/show/903-2017-%D1%80" TargetMode="External"/><Relationship Id="rId139" Type="http://schemas.openxmlformats.org/officeDocument/2006/relationships/hyperlink" Target="http://zakon2.rada.gov.ua/laws/show/z0009-03" TargetMode="External"/><Relationship Id="rId290" Type="http://schemas.openxmlformats.org/officeDocument/2006/relationships/hyperlink" Target="http://osvita.ua/legislation/Ser_osv/61164/" TargetMode="External"/><Relationship Id="rId304" Type="http://schemas.openxmlformats.org/officeDocument/2006/relationships/hyperlink" Target="https://drive.google.com/file/d/1_4BxL0FmvO2Hl8l-ehoHWWozLAr4NLyr/view" TargetMode="External"/><Relationship Id="rId346" Type="http://schemas.openxmlformats.org/officeDocument/2006/relationships/hyperlink" Target="https://drive.google.com/file/d/0B3m2TqBM0APKc1BmQ0NvU2pCZ28/view?pref=2&amp;pli=1" TargetMode="External"/><Relationship Id="rId388" Type="http://schemas.openxmlformats.org/officeDocument/2006/relationships/hyperlink" Target="https://classroom.google.com/" TargetMode="External"/><Relationship Id="rId85" Type="http://schemas.openxmlformats.org/officeDocument/2006/relationships/hyperlink" Target="http://uon.cg.gov.ua/web_docs/2143/2017/12/docs/5abdf497b8cd9189956041.pdf" TargetMode="External"/><Relationship Id="rId150" Type="http://schemas.openxmlformats.org/officeDocument/2006/relationships/hyperlink" Target="https://osvita.ua/legislation/Ser_osv/65024/" TargetMode="External"/><Relationship Id="rId192" Type="http://schemas.openxmlformats.org/officeDocument/2006/relationships/hyperlink" Target="https://osvita.ua/legislation/Ser_osv/60455/" TargetMode="External"/><Relationship Id="rId206" Type="http://schemas.openxmlformats.org/officeDocument/2006/relationships/hyperlink" Target="http://osvita.ua/legislation/Ser_osv/36975/" TargetMode="External"/><Relationship Id="rId413" Type="http://schemas.openxmlformats.org/officeDocument/2006/relationships/hyperlink" Target="https://quizlet.com/" TargetMode="External"/><Relationship Id="rId248" Type="http://schemas.openxmlformats.org/officeDocument/2006/relationships/hyperlink" Target="https://docs.google.com/document/d/1ccs50mW3YZCBu11-HpRwMFVZoZD8N_tqidXuWdHAjwU/edit?pli=1" TargetMode="External"/><Relationship Id="rId12" Type="http://schemas.openxmlformats.org/officeDocument/2006/relationships/image" Target="media/image5.jpeg"/><Relationship Id="rId108" Type="http://schemas.openxmlformats.org/officeDocument/2006/relationships/hyperlink" Target="https://mon.gov.ua/ua/osvita/zagalna-serednya-osvita/navchalni-programi/navchalni-programi-5-9-klas" TargetMode="External"/><Relationship Id="rId315" Type="http://schemas.openxmlformats.org/officeDocument/2006/relationships/hyperlink" Target="http://old.mon.gov.ua/ua/about-ministry/normative/4068-" TargetMode="External"/><Relationship Id="rId357" Type="http://schemas.openxmlformats.org/officeDocument/2006/relationships/hyperlink" Target="https://imzo.gov.ua/2018/05/25/nakaz-mon-vid-21-05-2018-509-pro-zatverdzhennya-polozhennya-pro-psyholohichnu-sluzhbu-u-systemi-osvity-ukrajiny/" TargetMode="External"/><Relationship Id="rId54"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75" Type="http://schemas.openxmlformats.org/officeDocument/2006/relationships/hyperlink" Target="http://vyshneve-school1.edukit.kiev.ua/Files/downloadcenter/%D0%9F%D0%9E%D0%9B%D0%9E%D0%96%D0%95%D0%9D%D0%9D%D0%AF%20%D0%BF%D1%80%D0%BE%20%D0%B0%D0%BA%D0%B0%D0%B4%D0%B5%D0%BC%D1%96%D1%87%D0%BD%D1%83%20%D0%B4%D0%BE%D0%B1%D1%80%D0%BE%D1%87%D0%B5%D1%81%D0%BD%D1%96%D1%81%D1%82%D1%8C%20%D1%83%D1%87%D0%B0%D1%81%D0%BD%D0%B8%D0%BA%D1%96%D0%B2%20%D0%BE%D1%81%D0%B2%D1%96%D1%82%D0%BD%D1%8C%D0%BE%D0%B3%D0%BE%20%D0%BF%D1%80%D0%BE%D1%86%D0%B5%D1%81%D1%83.docx" TargetMode="External"/><Relationship Id="rId96" Type="http://schemas.openxmlformats.org/officeDocument/2006/relationships/hyperlink" Target="https://osvita.ua/doc/files/news/606/60644/5ae07963da6fb915280904.pdf" TargetMode="External"/><Relationship Id="rId140" Type="http://schemas.openxmlformats.org/officeDocument/2006/relationships/hyperlink" Target="http://zakon2.rada.gov.ua/laws/show/z0009-03" TargetMode="External"/><Relationship Id="rId161" Type="http://schemas.openxmlformats.org/officeDocument/2006/relationships/hyperlink" Target="https://osvita.ua/legislation/Ser_osv/64841/" TargetMode="External"/><Relationship Id="rId182" Type="http://schemas.openxmlformats.org/officeDocument/2006/relationships/hyperlink" Target="http://osvita.ua/legislation/Ser_osv/56645/" TargetMode="External"/><Relationship Id="rId217" Type="http://schemas.openxmlformats.org/officeDocument/2006/relationships/hyperlink" Target="https://osvita.ua/legislation/Ser_osv/65481/" TargetMode="External"/><Relationship Id="rId378" Type="http://schemas.openxmlformats.org/officeDocument/2006/relationships/hyperlink" Target="http://osvita.ua/legislation/Ser_osv/61107/" TargetMode="External"/><Relationship Id="rId399" Type="http://schemas.openxmlformats.org/officeDocument/2006/relationships/hyperlink" Target="https://classroom.google.com/" TargetMode="External"/><Relationship Id="rId403" Type="http://schemas.openxmlformats.org/officeDocument/2006/relationships/hyperlink" Target="https://classroom.google.com/" TargetMode="External"/><Relationship Id="rId6" Type="http://schemas.openxmlformats.org/officeDocument/2006/relationships/footnotes" Target="footnotes.xml"/><Relationship Id="rId238" Type="http://schemas.openxmlformats.org/officeDocument/2006/relationships/hyperlink" Target="https://docs.google.com/spreadsheets/d/16NyRYEKgeQ4T5BE68La-s2gn0q2MPyIWSWx-Vdw-zmA/htmlview?ts=5a364195&amp;sle=true" TargetMode="External"/><Relationship Id="rId259" Type="http://schemas.openxmlformats.org/officeDocument/2006/relationships/hyperlink" Target="http://osvita.ua/legislation/Ser_osv/960/" TargetMode="External"/><Relationship Id="rId424" Type="http://schemas.openxmlformats.org/officeDocument/2006/relationships/hyperlink" Target="http://detkam.in.ua/kalendarno-tematichekij-plan-roboti-po-korekciyi-fonetiko-fone.html" TargetMode="External"/><Relationship Id="rId445" Type="http://schemas.openxmlformats.org/officeDocument/2006/relationships/fontTable" Target="fontTable.xml"/><Relationship Id="rId23" Type="http://schemas.openxmlformats.org/officeDocument/2006/relationships/hyperlink" Target="https://zakon.rada.gov.ua/laws/show/688-2019-%D0%BF?fbclid=IwAR1SDqJHTVxIY1odX9-x3MmgHY7R-4fVOLBCjOd8C57McjVivMpTc0hvPfw" TargetMode="External"/><Relationship Id="rId119" Type="http://schemas.openxmlformats.org/officeDocument/2006/relationships/hyperlink" Target="http://zakon4.rada.gov.ua/laws/show/z0229-02" TargetMode="External"/><Relationship Id="rId270" Type="http://schemas.openxmlformats.org/officeDocument/2006/relationships/hyperlink" Target="http://old.mon.gov.ua/ua/about-ministry/normative/4018-" TargetMode="External"/><Relationship Id="rId291" Type="http://schemas.openxmlformats.org/officeDocument/2006/relationships/hyperlink" Target="http://osvita.ua/legislation/Ser_osv/61164/" TargetMode="External"/><Relationship Id="rId305" Type="http://schemas.openxmlformats.org/officeDocument/2006/relationships/hyperlink" Target="https://drive.google.com/file/d/1_4BxL0FmvO2Hl8l-ehoHWWozLAr4NLyr/view" TargetMode="External"/><Relationship Id="rId326" Type="http://schemas.openxmlformats.org/officeDocument/2006/relationships/hyperlink" Target="http://old.mon.gov.ua/ua/about-ministry/normative/4068-" TargetMode="External"/><Relationship Id="rId347" Type="http://schemas.openxmlformats.org/officeDocument/2006/relationships/hyperlink" Target="https://drive.google.com/file/d/0B3m2TqBM0APKc1BmQ0NvU2pCZ28/view?pref=2&amp;pli=1" TargetMode="External"/><Relationship Id="rId44" Type="http://schemas.openxmlformats.org/officeDocument/2006/relationships/hyperlink" Target="http://zakon5.rada.gov.ua/laws/show/903-2017-%D1%80" TargetMode="External"/><Relationship Id="rId65" Type="http://schemas.openxmlformats.org/officeDocument/2006/relationships/hyperlink" Target="http://vyshneve-school1.edukit.kiev.ua/Files/downloadcenter/%D0%9E%D1%81%D0%B2%D1%96%D1%82%D0%BD%D1%8F%20%D0%BF%D1%80%D0%BE%D0%B3%D1%80%D0%B0%D0%BC%D0%B0%202018-2019%20%D0%BD.%D1%80..docx" TargetMode="External"/><Relationship Id="rId86" Type="http://schemas.openxmlformats.org/officeDocument/2006/relationships/hyperlink" Target="http://uon.cg.gov.ua/web_docs/2143/2017/12/docs/5abdf497b8cd9189956041.pdf" TargetMode="External"/><Relationship Id="rId130" Type="http://schemas.openxmlformats.org/officeDocument/2006/relationships/hyperlink" Target="http://paperomaniyscho.ucoz.ua/komp_2009_4_17.pdf" TargetMode="External"/><Relationship Id="rId151" Type="http://schemas.openxmlformats.org/officeDocument/2006/relationships/hyperlink" Target="https://osvita.ua/legislation/Ser_osv/65296/" TargetMode="External"/><Relationship Id="rId368" Type="http://schemas.openxmlformats.org/officeDocument/2006/relationships/hyperlink" Target="https://docs.google.com/document/d/1UY_xe_kXCqYFOKgjZjd5xA4-KbSBzIef-qWQoEWugPs/edit" TargetMode="External"/><Relationship Id="rId389" Type="http://schemas.openxmlformats.org/officeDocument/2006/relationships/hyperlink" Target="https://classroom.google.com/" TargetMode="External"/><Relationship Id="rId172" Type="http://schemas.openxmlformats.org/officeDocument/2006/relationships/hyperlink" Target="http://osvita.ua/doc/files/news/616/61635/20180815.pdf" TargetMode="External"/><Relationship Id="rId193" Type="http://schemas.openxmlformats.org/officeDocument/2006/relationships/hyperlink" Target="https://osvita.ua/legislation/Ser_osv/60455/" TargetMode="External"/><Relationship Id="rId207" Type="http://schemas.openxmlformats.org/officeDocument/2006/relationships/hyperlink" Target="http://osvita.ua/legislation/Ser_osv/36975/" TargetMode="External"/><Relationship Id="rId228" Type="http://schemas.openxmlformats.org/officeDocument/2006/relationships/hyperlink" Target="https://mon.gov.ua/ua/osvita/zagalna-serednya-osvita/navchalni-programi/navchalni-programi-5-9-klas" TargetMode="External"/><Relationship Id="rId249" Type="http://schemas.openxmlformats.org/officeDocument/2006/relationships/hyperlink" Target="https://docs.google.com/document/d/1ccs50mW3YZCBu11-HpRwMFVZoZD8N_tqidXuWdHAjwU/edit?pli=1" TargetMode="External"/><Relationship Id="rId414" Type="http://schemas.openxmlformats.org/officeDocument/2006/relationships/hyperlink" Target="https://quizlet.com/" TargetMode="External"/><Relationship Id="rId435" Type="http://schemas.openxmlformats.org/officeDocument/2006/relationships/hyperlink" Target="http://ua-referat.com/%D0%9B%D1%8E%D0%B1%D0%BE%D0%B2" TargetMode="External"/><Relationship Id="rId13" Type="http://schemas.openxmlformats.org/officeDocument/2006/relationships/image" Target="media/image6.png"/><Relationship Id="rId109" Type="http://schemas.openxmlformats.org/officeDocument/2006/relationships/hyperlink" Target="http://www.rostok.org.ua/normatyvna-baza-2/nakazy-mon-iitzo/" TargetMode="External"/><Relationship Id="rId260" Type="http://schemas.openxmlformats.org/officeDocument/2006/relationships/hyperlink" Target="http://osvita.ua/legislation/Ser_osv/960/" TargetMode="External"/><Relationship Id="rId281" Type="http://schemas.openxmlformats.org/officeDocument/2006/relationships/hyperlink" Target="https://docs.google.com/document/d/1BNX1a6uk277QsM-SQOO69Q2OLbyR-uSvaLup-rrKdbk/edit?hl=ru" TargetMode="External"/><Relationship Id="rId316" Type="http://schemas.openxmlformats.org/officeDocument/2006/relationships/hyperlink" Target="http://old.mon.gov.ua/ua/about-ministry/normative/4068-" TargetMode="External"/><Relationship Id="rId337" Type="http://schemas.openxmlformats.org/officeDocument/2006/relationships/hyperlink" Target="https://osvita.ua/legislation/Ser_osv/65427/" TargetMode="External"/><Relationship Id="rId34" Type="http://schemas.openxmlformats.org/officeDocument/2006/relationships/hyperlink" Target="http://zakon3.rada.gov.ua/laws/show/1392-2011-%D0%BF" TargetMode="External"/><Relationship Id="rId55" Type="http://schemas.openxmlformats.org/officeDocument/2006/relationships/hyperlink" Target="http://vyshneve-school1.edukit.kiev.ua/Files/downloadcenter/%D0%9E%D1%81%D0%B2%D1%96%D1%82%D0%BD%D1%8F%20%D0%BF%D1%80%D0%BE%D0%B3%D1%80%D0%B0%D0%BC%D0%B0%202018-2019%20%D0%BD.%D1%80..docx" TargetMode="External"/><Relationship Id="rId76" Type="http://schemas.openxmlformats.org/officeDocument/2006/relationships/hyperlink" Target="http://vyshneve-school1.edukit.kiev.ua/Files/downloadcenter/%D0%9F%D0%9E%D0%9B%D0%9E%D0%96%D0%95%D0%9D%D0%9D%D0%AF%20%D0%BF%D1%80%D0%BE%20%D0%B0%D0%BA%D0%B0%D0%B4%D0%B5%D0%BC%D1%96%D1%87%D0%BD%D1%83%20%D0%B4%D0%BE%D0%B1%D1%80%D0%BE%D1%87%D0%B5%D1%81%D0%BD%D1%96%D1%81%D1%82%D1%8C%20%D1%83%D1%87%D0%B0%D1%81%D0%BD%D0%B8%D0%BA%D1%96%D0%B2%20%D0%BE%D1%81%D0%B2%D1%96%D1%82%D0%BD%D1%8C%D0%BE%D0%B3%D0%BE%20%D0%BF%D1%80%D0%BE%D1%86%D0%B5%D1%81%D1%83.docx" TargetMode="External"/><Relationship Id="rId97" Type="http://schemas.openxmlformats.org/officeDocument/2006/relationships/hyperlink" Target="https://osvita.ua/doc/files/news/606/60644/5ae07963da6fb915280904.pdf" TargetMode="External"/><Relationship Id="rId120" Type="http://schemas.openxmlformats.org/officeDocument/2006/relationships/hyperlink" Target="http://zakon4.rada.gov.ua/laws/show/z0229-02" TargetMode="External"/><Relationship Id="rId141" Type="http://schemas.openxmlformats.org/officeDocument/2006/relationships/hyperlink" Target="http://zakon2.rada.gov.ua/laws/show/z0009-03" TargetMode="External"/><Relationship Id="rId358" Type="http://schemas.openxmlformats.org/officeDocument/2006/relationships/hyperlink" Target="https://imzo.gov.ua/2018/05/25/nakaz-mon-vid-21-05-2018-509-pro-zatverdzhennya-polozhennya-pro-psyholohichnu-sluzhbu-u-systemi-osvity-ukrajiny/" TargetMode="External"/><Relationship Id="rId379" Type="http://schemas.openxmlformats.org/officeDocument/2006/relationships/hyperlink" Target="http://osvita.ua/legislation/Ser_osv/61107/" TargetMode="External"/><Relationship Id="rId7" Type="http://schemas.openxmlformats.org/officeDocument/2006/relationships/endnotes" Target="endnotes.xml"/><Relationship Id="rId162" Type="http://schemas.openxmlformats.org/officeDocument/2006/relationships/hyperlink" Target="https://osvita.ua/legislation/Ser_osv/64841/" TargetMode="External"/><Relationship Id="rId183" Type="http://schemas.openxmlformats.org/officeDocument/2006/relationships/hyperlink" Target="http://osvita.ua/legislation/Ser_osv/56645/" TargetMode="External"/><Relationship Id="rId218" Type="http://schemas.openxmlformats.org/officeDocument/2006/relationships/hyperlink" Target="https://osvita.ua/legislation/Ser_osv/65481/" TargetMode="External"/><Relationship Id="rId239" Type="http://schemas.openxmlformats.org/officeDocument/2006/relationships/hyperlink" Target="https://docs.google.com/spreadsheets/d/16NyRYEKgeQ4T5BE68La-s2gn0q2MPyIWSWx-Vdw-zmA/htmlview?ts=5a364195&amp;sle=true" TargetMode="External"/><Relationship Id="rId390" Type="http://schemas.openxmlformats.org/officeDocument/2006/relationships/hyperlink" Target="https://classroom.google.com/" TargetMode="External"/><Relationship Id="rId404" Type="http://schemas.openxmlformats.org/officeDocument/2006/relationships/hyperlink" Target="https://classroom.google.com/" TargetMode="External"/><Relationship Id="rId425" Type="http://schemas.openxmlformats.org/officeDocument/2006/relationships/hyperlink" Target="http://detkam.in.ua/kalendarno-tematichekij-plan-roboti-po-korekciyi-fonetiko-fone.html" TargetMode="External"/><Relationship Id="rId446" Type="http://schemas.openxmlformats.org/officeDocument/2006/relationships/theme" Target="theme/theme1.xml"/><Relationship Id="rId250" Type="http://schemas.openxmlformats.org/officeDocument/2006/relationships/hyperlink" Target="http://osvita.ua/legislation/Ser_osv/36975/" TargetMode="External"/><Relationship Id="rId271" Type="http://schemas.openxmlformats.org/officeDocument/2006/relationships/hyperlink" Target="http://old.mon.gov.ua/ua/about-ministry/normative/4018-" TargetMode="External"/><Relationship Id="rId292" Type="http://schemas.openxmlformats.org/officeDocument/2006/relationships/hyperlink" Target="http://osvita.ua/legislation/Ser_osv/61164/" TargetMode="External"/><Relationship Id="rId306" Type="http://schemas.openxmlformats.org/officeDocument/2006/relationships/hyperlink" Target="https://drive.google.com/file/d/1_4BxL0FmvO2Hl8l-ehoHWWozLAr4NLyr/view" TargetMode="External"/><Relationship Id="rId24" Type="http://schemas.openxmlformats.org/officeDocument/2006/relationships/hyperlink" Target="https://zakon.rada.gov.ua/laws/show/688-2019-%D0%BF?fbclid=IwAR1SDqJHTVxIY1odX9-x3MmgHY7R-4fVOLBCjOd8C57McjVivMpTc0hvPfw" TargetMode="External"/><Relationship Id="rId45" Type="http://schemas.openxmlformats.org/officeDocument/2006/relationships/hyperlink" Target="http://zakon5.rada.gov.ua/laws/show/903-2017-%D1%80" TargetMode="External"/><Relationship Id="rId66" Type="http://schemas.openxmlformats.org/officeDocument/2006/relationships/hyperlink" Target="http://vyshneve-school1.edukit.kiev.ua/Files/downloadcenter/%D0%9E%D1%81%D0%B2%D1%96%D1%82%D0%BD%D1%8F%20%D0%BF%D1%80%D0%BE%D0%B3%D1%80%D0%B0%D0%BC%D0%B0%202018-2019%20%D0%BD.%D1%80..docx" TargetMode="External"/><Relationship Id="rId87" Type="http://schemas.openxmlformats.org/officeDocument/2006/relationships/hyperlink" Target="http://uon.cg.gov.ua/web_docs/2143/2017/12/docs/5abdf497b8cd9189956041.pdf" TargetMode="External"/><Relationship Id="rId110" Type="http://schemas.openxmlformats.org/officeDocument/2006/relationships/hyperlink" Target="http://www.rostok.org.ua/normatyvna-baza-2/nakazy-mon-iitzo/" TargetMode="External"/><Relationship Id="rId131" Type="http://schemas.openxmlformats.org/officeDocument/2006/relationships/hyperlink" Target="http://paperomaniyscho.ucoz.ua/komp_2009_4_17.pdf" TargetMode="External"/><Relationship Id="rId327" Type="http://schemas.openxmlformats.org/officeDocument/2006/relationships/hyperlink" Target="http://ua-info.biz/legal/baseap/ua-zmthxe.htm" TargetMode="External"/><Relationship Id="rId348" Type="http://schemas.openxmlformats.org/officeDocument/2006/relationships/hyperlink" Target="http://www.&#1072;&#1082;&#1072;&#1076;&#1077;&#1084;&#1110;&#1103;.com.ua/wp-content/uploads/2016/07/VYH-PROGRAMY.pdf" TargetMode="External"/><Relationship Id="rId369" Type="http://schemas.openxmlformats.org/officeDocument/2006/relationships/hyperlink" Target="http://osvita.ua/legislation/Ser_osv/61107/" TargetMode="External"/><Relationship Id="rId152" Type="http://schemas.openxmlformats.org/officeDocument/2006/relationships/hyperlink" Target="https://osvita.ua/legislation/Ser_osv/65296/" TargetMode="External"/><Relationship Id="rId173" Type="http://schemas.openxmlformats.org/officeDocument/2006/relationships/hyperlink" Target="http://osvita.ua/doc/files/news/616/61635/20180815.pdf" TargetMode="External"/><Relationship Id="rId194" Type="http://schemas.openxmlformats.org/officeDocument/2006/relationships/hyperlink" Target="https://docs.google.com/spreadsheets/d/1KNxK-QSJxSFmexcGOP9irYw-ufgbWfiQbajDldiLNvQ/edit?ts=5a382670" TargetMode="External"/><Relationship Id="rId208" Type="http://schemas.openxmlformats.org/officeDocument/2006/relationships/hyperlink" Target="http://osvita.ua/legislation/Ser_osv/36975/" TargetMode="External"/><Relationship Id="rId229" Type="http://schemas.openxmlformats.org/officeDocument/2006/relationships/hyperlink" Target="https://mon.gov.ua/ua/osvita/zagalna-serednya-osvita/navchalni-programi/navchalni-programi-5-9-klas" TargetMode="External"/><Relationship Id="rId380" Type="http://schemas.openxmlformats.org/officeDocument/2006/relationships/hyperlink" Target="https://drive.google.com/file/d/1GU-yUiXyeQr3z6X0MWd7mf2AFVaeGFF5/view" TargetMode="External"/><Relationship Id="rId415" Type="http://schemas.openxmlformats.org/officeDocument/2006/relationships/hyperlink" Target="https://naurok.com.ua/" TargetMode="External"/><Relationship Id="rId436" Type="http://schemas.openxmlformats.org/officeDocument/2006/relationships/hyperlink" Target="http://ua-referat.com/%D0%9B%D1%8E%D0%B1%D0%BE%D0%B2" TargetMode="External"/><Relationship Id="rId240" Type="http://schemas.openxmlformats.org/officeDocument/2006/relationships/hyperlink" Target="https://docs.google.com/spreadsheets/d/16NyRYEKgeQ4T5BE68La-s2gn0q2MPyIWSWx-Vdw-zmA/htmlview?ts=5a364195&amp;sle=true" TargetMode="External"/><Relationship Id="rId261" Type="http://schemas.openxmlformats.org/officeDocument/2006/relationships/hyperlink" Target="http://osvita.ua/legislation/Ser_osv/960/" TargetMode="External"/><Relationship Id="rId14" Type="http://schemas.openxmlformats.org/officeDocument/2006/relationships/image" Target="media/image7.png"/><Relationship Id="rId35" Type="http://schemas.openxmlformats.org/officeDocument/2006/relationships/hyperlink" Target="http://uon.cg.gov.ua/web_docs/2143/2017/12/docs/%D0%9A%D0%BE%D0%BD%D1%86%D0%B5%D0%BF%D1%86%D1%96%D1%8F%20%D0%9D%D0%BE%D0%B2%D0%BE%D1%97%20%D0%A3%D0%BA%D1%80%D0%B0%D1%97%D0%BD%D1%81%D1%8C%D0%BA%D0%BE%D1%97%20%D1%88%D0%BA%D0%BE%D0%BB%D0%B8.pdf" TargetMode="External"/><Relationship Id="rId56" Type="http://schemas.openxmlformats.org/officeDocument/2006/relationships/hyperlink" Target="http://vyshneve-school1.edukit.kiev.ua/Files/downloadcenter/%D0%9E%D1%81%D0%B2%D1%96%D1%82%D0%BD%D1%8F%20%D0%BF%D1%80%D0%BE%D0%B3%D1%80%D0%B0%D0%BC%D0%B0%202018-2019%20%D0%BD.%D1%80..docx" TargetMode="External"/><Relationship Id="rId77" Type="http://schemas.openxmlformats.org/officeDocument/2006/relationships/hyperlink" Target="http://vyshneve-school1.edukit.kiev.ua/Files/downloadcenter/%D0%9F%D0%9E%D0%9B%D0%9E%D0%96%D0%95%D0%9D%D0%9D%D0%AF%20%D0%BF%D1%80%D0%BE%20%D0%B0%D0%BA%D0%B0%D0%B4%D0%B5%D0%BC%D1%96%D1%87%D0%BD%D1%83%20%D0%B4%D0%BE%D0%B1%D1%80%D0%BE%D1%87%D0%B5%D1%81%D0%BD%D1%96%D1%81%D1%82%D1%8C%20%D1%83%D1%87%D0%B0%D1%81%D0%BD%D0%B8%D0%BA%D1%96%D0%B2%20%D0%BE%D1%81%D0%B2%D1%96%D1%82%D0%BD%D1%8C%D0%BE%D0%B3%D0%BE%20%D0%BF%D1%80%D0%BE%D1%86%D0%B5%D1%81%D1%83.docx" TargetMode="External"/><Relationship Id="rId100" Type="http://schemas.openxmlformats.org/officeDocument/2006/relationships/hyperlink" Target="https://osvita.ua/doc/files/news/606/60644/5ae07963da6fb915280904.pdf" TargetMode="External"/><Relationship Id="rId282" Type="http://schemas.openxmlformats.org/officeDocument/2006/relationships/hyperlink" Target="https://docs.google.com/document/d/1BNX1a6uk277QsM-SQOO69Q2OLbyR-uSvaLup-rrKdbk/edit?hl=ru" TargetMode="External"/><Relationship Id="rId317" Type="http://schemas.openxmlformats.org/officeDocument/2006/relationships/hyperlink" Target="http://old.mon.gov.ua/ua/about-ministry/normative/4068-" TargetMode="External"/><Relationship Id="rId338" Type="http://schemas.openxmlformats.org/officeDocument/2006/relationships/hyperlink" Target="https://osvita.ua/legislation/Ser_osv/65427/" TargetMode="External"/><Relationship Id="rId359" Type="http://schemas.openxmlformats.org/officeDocument/2006/relationships/hyperlink" Target="https://osvita.ua/legislation/Ser_osv/65179/" TargetMode="External"/><Relationship Id="rId8" Type="http://schemas.openxmlformats.org/officeDocument/2006/relationships/image" Target="media/image1.jpeg"/><Relationship Id="rId98" Type="http://schemas.openxmlformats.org/officeDocument/2006/relationships/hyperlink" Target="https://osvita.ua/doc/files/news/606/60644/5ae07963da6fb915280904.pdf" TargetMode="External"/><Relationship Id="rId121" Type="http://schemas.openxmlformats.org/officeDocument/2006/relationships/hyperlink" Target="http://zakon4.rada.gov.ua/laws/show/z0229-02" TargetMode="External"/><Relationship Id="rId142" Type="http://schemas.openxmlformats.org/officeDocument/2006/relationships/hyperlink" Target="http://zakon2.rada.gov.ua/laws/show/z0009-03" TargetMode="External"/><Relationship Id="rId163" Type="http://schemas.openxmlformats.org/officeDocument/2006/relationships/hyperlink" Target="https://osvita.ua/legislation/Ser_osv/64841/" TargetMode="External"/><Relationship Id="rId184" Type="http://schemas.openxmlformats.org/officeDocument/2006/relationships/hyperlink" Target="http://osvita.ua/legislation/Ser_osv/56645/" TargetMode="External"/><Relationship Id="rId219" Type="http://schemas.openxmlformats.org/officeDocument/2006/relationships/hyperlink" Target="https://osvita.ua/legislation/Ser_osv/65481/" TargetMode="External"/><Relationship Id="rId370" Type="http://schemas.openxmlformats.org/officeDocument/2006/relationships/hyperlink" Target="http://osvita.ua/legislation/Ser_osv/61107/" TargetMode="External"/><Relationship Id="rId391" Type="http://schemas.openxmlformats.org/officeDocument/2006/relationships/hyperlink" Target="https://classroom.google.com/" TargetMode="External"/><Relationship Id="rId405" Type="http://schemas.openxmlformats.org/officeDocument/2006/relationships/hyperlink" Target="https://classroom.google.com/" TargetMode="External"/><Relationship Id="rId426" Type="http://schemas.openxmlformats.org/officeDocument/2006/relationships/image" Target="media/image8.png"/><Relationship Id="rId230" Type="http://schemas.openxmlformats.org/officeDocument/2006/relationships/hyperlink" Target="https://drive.google.com/file/d/16aiUbh2jo94C62mS5h41bXkhtnfwjxdH/view" TargetMode="External"/><Relationship Id="rId251" Type="http://schemas.openxmlformats.org/officeDocument/2006/relationships/hyperlink" Target="http://osvita.ua/legislation/Ser_osv/36975/" TargetMode="External"/><Relationship Id="rId25" Type="http://schemas.openxmlformats.org/officeDocument/2006/relationships/hyperlink" Target="http://zakon2.rada.gov.ua/laws/show/462-2011-%D0%BF" TargetMode="External"/><Relationship Id="rId46" Type="http://schemas.openxmlformats.org/officeDocument/2006/relationships/hyperlink" Target="http://zakon5.rada.gov.ua/laws/show/903-2017-%D1%80" TargetMode="External"/><Relationship Id="rId67" Type="http://schemas.openxmlformats.org/officeDocument/2006/relationships/hyperlink" Target="http://vyshneve-school1.edukit.kiev.ua/Files/downloadcenter/%D0%9E%D1%81%D0%B2%D1%96%D1%82%D0%BD%D1%8F%20%D0%BF%D1%80%D0%BE%D0%B3%D1%80%D0%B0%D0%BC%D0%B0%202018-2019%20%D0%BD.%D1%80..docx" TargetMode="External"/><Relationship Id="rId272" Type="http://schemas.openxmlformats.org/officeDocument/2006/relationships/hyperlink" Target="http://old.mon.gov.ua/ua/about-ministry/normative/4018-" TargetMode="External"/><Relationship Id="rId293" Type="http://schemas.openxmlformats.org/officeDocument/2006/relationships/hyperlink" Target="http://osvita.ua/legislation/Ser_osv/61164/" TargetMode="External"/><Relationship Id="rId307" Type="http://schemas.openxmlformats.org/officeDocument/2006/relationships/hyperlink" Target="https://drive.google.com/file/d/1_4BxL0FmvO2Hl8l-ehoHWWozLAr4NLyr/view" TargetMode="External"/><Relationship Id="rId328" Type="http://schemas.openxmlformats.org/officeDocument/2006/relationships/hyperlink" Target="http://ua-info.biz/legal/baseap/ua-zmthxe.htm" TargetMode="External"/><Relationship Id="rId349" Type="http://schemas.openxmlformats.org/officeDocument/2006/relationships/hyperlink" Target="http://www.&#1072;&#1082;&#1072;&#1076;&#1077;&#1084;&#1110;&#1103;.com.ua/wp-content/uploads/2016/07/VYH-PROGRAMY.pdf" TargetMode="External"/><Relationship Id="rId88" Type="http://schemas.openxmlformats.org/officeDocument/2006/relationships/hyperlink" Target="http://uon.cg.gov.ua/web_docs/2143/2017/12/docs/5abdf497b8cd9189956041.pdf" TargetMode="External"/><Relationship Id="rId111" Type="http://schemas.openxmlformats.org/officeDocument/2006/relationships/hyperlink" Target="http://www.rostok.org.ua/normatyvna-baza-2/nakazy-mon-iitzo/" TargetMode="External"/><Relationship Id="rId132" Type="http://schemas.openxmlformats.org/officeDocument/2006/relationships/hyperlink" Target="http://paperomaniyscho.ucoz.ua/komp_2009_4_17.pdf" TargetMode="External"/><Relationship Id="rId153" Type="http://schemas.openxmlformats.org/officeDocument/2006/relationships/hyperlink" Target="https://osvita.ua/legislation/Ser_osv/65296/" TargetMode="External"/><Relationship Id="rId174" Type="http://schemas.openxmlformats.org/officeDocument/2006/relationships/hyperlink" Target="http://osvita.ua/doc/files/news/616/61635/20180815.pdf" TargetMode="External"/><Relationship Id="rId195" Type="http://schemas.openxmlformats.org/officeDocument/2006/relationships/hyperlink" Target="https://docs.google.com/spreadsheets/d/1KNxK-QSJxSFmexcGOP9irYw-ufgbWfiQbajDldiLNvQ/edit?ts=5a382670" TargetMode="External"/><Relationship Id="rId209" Type="http://schemas.openxmlformats.org/officeDocument/2006/relationships/hyperlink" Target="http://osvita.ua/legislation/Ser_osv/36975/" TargetMode="External"/><Relationship Id="rId360" Type="http://schemas.openxmlformats.org/officeDocument/2006/relationships/hyperlink" Target="https://osvita.ua/legislation/Ser_osv/65179/" TargetMode="External"/><Relationship Id="rId381" Type="http://schemas.openxmlformats.org/officeDocument/2006/relationships/hyperlink" Target="https://drive.google.com/file/d/1GU-yUiXyeQr3z6X0MWd7mf2AFVaeGFF5/view" TargetMode="External"/><Relationship Id="rId416" Type="http://schemas.openxmlformats.org/officeDocument/2006/relationships/hyperlink" Target="https://naurok.com.ua/" TargetMode="External"/><Relationship Id="rId220" Type="http://schemas.openxmlformats.org/officeDocument/2006/relationships/hyperlink" Target="https://osvita.ua/legislation/Ser_osv/65481/" TargetMode="External"/><Relationship Id="rId241" Type="http://schemas.openxmlformats.org/officeDocument/2006/relationships/hyperlink" Target="https://docs.google.com/spreadsheets/d/16NyRYEKgeQ4T5BE68La-s2gn0q2MPyIWSWx-Vdw-zmA/htmlview?ts=5a364195&amp;sle=true" TargetMode="External"/><Relationship Id="rId437" Type="http://schemas.openxmlformats.org/officeDocument/2006/relationships/hyperlink" Target="http://ua-referat.com/%D0%9B%D1%8E%D0%B1%D0%BE%D0%B2" TargetMode="External"/><Relationship Id="rId15" Type="http://schemas.openxmlformats.org/officeDocument/2006/relationships/hyperlink" Target="http://zakon5.rada.gov.ua/laws/show/87-2018-%D0%BF" TargetMode="External"/><Relationship Id="rId36" Type="http://schemas.openxmlformats.org/officeDocument/2006/relationships/hyperlink" Target="http://uon.cg.gov.ua/web_docs/2143/2017/12/docs/%D0%9A%D0%BE%D0%BD%D1%86%D0%B5%D0%BF%D1%86%D1%96%D1%8F%20%D0%9D%D0%BE%D0%B2%D0%BE%D1%97%20%D0%A3%D0%BA%D1%80%D0%B0%D1%97%D0%BD%D1%81%D1%8C%D0%BA%D0%BE%D1%97%20%D1%88%D0%BA%D0%BE%D0%BB%D0%B8.pdf" TargetMode="External"/><Relationship Id="rId57" Type="http://schemas.openxmlformats.org/officeDocument/2006/relationships/hyperlink" Target="http://vyshneve-school1.edukit.kiev.ua/Files/downloadcenter/%D0%9E%D1%81%D0%B2%D1%96%D1%82%D0%BD%D1%8F%20%D0%BF%D1%80%D0%BE%D0%B3%D1%80%D0%B0%D0%BC%D0%B0%202018-2019%20%D0%BD.%D1%80..docx" TargetMode="External"/><Relationship Id="rId262" Type="http://schemas.openxmlformats.org/officeDocument/2006/relationships/hyperlink" Target="http://osvita.ua/legislation/Ser_osv/960/" TargetMode="External"/><Relationship Id="rId283" Type="http://schemas.openxmlformats.org/officeDocument/2006/relationships/hyperlink" Target="https://docs.google.com/document/d/1BNX1a6uk277QsM-SQOO69Q2OLbyR-uSvaLup-rrKdbk/edit?hl=ru" TargetMode="External"/><Relationship Id="rId318" Type="http://schemas.openxmlformats.org/officeDocument/2006/relationships/hyperlink" Target="http://old.mon.gov.ua/ua/about-ministry/normative/4068-" TargetMode="External"/><Relationship Id="rId339" Type="http://schemas.openxmlformats.org/officeDocument/2006/relationships/hyperlink" Target="https://osvita.ua/legislation/Ser_osv/65427/" TargetMode="External"/><Relationship Id="rId78" Type="http://schemas.openxmlformats.org/officeDocument/2006/relationships/hyperlink" Target="http://vyshneve-school1.edukit.kiev.ua/Files/downloadcenter/%D0%9F%D0%9E%D0%9B%D0%9E%D0%96%D0%95%D0%9D%D0%9D%D0%AF%20%D0%BF%D1%80%D0%BE%20%D0%B0%D0%BA%D0%B0%D0%B4%D0%B5%D0%BC%D1%96%D1%87%D0%BD%D1%83%20%D0%B4%D0%BE%D0%B1%D1%80%D0%BE%D1%87%D0%B5%D1%81%D0%BD%D1%96%D1%81%D1%82%D1%8C%20%D1%83%D1%87%D0%B0%D1%81%D0%BD%D0%B8%D0%BA%D1%96%D0%B2%20%D0%BE%D1%81%D0%B2%D1%96%D1%82%D0%BD%D1%8C%D0%BE%D0%B3%D0%BE%20%D0%BF%D1%80%D0%BE%D1%86%D0%B5%D1%81%D1%83.docx" TargetMode="External"/><Relationship Id="rId99" Type="http://schemas.openxmlformats.org/officeDocument/2006/relationships/hyperlink" Target="https://osvita.ua/doc/files/news/606/60644/5ae07963da6fb915280904.pdf" TargetMode="External"/><Relationship Id="rId101" Type="http://schemas.openxmlformats.org/officeDocument/2006/relationships/hyperlink" Target="http://old.mon.gov.ua/ua/often-requested/curricula/" TargetMode="External"/><Relationship Id="rId122" Type="http://schemas.openxmlformats.org/officeDocument/2006/relationships/hyperlink" Target="http://zakon4.rada.gov.ua/laws/show/z0229-02" TargetMode="External"/><Relationship Id="rId143" Type="http://schemas.openxmlformats.org/officeDocument/2006/relationships/hyperlink" Target="http://zakon2.rada.gov.ua/laws/show/z0009-03" TargetMode="External"/><Relationship Id="rId164" Type="http://schemas.openxmlformats.org/officeDocument/2006/relationships/hyperlink" Target="https://osvita.ua/legislation/Ser_osv/64841/" TargetMode="External"/><Relationship Id="rId185" Type="http://schemas.openxmlformats.org/officeDocument/2006/relationships/hyperlink" Target="http://osvita.ua/legislation/Ser_osv/56645/" TargetMode="External"/><Relationship Id="rId350" Type="http://schemas.openxmlformats.org/officeDocument/2006/relationships/hyperlink" Target="http://www.&#1072;&#1082;&#1072;&#1076;&#1077;&#1084;&#1110;&#1103;.com.ua/wp-content/uploads/2016/07/VYH-PROGRAMY.pdf" TargetMode="External"/><Relationship Id="rId371" Type="http://schemas.openxmlformats.org/officeDocument/2006/relationships/hyperlink" Target="http://osvita.ua/legislation/Ser_osv/61107/" TargetMode="External"/><Relationship Id="rId406" Type="http://schemas.openxmlformats.org/officeDocument/2006/relationships/hyperlink" Target="https://classroom.google.com/" TargetMode="External"/><Relationship Id="rId9" Type="http://schemas.openxmlformats.org/officeDocument/2006/relationships/image" Target="media/image2.jpeg"/><Relationship Id="rId210" Type="http://schemas.openxmlformats.org/officeDocument/2006/relationships/hyperlink" Target="http://osvita.ua/legislation/Ser_osv/36975/" TargetMode="External"/><Relationship Id="rId392" Type="http://schemas.openxmlformats.org/officeDocument/2006/relationships/hyperlink" Target="https://classroom.google.com/" TargetMode="External"/><Relationship Id="rId427" Type="http://schemas.openxmlformats.org/officeDocument/2006/relationships/hyperlink" Target="http://ua-referat.com/%D0%A5%D0%B0%D1%80%D0%B0%D0%BA%D1%82%D0%B5%D1%80" TargetMode="External"/><Relationship Id="rId26" Type="http://schemas.openxmlformats.org/officeDocument/2006/relationships/hyperlink" Target="http://zakon2.rada.gov.ua/laws/show/462-2011-%D0%BF" TargetMode="External"/><Relationship Id="rId231" Type="http://schemas.openxmlformats.org/officeDocument/2006/relationships/hyperlink" Target="https://drive.google.com/file/d/16aiUbh2jo94C62mS5h41bXkhtnfwjxdH/view" TargetMode="External"/><Relationship Id="rId252" Type="http://schemas.openxmlformats.org/officeDocument/2006/relationships/hyperlink" Target="http://osvita.ua/legislation/Ser_osv/36975/" TargetMode="External"/><Relationship Id="rId273" Type="http://schemas.openxmlformats.org/officeDocument/2006/relationships/hyperlink" Target="http://old.mon.gov.ua/ua/about-ministry/normative/4018-" TargetMode="External"/><Relationship Id="rId294" Type="http://schemas.openxmlformats.org/officeDocument/2006/relationships/hyperlink" Target="http://osvita.ua/legislation/Ser_osv/61164/" TargetMode="External"/><Relationship Id="rId308" Type="http://schemas.openxmlformats.org/officeDocument/2006/relationships/hyperlink" Target="http://old.mon.gov.ua/ua/about-ministry/normative/4068-" TargetMode="External"/><Relationship Id="rId329" Type="http://schemas.openxmlformats.org/officeDocument/2006/relationships/hyperlink" Target="http://ua-info.biz/legal/baseap/ua-zmthxe.htm" TargetMode="External"/><Relationship Id="rId47" Type="http://schemas.openxmlformats.org/officeDocument/2006/relationships/hyperlink" Target="http://zakon5.rada.gov.ua/laws/show/903-2017-%D1%80" TargetMode="External"/><Relationship Id="rId68" Type="http://schemas.openxmlformats.org/officeDocument/2006/relationships/hyperlink" Target="http://vyshneve-school1.edukit.kiev.ua/Files/downloadcenter/%D0%9E%D1%81%D0%B2%D1%96%D1%82%D0%BD%D1%8F%20%D0%BF%D1%80%D0%BE%D0%B3%D1%80%D0%B0%D0%BC%D0%B0%202018-2019%20%D0%BD.%D1%80..docx" TargetMode="External"/><Relationship Id="rId89" Type="http://schemas.openxmlformats.org/officeDocument/2006/relationships/hyperlink" Target="http://uon.cg.gov.ua/web_docs/2143/2017/12/docs/5abdf497b8cd9189956041.pdf" TargetMode="External"/><Relationship Id="rId112" Type="http://schemas.openxmlformats.org/officeDocument/2006/relationships/hyperlink" Target="http://zakon4.rada.gov.ua/laws/show/z0229-02" TargetMode="External"/><Relationship Id="rId133" Type="http://schemas.openxmlformats.org/officeDocument/2006/relationships/hyperlink" Target="http://paperomaniyscho.ucoz.ua/komp_2009_4_17.pdf" TargetMode="External"/><Relationship Id="rId154" Type="http://schemas.openxmlformats.org/officeDocument/2006/relationships/hyperlink" Target="https://osvita.ua/legislation/Ser_osv/65296/" TargetMode="External"/><Relationship Id="rId175" Type="http://schemas.openxmlformats.org/officeDocument/2006/relationships/hyperlink" Target="http://osvita.ua/doc/files/news/616/61635/20180815.pdf" TargetMode="External"/><Relationship Id="rId340" Type="http://schemas.openxmlformats.org/officeDocument/2006/relationships/hyperlink" Target="https://osvita.ua/legislation/Ser_osv/65427/" TargetMode="External"/><Relationship Id="rId361" Type="http://schemas.openxmlformats.org/officeDocument/2006/relationships/hyperlink" Target="https://osvita.ua/legislation/Ser_osv/65179/" TargetMode="External"/><Relationship Id="rId196" Type="http://schemas.openxmlformats.org/officeDocument/2006/relationships/hyperlink" Target="https://docs.google.com/spreadsheets/d/1KNxK-QSJxSFmexcGOP9irYw-ufgbWfiQbajDldiLNvQ/edit?ts=5a382670" TargetMode="External"/><Relationship Id="rId200" Type="http://schemas.openxmlformats.org/officeDocument/2006/relationships/hyperlink" Target="https://docs.google.com/spreadsheets/d/1KNxK-QSJxSFmexcGOP9irYw-ufgbWfiQbajDldiLNvQ/edit?ts=5a382670" TargetMode="External"/><Relationship Id="rId382" Type="http://schemas.openxmlformats.org/officeDocument/2006/relationships/hyperlink" Target="https://drive.google.com/file/d/1GU-yUiXyeQr3z6X0MWd7mf2AFVaeGFF5/view" TargetMode="External"/><Relationship Id="rId417" Type="http://schemas.openxmlformats.org/officeDocument/2006/relationships/hyperlink" Target="http://detkam.in.ua/seminar-praktikum-dlya-vihovateliv-igrova-gimnastika-pislya-sn.html" TargetMode="External"/><Relationship Id="rId438" Type="http://schemas.openxmlformats.org/officeDocument/2006/relationships/hyperlink" Target="http://ua-referat.com/%D0%97%D0%BD%D0%B0%D0%BD%D0%BD%D1%8F" TargetMode="External"/><Relationship Id="rId16" Type="http://schemas.openxmlformats.org/officeDocument/2006/relationships/hyperlink" Target="http://zakon5.rada.gov.ua/laws/show/87-2018-%D0%BF" TargetMode="External"/><Relationship Id="rId221" Type="http://schemas.openxmlformats.org/officeDocument/2006/relationships/hyperlink" Target="http://osvita.ua/legislation/Ser_osv/56112/" TargetMode="External"/><Relationship Id="rId242" Type="http://schemas.openxmlformats.org/officeDocument/2006/relationships/hyperlink" Target="https://docs.google.com/spreadsheets/d/16NyRYEKgeQ4T5BE68La-s2gn0q2MPyIWSWx-Vdw-zmA/htmlview?ts=5a364195&amp;sle=true" TargetMode="External"/><Relationship Id="rId263" Type="http://schemas.openxmlformats.org/officeDocument/2006/relationships/hyperlink" Target="http://osvita.ua/legislation/Ser_osv/960/" TargetMode="External"/><Relationship Id="rId284" Type="http://schemas.openxmlformats.org/officeDocument/2006/relationships/hyperlink" Target="https://docs.google.com/document/d/1BNX1a6uk277QsM-SQOO69Q2OLbyR-uSvaLup-rrKdbk/edit?hl=ru" TargetMode="External"/><Relationship Id="rId319" Type="http://schemas.openxmlformats.org/officeDocument/2006/relationships/hyperlink" Target="http://old.mon.gov.ua/ua/about-ministry/normative/4068-" TargetMode="External"/><Relationship Id="rId37" Type="http://schemas.openxmlformats.org/officeDocument/2006/relationships/hyperlink" Target="http://zakon5.rada.gov.ua/laws/show/903-2017-%D1%80" TargetMode="External"/><Relationship Id="rId58" Type="http://schemas.openxmlformats.org/officeDocument/2006/relationships/hyperlink" Target="http://vyshneve-school1.edukit.kiev.ua/Files/downloadcenter/%D0%9E%D1%81%D0%B2%D1%96%D1%82%D0%BD%D1%8F%20%D0%BF%D1%80%D0%BE%D0%B3%D1%80%D0%B0%D0%BC%D0%B0%202018-2019%20%D0%BD.%D1%80..docx" TargetMode="External"/><Relationship Id="rId79" Type="http://schemas.openxmlformats.org/officeDocument/2006/relationships/hyperlink" Target="http://vyshneve-school1.edukit.kiev.ua/Files/downloadcenter/%D0%9F%D0%9E%D0%9B%D0%9E%D0%96%D0%95%D0%9D%D0%9D%D0%AF%20%D0%BF%D1%80%D0%BE%20%D0%B0%D0%BA%D0%B0%D0%B4%D0%B5%D0%BC%D1%96%D1%87%D0%BD%D1%83%20%D0%B4%D0%BE%D0%B1%D1%80%D0%BE%D1%87%D0%B5%D1%81%D0%BD%D1%96%D1%81%D1%82%D1%8C%20%D1%83%D1%87%D0%B0%D1%81%D0%BD%D0%B8%D0%BA%D1%96%D0%B2%20%D0%BE%D1%81%D0%B2%D1%96%D1%82%D0%BD%D1%8C%D0%BE%D0%B3%D0%BE%20%D0%BF%D1%80%D0%BE%D1%86%D0%B5%D1%81%D1%83.docx" TargetMode="External"/><Relationship Id="rId102" Type="http://schemas.openxmlformats.org/officeDocument/2006/relationships/hyperlink" Target="http://old.mon.gov.ua/ua/often-requested/curricula/" TargetMode="External"/><Relationship Id="rId123" Type="http://schemas.openxmlformats.org/officeDocument/2006/relationships/hyperlink" Target="http://zakon4.rada.gov.ua/laws/show/z0229-02" TargetMode="External"/><Relationship Id="rId144" Type="http://schemas.openxmlformats.org/officeDocument/2006/relationships/hyperlink" Target="http://zakon2.rada.gov.ua/laws/show/z0009-03" TargetMode="External"/><Relationship Id="rId330" Type="http://schemas.openxmlformats.org/officeDocument/2006/relationships/hyperlink" Target="http://ua-info.biz/legal/baseap/ua-zmthxe.htm" TargetMode="External"/><Relationship Id="rId90" Type="http://schemas.openxmlformats.org/officeDocument/2006/relationships/hyperlink" Target="http://uon.cg.gov.ua/web_docs/2143/2017/12/docs/5abdf497b8cd9189956041.pdf" TargetMode="External"/><Relationship Id="rId165" Type="http://schemas.openxmlformats.org/officeDocument/2006/relationships/hyperlink" Target="https://drive.google.com/file/d/1uoxaMcAgMPpjgfWp0MgtuNSm2wWx6fip/view" TargetMode="External"/><Relationship Id="rId186" Type="http://schemas.openxmlformats.org/officeDocument/2006/relationships/hyperlink" Target="http://osvita.ua/legislation/Ser_osv/56645/" TargetMode="External"/><Relationship Id="rId351" Type="http://schemas.openxmlformats.org/officeDocument/2006/relationships/hyperlink" Target="http://www.&#1072;&#1082;&#1072;&#1076;&#1077;&#1084;&#1110;&#1103;.com.ua/wp-content/uploads/2016/07/VYH-PROGRAMY.pdf" TargetMode="External"/><Relationship Id="rId372" Type="http://schemas.openxmlformats.org/officeDocument/2006/relationships/hyperlink" Target="http://osvita.ua/legislation/Ser_osv/61107/" TargetMode="External"/><Relationship Id="rId393" Type="http://schemas.openxmlformats.org/officeDocument/2006/relationships/hyperlink" Target="https://classroom.google.com/" TargetMode="External"/><Relationship Id="rId407" Type="http://schemas.openxmlformats.org/officeDocument/2006/relationships/hyperlink" Target="https://classroom.google.com/" TargetMode="External"/><Relationship Id="rId428" Type="http://schemas.openxmlformats.org/officeDocument/2006/relationships/hyperlink" Target="http://ua-referat.com/%D0%A5%D0%B0%D1%80%D0%B0%D0%BA%D1%82%D0%B5%D1%80" TargetMode="External"/><Relationship Id="rId211" Type="http://schemas.openxmlformats.org/officeDocument/2006/relationships/hyperlink" Target="http://vyshneve-school1.edukit.kiev.ua/Files/downloadcenter/Oriyentovni_vimogi_do_ocinyuvannya-1-4.doc" TargetMode="External"/><Relationship Id="rId232" Type="http://schemas.openxmlformats.org/officeDocument/2006/relationships/hyperlink" Target="https://drive.google.com/file/d/16aiUbh2jo94C62mS5h41bXkhtnfwjxdH/view" TargetMode="External"/><Relationship Id="rId253" Type="http://schemas.openxmlformats.org/officeDocument/2006/relationships/hyperlink" Target="http://osvita.ua/legislation/Ser_osv/36975/" TargetMode="External"/><Relationship Id="rId274" Type="http://schemas.openxmlformats.org/officeDocument/2006/relationships/hyperlink" Target="http://old.mon.gov.ua/ua/about-ministry/normative/4018-" TargetMode="External"/><Relationship Id="rId295" Type="http://schemas.openxmlformats.org/officeDocument/2006/relationships/hyperlink" Target="http://osvita.ua/legislation/Ser_osv/61164/" TargetMode="External"/><Relationship Id="rId309" Type="http://schemas.openxmlformats.org/officeDocument/2006/relationships/hyperlink" Target="http://old.mon.gov.ua/ua/about-ministry/normative/4068-" TargetMode="External"/><Relationship Id="rId27" Type="http://schemas.openxmlformats.org/officeDocument/2006/relationships/hyperlink" Target="http://zakon2.rada.gov.ua/laws/show/462-2011-%D0%BF" TargetMode="External"/><Relationship Id="rId48"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69" Type="http://schemas.openxmlformats.org/officeDocument/2006/relationships/hyperlink" Target="http://vyshneve-school1.edukit.kiev.ua/Files/downloadcenter/%D0%A0%D0%BE%D0%B1%D0%BE%D1%87%D0%B8%D0%B9%20%D0%BD%D0%B0%D0%B2%D1%87%D0%B0%D0%BB%D1%8C%D0%BD%D0%B8%D0%B9%20%D0%BF%D0%BB%D0%B0%D0%BD%202018-2019%20%D0%BD.%D1%80..docx" TargetMode="External"/><Relationship Id="rId113" Type="http://schemas.openxmlformats.org/officeDocument/2006/relationships/hyperlink" Target="http://zakon4.rada.gov.ua/laws/show/z0229-02" TargetMode="External"/><Relationship Id="rId134" Type="http://schemas.openxmlformats.org/officeDocument/2006/relationships/hyperlink" Target="http://paperomaniyscho.ucoz.ua/komp_2009_4_17.pdf" TargetMode="External"/><Relationship Id="rId320" Type="http://schemas.openxmlformats.org/officeDocument/2006/relationships/hyperlink" Target="http://old.mon.gov.ua/ua/about-ministry/normative/4068-" TargetMode="External"/><Relationship Id="rId80" Type="http://schemas.openxmlformats.org/officeDocument/2006/relationships/hyperlink" Target="http://uon.cg.gov.ua/web_docs/2143/2017/12/docs/5abdf497b8cd9189956041.pdf" TargetMode="External"/><Relationship Id="rId155" Type="http://schemas.openxmlformats.org/officeDocument/2006/relationships/hyperlink" Target="https://osvita.ua/legislation/Ser_osv/65296/" TargetMode="External"/><Relationship Id="rId176" Type="http://schemas.openxmlformats.org/officeDocument/2006/relationships/hyperlink" Target="http://osvita.ua/doc/files/news/616/61635/20180815.pdf" TargetMode="External"/><Relationship Id="rId197" Type="http://schemas.openxmlformats.org/officeDocument/2006/relationships/hyperlink" Target="https://docs.google.com/spreadsheets/d/1KNxK-QSJxSFmexcGOP9irYw-ufgbWfiQbajDldiLNvQ/edit?ts=5a382670" TargetMode="External"/><Relationship Id="rId341" Type="http://schemas.openxmlformats.org/officeDocument/2006/relationships/hyperlink" Target="http://osvita.ua/legislation/Ser_osv/56857/" TargetMode="External"/><Relationship Id="rId362" Type="http://schemas.openxmlformats.org/officeDocument/2006/relationships/hyperlink" Target="https://osvita.ua/legislation/Ser_osv/65179/" TargetMode="External"/><Relationship Id="rId383" Type="http://schemas.openxmlformats.org/officeDocument/2006/relationships/hyperlink" Target="https://drive.google.com/file/d/1GU-yUiXyeQr3z6X0MWd7mf2AFVaeGFF5/view" TargetMode="External"/><Relationship Id="rId418" Type="http://schemas.openxmlformats.org/officeDocument/2006/relationships/hyperlink" Target="http://detkam.in.ua/seminar-praktikum-dlya-vihovateliv-igrova-gimnastika-pislya-sn.html" TargetMode="External"/><Relationship Id="rId439" Type="http://schemas.openxmlformats.org/officeDocument/2006/relationships/hyperlink" Target="http://ua-referat.com/%D0%97%D0%BD%D0%B0%D0%BD%D0%BD%D1%8F" TargetMode="External"/><Relationship Id="rId201" Type="http://schemas.openxmlformats.org/officeDocument/2006/relationships/hyperlink" Target="https://docs.google.com/spreadsheets/d/1KNxK-QSJxSFmexcGOP9irYw-ufgbWfiQbajDldiLNvQ/edit?ts=5a382670" TargetMode="External"/><Relationship Id="rId222" Type="http://schemas.openxmlformats.org/officeDocument/2006/relationships/hyperlink" Target="http://osvita.ua/legislation/Ser_osv/56112/" TargetMode="External"/><Relationship Id="rId243" Type="http://schemas.openxmlformats.org/officeDocument/2006/relationships/hyperlink" Target="https://docs.google.com/spreadsheets/d/16NyRYEKgeQ4T5BE68La-s2gn0q2MPyIWSWx-Vdw-zmA/htmlview?ts=5a364195&amp;sle=true" TargetMode="External"/><Relationship Id="rId264" Type="http://schemas.openxmlformats.org/officeDocument/2006/relationships/hyperlink" Target="http://osvita.ua/legislation/Ser_osv/960/" TargetMode="External"/><Relationship Id="rId285" Type="http://schemas.openxmlformats.org/officeDocument/2006/relationships/hyperlink" Target="https://docs.google.com/document/d/1BNX1a6uk277QsM-SQOO69Q2OLbyR-uSvaLup-rrKdbk/edit?hl=ru" TargetMode="External"/><Relationship Id="rId17" Type="http://schemas.openxmlformats.org/officeDocument/2006/relationships/hyperlink" Target="http://zakon5.rada.gov.ua/laws/show/87-2018-%D0%BF" TargetMode="External"/><Relationship Id="rId38" Type="http://schemas.openxmlformats.org/officeDocument/2006/relationships/hyperlink" Target="http://zakon5.rada.gov.ua/laws/show/903-2017-%D1%80" TargetMode="External"/><Relationship Id="rId59" Type="http://schemas.openxmlformats.org/officeDocument/2006/relationships/hyperlink" Target="http://vyshneve-school1.edukit.kiev.ua/Files/downloadcenter/%D0%9E%D1%81%D0%B2%D1%96%D1%82%D0%BD%D1%8F%20%D0%BF%D1%80%D0%BE%D0%B3%D1%80%D0%B0%D0%BC%D0%B0%202018-2019%20%D0%BD.%D1%80..docx" TargetMode="External"/><Relationship Id="rId103" Type="http://schemas.openxmlformats.org/officeDocument/2006/relationships/hyperlink" Target="https://mon.gov.ua/ua/osvita/zagalna-serednya-osvita/navchalni-programi/navchalni-programi-dlya-pochatkovoyi-shkoli" TargetMode="External"/><Relationship Id="rId124" Type="http://schemas.openxmlformats.org/officeDocument/2006/relationships/hyperlink" Target="http://zakon4.rada.gov.ua/laws/show/z0229-02" TargetMode="External"/><Relationship Id="rId310" Type="http://schemas.openxmlformats.org/officeDocument/2006/relationships/hyperlink" Target="http://old.mon.gov.ua/ua/about-ministry/normative/4068-" TargetMode="External"/><Relationship Id="rId70" Type="http://schemas.openxmlformats.org/officeDocument/2006/relationships/hyperlink" Target="http://vyshneve-school1.edukit.kiev.ua/Files/downloadcenter/%D0%A0%D0%BE%D0%B1%D0%BE%D1%87%D0%B8%D0%B9%20%D0%BD%D0%B0%D0%B2%D1%87%D0%B0%D0%BB%D1%8C%D0%BD%D0%B8%D0%B9%20%D0%BF%D0%BB%D0%B0%D0%BD%202018-2019%20%D0%BD.%D1%80..docx" TargetMode="External"/><Relationship Id="rId91" Type="http://schemas.openxmlformats.org/officeDocument/2006/relationships/hyperlink" Target="https://osvita.ua/doc/files/news/606/60642/5ae079065faa0406841712.pdf" TargetMode="External"/><Relationship Id="rId145" Type="http://schemas.openxmlformats.org/officeDocument/2006/relationships/hyperlink" Target="https://osvita.ua/legislation/Ser_osv/65024/" TargetMode="External"/><Relationship Id="rId166" Type="http://schemas.openxmlformats.org/officeDocument/2006/relationships/hyperlink" Target="https://drive.google.com/file/d/1uoxaMcAgMPpjgfWp0MgtuNSm2wWx6fip/view" TargetMode="External"/><Relationship Id="rId187" Type="http://schemas.openxmlformats.org/officeDocument/2006/relationships/hyperlink" Target="http://osvita.ua/legislation/Ser_osv/56645/" TargetMode="External"/><Relationship Id="rId331" Type="http://schemas.openxmlformats.org/officeDocument/2006/relationships/hyperlink" Target="http://ua-info.biz/legal/baseap/ua-zmthxe.htm" TargetMode="External"/><Relationship Id="rId352" Type="http://schemas.openxmlformats.org/officeDocument/2006/relationships/hyperlink" Target="http://www.&#1072;&#1082;&#1072;&#1076;&#1077;&#1084;&#1110;&#1103;.com.ua/wp-content/uploads/2016/07/VYH-PROGRAMY.pdf" TargetMode="External"/><Relationship Id="rId373" Type="http://schemas.openxmlformats.org/officeDocument/2006/relationships/hyperlink" Target="http://osvita.ua/legislation/Ser_osv/61107/" TargetMode="External"/><Relationship Id="rId394" Type="http://schemas.openxmlformats.org/officeDocument/2006/relationships/hyperlink" Target="https://classroom.google.com/" TargetMode="External"/><Relationship Id="rId408" Type="http://schemas.openxmlformats.org/officeDocument/2006/relationships/hyperlink" Target="https://classroom.google.com/" TargetMode="External"/><Relationship Id="rId429" Type="http://schemas.openxmlformats.org/officeDocument/2006/relationships/hyperlink" Target="http://ua-referat.com/%D0%A0%D0%BE%D0%B7%D1%83%D0%BC%D1%96%D0%BD%D0%BD%D1%8F" TargetMode="External"/><Relationship Id="rId1" Type="http://schemas.openxmlformats.org/officeDocument/2006/relationships/customXml" Target="../customXml/item1.xml"/><Relationship Id="rId212" Type="http://schemas.openxmlformats.org/officeDocument/2006/relationships/hyperlink" Target="http://vyshneve-school1.edukit.kiev.ua/Files/downloadcenter/Oriyentovni_vimogi_do_ocinyuvannya-1-4.doc" TargetMode="External"/><Relationship Id="rId233" Type="http://schemas.openxmlformats.org/officeDocument/2006/relationships/hyperlink" Target="https://drive.google.com/file/d/16aiUbh2jo94C62mS5h41bXkhtnfwjxdH/view" TargetMode="External"/><Relationship Id="rId254" Type="http://schemas.openxmlformats.org/officeDocument/2006/relationships/hyperlink" Target="http://osvita.ua/legislation/Ser_osv/36975/" TargetMode="External"/><Relationship Id="rId440" Type="http://schemas.openxmlformats.org/officeDocument/2006/relationships/hyperlink" Target="http://ua-referat.com/%D0%97%D0%BD%D0%B0%D0%BD%D0%BD%D1%8F" TargetMode="External"/><Relationship Id="rId28" Type="http://schemas.openxmlformats.org/officeDocument/2006/relationships/hyperlink" Target="http://zakon2.rada.gov.ua/laws/show/462-2011-%D0%BF" TargetMode="External"/><Relationship Id="rId49"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114" Type="http://schemas.openxmlformats.org/officeDocument/2006/relationships/hyperlink" Target="http://zakon4.rada.gov.ua/laws/show/z0229-02" TargetMode="External"/><Relationship Id="rId275" Type="http://schemas.openxmlformats.org/officeDocument/2006/relationships/hyperlink" Target="http://old.mon.gov.ua/ua/about-ministry/normative/4018-" TargetMode="External"/><Relationship Id="rId296" Type="http://schemas.openxmlformats.org/officeDocument/2006/relationships/hyperlink" Target="http://osvita.ua/legislation/Ser_osv/61164/" TargetMode="External"/><Relationship Id="rId300" Type="http://schemas.openxmlformats.org/officeDocument/2006/relationships/hyperlink" Target="http://osvita.ua/legislation/Ser_osv/61164/" TargetMode="External"/><Relationship Id="rId60" Type="http://schemas.openxmlformats.org/officeDocument/2006/relationships/hyperlink" Target="http://vyshneve-school1.edukit.kiev.ua/Files/downloadcenter/%D0%9E%D1%81%D0%B2%D1%96%D1%82%D0%BD%D1%8F%20%D0%BF%D1%80%D0%BE%D0%B3%D1%80%D0%B0%D0%BC%D0%B0%202018-2019%20%D0%BD.%D1%80..docx" TargetMode="External"/><Relationship Id="rId81" Type="http://schemas.openxmlformats.org/officeDocument/2006/relationships/hyperlink" Target="http://uon.cg.gov.ua/web_docs/2143/2017/12/docs/5abdf497b8cd9189956041.pdf" TargetMode="External"/><Relationship Id="rId135" Type="http://schemas.openxmlformats.org/officeDocument/2006/relationships/hyperlink" Target="http://paperomaniyscho.ucoz.ua/komp_2009_4_17.pdf" TargetMode="External"/><Relationship Id="rId156" Type="http://schemas.openxmlformats.org/officeDocument/2006/relationships/hyperlink" Target="https://osvita.ua/legislation/Ser_osv/65296/" TargetMode="External"/><Relationship Id="rId177" Type="http://schemas.openxmlformats.org/officeDocument/2006/relationships/hyperlink" Target="https://drive.google.com/file/d/11KSKQSRW7c4hoMkFT1gqwU30jrOeh-R-/view" TargetMode="External"/><Relationship Id="rId198" Type="http://schemas.openxmlformats.org/officeDocument/2006/relationships/hyperlink" Target="https://docs.google.com/spreadsheets/d/1KNxK-QSJxSFmexcGOP9irYw-ufgbWfiQbajDldiLNvQ/edit?ts=5a382670" TargetMode="External"/><Relationship Id="rId321" Type="http://schemas.openxmlformats.org/officeDocument/2006/relationships/hyperlink" Target="http://old.mon.gov.ua/ua/about-ministry/normative/4068-" TargetMode="External"/><Relationship Id="rId342" Type="http://schemas.openxmlformats.org/officeDocument/2006/relationships/hyperlink" Target="http://osvita.ua/legislation/Ser_osv/56857/" TargetMode="External"/><Relationship Id="rId363" Type="http://schemas.openxmlformats.org/officeDocument/2006/relationships/hyperlink" Target="https://osvita.ua/legislation/Ser_osv/65179/" TargetMode="External"/><Relationship Id="rId384" Type="http://schemas.openxmlformats.org/officeDocument/2006/relationships/hyperlink" Target="https://drive.google.com/file/d/1GU-yUiXyeQr3z6X0MWd7mf2AFVaeGFF5/view" TargetMode="External"/><Relationship Id="rId419" Type="http://schemas.openxmlformats.org/officeDocument/2006/relationships/hyperlink" Target="http://detkam.in.ua/seminar-praktikum-dlya-vihovateliv-igrova-gimnastika-pislya-sn.html" TargetMode="External"/><Relationship Id="rId202" Type="http://schemas.openxmlformats.org/officeDocument/2006/relationships/hyperlink" Target="https://docs.google.com/spreadsheets/d/1KNxK-QSJxSFmexcGOP9irYw-ufgbWfiQbajDldiLNvQ/edit?ts=5a382670" TargetMode="External"/><Relationship Id="rId223" Type="http://schemas.openxmlformats.org/officeDocument/2006/relationships/hyperlink" Target="http://osvita.ua/legislation/Ser_osv/56112/" TargetMode="External"/><Relationship Id="rId244" Type="http://schemas.openxmlformats.org/officeDocument/2006/relationships/hyperlink" Target="https://docs.google.com/spreadsheets/d/16NyRYEKgeQ4T5BE68La-s2gn0q2MPyIWSWx-Vdw-zmA/htmlview?ts=5a364195&amp;sle=true" TargetMode="External"/><Relationship Id="rId430" Type="http://schemas.openxmlformats.org/officeDocument/2006/relationships/hyperlink" Target="http://ua-referat.com/%D0%A0%D0%BE%D0%B7%D1%83%D0%BC%D1%96%D0%BD%D0%BD%D1%8F" TargetMode="External"/><Relationship Id="rId18" Type="http://schemas.openxmlformats.org/officeDocument/2006/relationships/hyperlink" Target="http://zakon5.rada.gov.ua/laws/show/87-2018-%D0%BF" TargetMode="External"/><Relationship Id="rId39" Type="http://schemas.openxmlformats.org/officeDocument/2006/relationships/hyperlink" Target="http://zakon5.rada.gov.ua/laws/show/903-2017-%D1%80" TargetMode="External"/><Relationship Id="rId265" Type="http://schemas.openxmlformats.org/officeDocument/2006/relationships/hyperlink" Target="http://osvita.ua/legislation/Ser_osv/960/" TargetMode="External"/><Relationship Id="rId286" Type="http://schemas.openxmlformats.org/officeDocument/2006/relationships/hyperlink" Target="http://document.ua/shodo-vivchennja-u-zagalnoosvitnih-navchalnih-zakladah-predm-doc35556.html" TargetMode="External"/><Relationship Id="rId50"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104" Type="http://schemas.openxmlformats.org/officeDocument/2006/relationships/hyperlink" Target="https://mon.gov.ua/ua/osvita/zagalna-serednya-osvita/navchalni-programi/navchalni-programi-dlya-pochatkovoyi-shkoli" TargetMode="External"/><Relationship Id="rId125" Type="http://schemas.openxmlformats.org/officeDocument/2006/relationships/hyperlink" Target="http://zakon4.rada.gov.ua/laws/show/z0229-02" TargetMode="External"/><Relationship Id="rId146" Type="http://schemas.openxmlformats.org/officeDocument/2006/relationships/hyperlink" Target="https://osvita.ua/legislation/Ser_osv/65024/" TargetMode="External"/><Relationship Id="rId167" Type="http://schemas.openxmlformats.org/officeDocument/2006/relationships/hyperlink" Target="https://drive.google.com/file/d/1uoxaMcAgMPpjgfWp0MgtuNSm2wWx6fip/view" TargetMode="External"/><Relationship Id="rId188" Type="http://schemas.openxmlformats.org/officeDocument/2006/relationships/hyperlink" Target="http://osvita.ua/legislation/Ser_osv/56645/" TargetMode="External"/><Relationship Id="rId311" Type="http://schemas.openxmlformats.org/officeDocument/2006/relationships/hyperlink" Target="http://old.mon.gov.ua/ua/about-ministry/normative/4068-" TargetMode="External"/><Relationship Id="rId332" Type="http://schemas.openxmlformats.org/officeDocument/2006/relationships/hyperlink" Target="http://ua-info.biz/legal/baseap/ua-zmthxe.htm" TargetMode="External"/><Relationship Id="rId353" Type="http://schemas.openxmlformats.org/officeDocument/2006/relationships/hyperlink" Target="http://www.&#1072;&#1082;&#1072;&#1076;&#1077;&#1084;&#1110;&#1103;.com.ua/wp-content/uploads/2016/07/VYH-PROGRAMY.pdf" TargetMode="External"/><Relationship Id="rId374" Type="http://schemas.openxmlformats.org/officeDocument/2006/relationships/hyperlink" Target="http://osvita.ua/legislation/Ser_osv/61107/" TargetMode="External"/><Relationship Id="rId395" Type="http://schemas.openxmlformats.org/officeDocument/2006/relationships/hyperlink" Target="https://classroom.google.com/" TargetMode="External"/><Relationship Id="rId409" Type="http://schemas.openxmlformats.org/officeDocument/2006/relationships/hyperlink" Target="https://www.classtime.com/" TargetMode="External"/><Relationship Id="rId71" Type="http://schemas.openxmlformats.org/officeDocument/2006/relationships/hyperlink" Target="http://vyshneve-school1.edukit.kiev.ua/Files/downloadcenter/%D0%A0%D0%BE%D0%B1%D0%BE%D1%87%D0%B8%D0%B9%20%D0%BD%D0%B0%D0%B2%D1%87%D0%B0%D0%BB%D1%8C%D0%BD%D0%B8%D0%B9%20%D0%BF%D0%BB%D0%B0%D0%BD%202018-2019%20%D0%BD.%D1%80..docx" TargetMode="External"/><Relationship Id="rId92" Type="http://schemas.openxmlformats.org/officeDocument/2006/relationships/hyperlink" Target="https://osvita.ua/doc/files/news/606/60642/5ae079065faa0406841712.pdf" TargetMode="External"/><Relationship Id="rId213" Type="http://schemas.openxmlformats.org/officeDocument/2006/relationships/hyperlink" Target="http://vyshneve-school1.edukit.kiev.ua/Files/downloadcenter/Oriyentovni_vimogi_do_ocinyuvannya-1-4.doc" TargetMode="External"/><Relationship Id="rId234" Type="http://schemas.openxmlformats.org/officeDocument/2006/relationships/hyperlink" Target="https://drive.google.com/file/d/16aiUbh2jo94C62mS5h41bXkhtnfwjxdH/view" TargetMode="External"/><Relationship Id="rId420" Type="http://schemas.openxmlformats.org/officeDocument/2006/relationships/hyperlink" Target="http://detkam.in.ua/organizaciya-navchaleno-trenuvalenogo-procesu-v-dityacho-yunac.html" TargetMode="External"/><Relationship Id="rId2" Type="http://schemas.openxmlformats.org/officeDocument/2006/relationships/numbering" Target="numbering.xml"/><Relationship Id="rId29" Type="http://schemas.openxmlformats.org/officeDocument/2006/relationships/hyperlink" Target="http://zakon2.rada.gov.ua/laws/show/462-2011-%D0%BF" TargetMode="External"/><Relationship Id="rId255" Type="http://schemas.openxmlformats.org/officeDocument/2006/relationships/hyperlink" Target="http://osvita.ua/legislation/Ser_osv/36975/" TargetMode="External"/><Relationship Id="rId276" Type="http://schemas.openxmlformats.org/officeDocument/2006/relationships/hyperlink" Target="http://old.mon.gov.ua/ua/about-ministry/normative/4018-" TargetMode="External"/><Relationship Id="rId297" Type="http://schemas.openxmlformats.org/officeDocument/2006/relationships/hyperlink" Target="http://osvita.ua/legislation/Ser_osv/61164/" TargetMode="External"/><Relationship Id="rId441" Type="http://schemas.openxmlformats.org/officeDocument/2006/relationships/header" Target="header1.xml"/><Relationship Id="rId40" Type="http://schemas.openxmlformats.org/officeDocument/2006/relationships/hyperlink" Target="http://zakon5.rada.gov.ua/laws/show/903-2017-%D1%80" TargetMode="External"/><Relationship Id="rId115" Type="http://schemas.openxmlformats.org/officeDocument/2006/relationships/hyperlink" Target="http://zakon4.rada.gov.ua/laws/show/z0229-02" TargetMode="External"/><Relationship Id="rId136" Type="http://schemas.openxmlformats.org/officeDocument/2006/relationships/hyperlink" Target="http://paperomaniyscho.ucoz.ua/komp_2009_4_17.pdf" TargetMode="External"/><Relationship Id="rId157" Type="http://schemas.openxmlformats.org/officeDocument/2006/relationships/hyperlink" Target="https://osvita.ua/legislation/Ser_osv/65296/" TargetMode="External"/><Relationship Id="rId178" Type="http://schemas.openxmlformats.org/officeDocument/2006/relationships/hyperlink" Target="https://drive.google.com/file/d/11KSKQSRW7c4hoMkFT1gqwU30jrOeh-R-/view" TargetMode="External"/><Relationship Id="rId301" Type="http://schemas.openxmlformats.org/officeDocument/2006/relationships/hyperlink" Target="https://drive.google.com/file/d/1_4BxL0FmvO2Hl8l-ehoHWWozLAr4NLyr/view" TargetMode="External"/><Relationship Id="rId322" Type="http://schemas.openxmlformats.org/officeDocument/2006/relationships/hyperlink" Target="http://old.mon.gov.ua/ua/about-ministry/normative/4068-" TargetMode="External"/><Relationship Id="rId343" Type="http://schemas.openxmlformats.org/officeDocument/2006/relationships/hyperlink" Target="http://osvita.ua/legislation/Ser_osv/56857/" TargetMode="External"/><Relationship Id="rId364" Type="http://schemas.openxmlformats.org/officeDocument/2006/relationships/hyperlink" Target="https://docs.google.com/document/d/1UY_xe_kXCqYFOKgjZjd5xA4-KbSBzIef-qWQoEWugPs/edit" TargetMode="External"/><Relationship Id="rId61" Type="http://schemas.openxmlformats.org/officeDocument/2006/relationships/hyperlink" Target="http://vyshneve-school1.edukit.kiev.ua/Files/downloadcenter/%D0%9E%D1%81%D0%B2%D1%96%D1%82%D0%BD%D1%8F%20%D0%BF%D1%80%D0%BE%D0%B3%D1%80%D0%B0%D0%BC%D0%B0%202018-2019%20%D0%BD.%D1%80..docx" TargetMode="External"/><Relationship Id="rId82" Type="http://schemas.openxmlformats.org/officeDocument/2006/relationships/hyperlink" Target="http://uon.cg.gov.ua/web_docs/2143/2017/12/docs/5abdf497b8cd9189956041.pdf" TargetMode="External"/><Relationship Id="rId199" Type="http://schemas.openxmlformats.org/officeDocument/2006/relationships/hyperlink" Target="https://docs.google.com/spreadsheets/d/1KNxK-QSJxSFmexcGOP9irYw-ufgbWfiQbajDldiLNvQ/edit?ts=5a382670" TargetMode="External"/><Relationship Id="rId203" Type="http://schemas.openxmlformats.org/officeDocument/2006/relationships/hyperlink" Target="https://docs.google.com/spreadsheets/d/1KNxK-QSJxSFmexcGOP9irYw-ufgbWfiQbajDldiLNvQ/edit?ts=5a382670" TargetMode="External"/><Relationship Id="rId385" Type="http://schemas.openxmlformats.org/officeDocument/2006/relationships/hyperlink" Target="https://classroom.google.com/" TargetMode="External"/><Relationship Id="rId19" Type="http://schemas.openxmlformats.org/officeDocument/2006/relationships/hyperlink" Target="http://zakon5.rada.gov.ua/laws/show/87-2018-%D0%BF" TargetMode="External"/><Relationship Id="rId224" Type="http://schemas.openxmlformats.org/officeDocument/2006/relationships/hyperlink" Target="http://osvita.ua/legislation/Ser_osv/56112/" TargetMode="External"/><Relationship Id="rId245" Type="http://schemas.openxmlformats.org/officeDocument/2006/relationships/hyperlink" Target="https://docs.google.com/document/d/1ccs50mW3YZCBu11-HpRwMFVZoZD8N_tqidXuWdHAjwU/edit?pli=1" TargetMode="External"/><Relationship Id="rId266" Type="http://schemas.openxmlformats.org/officeDocument/2006/relationships/hyperlink" Target="http://old.mon.gov.ua/ua/about-ministry/normative/4018-" TargetMode="External"/><Relationship Id="rId287" Type="http://schemas.openxmlformats.org/officeDocument/2006/relationships/hyperlink" Target="http://document.ua/shodo-vivchennja-u-zagalnoosvitnih-navchalnih-zakladah-predm-doc35556.html" TargetMode="External"/><Relationship Id="rId410" Type="http://schemas.openxmlformats.org/officeDocument/2006/relationships/hyperlink" Target="https://www.classtime.com/" TargetMode="External"/><Relationship Id="rId431" Type="http://schemas.openxmlformats.org/officeDocument/2006/relationships/hyperlink" Target="http://ua-referat.com/%D0%A0%D0%BE%D0%B7%D1%83%D0%BC%D1%96%D0%BD%D0%BD%D1%8F" TargetMode="External"/><Relationship Id="rId30" Type="http://schemas.openxmlformats.org/officeDocument/2006/relationships/hyperlink" Target="http://zakon3.rada.gov.ua/laws/show/1392-2011-%D0%BF" TargetMode="External"/><Relationship Id="rId105" Type="http://schemas.openxmlformats.org/officeDocument/2006/relationships/hyperlink" Target="https://mon.gov.ua/ua/osvita/zagalna-serednya-osvita/navchalni-programi/navchalni-programi-dlya-pochatkovoyi-shkoli" TargetMode="External"/><Relationship Id="rId126" Type="http://schemas.openxmlformats.org/officeDocument/2006/relationships/hyperlink" Target="http://zakon4.rada.gov.ua/laws/show/z0229-02" TargetMode="External"/><Relationship Id="rId147" Type="http://schemas.openxmlformats.org/officeDocument/2006/relationships/hyperlink" Target="https://osvita.ua/legislation/Ser_osv/65024/" TargetMode="External"/><Relationship Id="rId168" Type="http://schemas.openxmlformats.org/officeDocument/2006/relationships/hyperlink" Target="https://drive.google.com/file/d/1uoxaMcAgMPpjgfWp0MgtuNSm2wWx6fip/view" TargetMode="External"/><Relationship Id="rId312" Type="http://schemas.openxmlformats.org/officeDocument/2006/relationships/hyperlink" Target="http://old.mon.gov.ua/ua/about-ministry/normative/4068-" TargetMode="External"/><Relationship Id="rId333" Type="http://schemas.openxmlformats.org/officeDocument/2006/relationships/hyperlink" Target="http://ua-info.biz/legal/baseap/ua-zmthxe.htm" TargetMode="External"/><Relationship Id="rId354" Type="http://schemas.openxmlformats.org/officeDocument/2006/relationships/hyperlink" Target="https://imzo.gov.ua/2018/05/25/nakaz-mon-vid-21-05-2018-509-pro-zatverdzhennya-polozhennya-pro-psyholohichnu-sluzhbu-u-systemi-osvity-ukrajiny/" TargetMode="External"/><Relationship Id="rId51"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72" Type="http://schemas.openxmlformats.org/officeDocument/2006/relationships/hyperlink" Target="http://vyshneve-school1.edukit.kiev.ua/Files/downloadcenter/%D0%A0%D0%BE%D0%B1%D0%BE%D1%87%D0%B8%D0%B9%20%D0%BD%D0%B0%D0%B2%D1%87%D0%B0%D0%BB%D1%8C%D0%BD%D0%B8%D0%B9%20%D0%BF%D0%BB%D0%B0%D0%BD%202018-2019%20%D0%BD.%D1%80..docx" TargetMode="External"/><Relationship Id="rId93" Type="http://schemas.openxmlformats.org/officeDocument/2006/relationships/hyperlink" Target="https://osvita.ua/doc/files/news/606/60642/5ae079065faa0406841712.pdf" TargetMode="External"/><Relationship Id="rId189" Type="http://schemas.openxmlformats.org/officeDocument/2006/relationships/hyperlink" Target="https://osvita.ua/legislation/Ser_osv/60455/" TargetMode="External"/><Relationship Id="rId375" Type="http://schemas.openxmlformats.org/officeDocument/2006/relationships/hyperlink" Target="http://osvita.ua/legislation/Ser_osv/61107/" TargetMode="External"/><Relationship Id="rId396" Type="http://schemas.openxmlformats.org/officeDocument/2006/relationships/hyperlink" Target="https://classroom.google.com/" TargetMode="External"/><Relationship Id="rId3" Type="http://schemas.openxmlformats.org/officeDocument/2006/relationships/styles" Target="styles.xml"/><Relationship Id="rId214" Type="http://schemas.openxmlformats.org/officeDocument/2006/relationships/hyperlink" Target="http://vyshneve-school1.edukit.kiev.ua/Files/downloadcenter/Oriyentovni_vimogi_do_ocinyuvannya-1-4.doc" TargetMode="External"/><Relationship Id="rId235" Type="http://schemas.openxmlformats.org/officeDocument/2006/relationships/hyperlink" Target="https://docs.google.com/spreadsheets/d/16NyRYEKgeQ4T5BE68La-s2gn0q2MPyIWSWx-Vdw-zmA/htmlview?ts=5a364195&amp;sle=true" TargetMode="External"/><Relationship Id="rId256" Type="http://schemas.openxmlformats.org/officeDocument/2006/relationships/hyperlink" Target="http://osvita.ua/legislation/Ser_osv/36975/" TargetMode="External"/><Relationship Id="rId277" Type="http://schemas.openxmlformats.org/officeDocument/2006/relationships/hyperlink" Target="https://docs.google.com/document/d/1BNX1a6uk277QsM-SQOO69Q2OLbyR-uSvaLup-rrKdbk/edit?hl=ru" TargetMode="External"/><Relationship Id="rId298" Type="http://schemas.openxmlformats.org/officeDocument/2006/relationships/hyperlink" Target="http://osvita.ua/legislation/Ser_osv/61164/" TargetMode="External"/><Relationship Id="rId400" Type="http://schemas.openxmlformats.org/officeDocument/2006/relationships/hyperlink" Target="https://classroom.google.com/" TargetMode="External"/><Relationship Id="rId421" Type="http://schemas.openxmlformats.org/officeDocument/2006/relationships/hyperlink" Target="http://detkam.in.ua/organizaciya-navchaleno-trenuvalenogo-procesu-v-dityacho-yunac.html" TargetMode="External"/><Relationship Id="rId442" Type="http://schemas.openxmlformats.org/officeDocument/2006/relationships/header" Target="header2.xml"/><Relationship Id="rId116" Type="http://schemas.openxmlformats.org/officeDocument/2006/relationships/hyperlink" Target="http://zakon4.rada.gov.ua/laws/show/z0229-02" TargetMode="External"/><Relationship Id="rId137" Type="http://schemas.openxmlformats.org/officeDocument/2006/relationships/hyperlink" Target="http://paperomaniyscho.ucoz.ua/komp_2009_4_17.pdf" TargetMode="External"/><Relationship Id="rId158" Type="http://schemas.openxmlformats.org/officeDocument/2006/relationships/hyperlink" Target="https://osvita.ua/legislation/Ser_osv/64841/" TargetMode="External"/><Relationship Id="rId302" Type="http://schemas.openxmlformats.org/officeDocument/2006/relationships/hyperlink" Target="https://drive.google.com/file/d/1_4BxL0FmvO2Hl8l-ehoHWWozLAr4NLyr/view" TargetMode="External"/><Relationship Id="rId323" Type="http://schemas.openxmlformats.org/officeDocument/2006/relationships/hyperlink" Target="http://old.mon.gov.ua/ua/about-ministry/normative/4068-" TargetMode="External"/><Relationship Id="rId344" Type="http://schemas.openxmlformats.org/officeDocument/2006/relationships/hyperlink" Target="http://osvita.ua/legislation/Ser_osv/56857/" TargetMode="External"/><Relationship Id="rId20" Type="http://schemas.openxmlformats.org/officeDocument/2006/relationships/hyperlink" Target="https://zakon.rada.gov.ua/laws/show/688-2019-%D0%BF?fbclid=IwAR1SDqJHTVxIY1odX9-x3MmgHY7R-4fVOLBCjOd8C57McjVivMpTc0hvPfw" TargetMode="External"/><Relationship Id="rId41" Type="http://schemas.openxmlformats.org/officeDocument/2006/relationships/hyperlink" Target="http://zakon5.rada.gov.ua/laws/show/903-2017-%D1%80" TargetMode="External"/><Relationship Id="rId62" Type="http://schemas.openxmlformats.org/officeDocument/2006/relationships/hyperlink" Target="http://vyshneve-school1.edukit.kiev.ua/Files/downloadcenter/%D0%9E%D1%81%D0%B2%D1%96%D1%82%D0%BD%D1%8F%20%D0%BF%D1%80%D0%BE%D0%B3%D1%80%D0%B0%D0%BC%D0%B0%202018-2019%20%D0%BD.%D1%80..docx" TargetMode="External"/><Relationship Id="rId83" Type="http://schemas.openxmlformats.org/officeDocument/2006/relationships/hyperlink" Target="http://uon.cg.gov.ua/web_docs/2143/2017/12/docs/5abdf497b8cd9189956041.pdf" TargetMode="External"/><Relationship Id="rId179" Type="http://schemas.openxmlformats.org/officeDocument/2006/relationships/hyperlink" Target="https://drive.google.com/file/d/11KSKQSRW7c4hoMkFT1gqwU30jrOeh-R-/view" TargetMode="External"/><Relationship Id="rId365" Type="http://schemas.openxmlformats.org/officeDocument/2006/relationships/hyperlink" Target="https://docs.google.com/document/d/1UY_xe_kXCqYFOKgjZjd5xA4-KbSBzIef-qWQoEWugPs/edit" TargetMode="External"/><Relationship Id="rId386" Type="http://schemas.openxmlformats.org/officeDocument/2006/relationships/hyperlink" Target="https://classroom.google.com/" TargetMode="External"/><Relationship Id="rId190" Type="http://schemas.openxmlformats.org/officeDocument/2006/relationships/hyperlink" Target="https://osvita.ua/legislation/Ser_osv/60455/" TargetMode="External"/><Relationship Id="rId204" Type="http://schemas.openxmlformats.org/officeDocument/2006/relationships/hyperlink" Target="http://osvita.ua/legislation/Ser_osv/36975/" TargetMode="External"/><Relationship Id="rId225" Type="http://schemas.openxmlformats.org/officeDocument/2006/relationships/hyperlink" Target="http://osvita.ua/legislation/Ser_osv/56112/" TargetMode="External"/><Relationship Id="rId246" Type="http://schemas.openxmlformats.org/officeDocument/2006/relationships/hyperlink" Target="https://docs.google.com/document/d/1ccs50mW3YZCBu11-HpRwMFVZoZD8N_tqidXuWdHAjwU/edit?pli=1" TargetMode="External"/><Relationship Id="rId267" Type="http://schemas.openxmlformats.org/officeDocument/2006/relationships/hyperlink" Target="http://old.mon.gov.ua/ua/about-ministry/normative/4018-" TargetMode="External"/><Relationship Id="rId288" Type="http://schemas.openxmlformats.org/officeDocument/2006/relationships/hyperlink" Target="http://document.ua/shodo-vivchennja-u-zagalnoosvitnih-navchalnih-zakladah-predm-doc35556.html" TargetMode="External"/><Relationship Id="rId411" Type="http://schemas.openxmlformats.org/officeDocument/2006/relationships/hyperlink" Target="https://kahoot.com/" TargetMode="External"/><Relationship Id="rId432" Type="http://schemas.openxmlformats.org/officeDocument/2006/relationships/hyperlink" Target="http://ua-referat.com/%D0%9A%D0%BE%D0%BB%D0%B5%D0%BA%D1%82%D0%B8%D0%B2" TargetMode="External"/><Relationship Id="rId106" Type="http://schemas.openxmlformats.org/officeDocument/2006/relationships/hyperlink" Target="https://mon.gov.ua/ua/osvita/zagalna-serednya-osvita/navchalni-programi/navchalni-programi-dlya-pochatkovoyi-shkoli" TargetMode="External"/><Relationship Id="rId127" Type="http://schemas.openxmlformats.org/officeDocument/2006/relationships/hyperlink" Target="http://zakon4.rada.gov.ua/laws/show/z0229-02" TargetMode="External"/><Relationship Id="rId313" Type="http://schemas.openxmlformats.org/officeDocument/2006/relationships/hyperlink" Target="http://old.mon.gov.ua/ua/about-ministry/normative/4068-" TargetMode="External"/><Relationship Id="rId10" Type="http://schemas.openxmlformats.org/officeDocument/2006/relationships/image" Target="media/image3.jpeg"/><Relationship Id="rId31" Type="http://schemas.openxmlformats.org/officeDocument/2006/relationships/hyperlink" Target="http://zakon3.rada.gov.ua/laws/show/1392-2011-%D0%BF" TargetMode="External"/><Relationship Id="rId52"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73" Type="http://schemas.openxmlformats.org/officeDocument/2006/relationships/hyperlink" Target="http://vyshneve-school1.edukit.kiev.ua/Files/downloadcenter/%D0%A0%D0%BE%D0%B1%D0%BE%D1%87%D0%B8%D0%B9%20%D0%BD%D0%B0%D0%B2%D1%87%D0%B0%D0%BB%D1%8C%D0%BD%D0%B8%D0%B9%20%D0%BF%D0%BB%D0%B0%D0%BD%202018-2019%20%D0%BD.%D1%80..docx" TargetMode="External"/><Relationship Id="rId94" Type="http://schemas.openxmlformats.org/officeDocument/2006/relationships/hyperlink" Target="https://osvita.ua/doc/files/news/606/60642/5ae079065faa0406841712.pdf" TargetMode="External"/><Relationship Id="rId148" Type="http://schemas.openxmlformats.org/officeDocument/2006/relationships/hyperlink" Target="https://osvita.ua/legislation/Ser_osv/65024/" TargetMode="External"/><Relationship Id="rId169" Type="http://schemas.openxmlformats.org/officeDocument/2006/relationships/hyperlink" Target="https://drive.google.com/file/d/1uoxaMcAgMPpjgfWp0MgtuNSm2wWx6fip/view" TargetMode="External"/><Relationship Id="rId334" Type="http://schemas.openxmlformats.org/officeDocument/2006/relationships/hyperlink" Target="https://osvita.ua/legislation/Ser_osv/65427/" TargetMode="External"/><Relationship Id="rId355" Type="http://schemas.openxmlformats.org/officeDocument/2006/relationships/hyperlink" Target="https://imzo.gov.ua/2018/05/25/nakaz-mon-vid-21-05-2018-509-pro-zatverdzhennya-polozhennya-pro-psyholohichnu-sluzhbu-u-systemi-osvity-ukrajiny/" TargetMode="External"/><Relationship Id="rId376" Type="http://schemas.openxmlformats.org/officeDocument/2006/relationships/hyperlink" Target="http://osvita.ua/legislation/Ser_osv/61107/" TargetMode="External"/><Relationship Id="rId397" Type="http://schemas.openxmlformats.org/officeDocument/2006/relationships/hyperlink" Target="https://classroom.google.com/" TargetMode="External"/><Relationship Id="rId4" Type="http://schemas.openxmlformats.org/officeDocument/2006/relationships/settings" Target="settings.xml"/><Relationship Id="rId180" Type="http://schemas.openxmlformats.org/officeDocument/2006/relationships/hyperlink" Target="https://drive.google.com/file/d/11KSKQSRW7c4hoMkFT1gqwU30jrOeh-R-/view" TargetMode="External"/><Relationship Id="rId215" Type="http://schemas.openxmlformats.org/officeDocument/2006/relationships/hyperlink" Target="http://vyshneve-school1.edukit.kiev.ua/Files/downloadcenter/Oriyentovni_vimogi_do_ocinyuvannya-1-4.doc" TargetMode="External"/><Relationship Id="rId236" Type="http://schemas.openxmlformats.org/officeDocument/2006/relationships/hyperlink" Target="https://docs.google.com/spreadsheets/d/16NyRYEKgeQ4T5BE68La-s2gn0q2MPyIWSWx-Vdw-zmA/htmlview?ts=5a364195&amp;sle=true" TargetMode="External"/><Relationship Id="rId257" Type="http://schemas.openxmlformats.org/officeDocument/2006/relationships/hyperlink" Target="http://osvita.ua/legislation/Ser_osv/960/" TargetMode="External"/><Relationship Id="rId278" Type="http://schemas.openxmlformats.org/officeDocument/2006/relationships/hyperlink" Target="https://docs.google.com/document/d/1BNX1a6uk277QsM-SQOO69Q2OLbyR-uSvaLup-rrKdbk/edit?hl=ru" TargetMode="External"/><Relationship Id="rId401" Type="http://schemas.openxmlformats.org/officeDocument/2006/relationships/hyperlink" Target="https://classroom.google.com/" TargetMode="External"/><Relationship Id="rId422" Type="http://schemas.openxmlformats.org/officeDocument/2006/relationships/hyperlink" Target="http://detkam.in.ua/organizaciya-navchaleno-trenuvalenogo-procesu-v-dityacho-yunac.html" TargetMode="External"/><Relationship Id="rId443" Type="http://schemas.openxmlformats.org/officeDocument/2006/relationships/footer" Target="footer1.xml"/><Relationship Id="rId303" Type="http://schemas.openxmlformats.org/officeDocument/2006/relationships/hyperlink" Target="https://drive.google.com/file/d/1_4BxL0FmvO2Hl8l-ehoHWWozLAr4NLyr/view" TargetMode="External"/><Relationship Id="rId42" Type="http://schemas.openxmlformats.org/officeDocument/2006/relationships/hyperlink" Target="http://zakon5.rada.gov.ua/laws/show/903-2017-%D1%80" TargetMode="External"/><Relationship Id="rId84" Type="http://schemas.openxmlformats.org/officeDocument/2006/relationships/hyperlink" Target="http://uon.cg.gov.ua/web_docs/2143/2017/12/docs/5abdf497b8cd9189956041.pdf" TargetMode="External"/><Relationship Id="rId138" Type="http://schemas.openxmlformats.org/officeDocument/2006/relationships/hyperlink" Target="http://zakon2.rada.gov.ua/laws/show/z0009-03" TargetMode="External"/><Relationship Id="rId345" Type="http://schemas.openxmlformats.org/officeDocument/2006/relationships/hyperlink" Target="http://osvita.ua/legislation/Ser_osv/56857/" TargetMode="External"/><Relationship Id="rId387" Type="http://schemas.openxmlformats.org/officeDocument/2006/relationships/hyperlink" Target="https://classroom.google.com/" TargetMode="External"/><Relationship Id="rId191" Type="http://schemas.openxmlformats.org/officeDocument/2006/relationships/hyperlink" Target="https://osvita.ua/legislation/Ser_osv/60455/" TargetMode="External"/><Relationship Id="rId205" Type="http://schemas.openxmlformats.org/officeDocument/2006/relationships/hyperlink" Target="http://osvita.ua/legislation/Ser_osv/36975/" TargetMode="External"/><Relationship Id="rId247" Type="http://schemas.openxmlformats.org/officeDocument/2006/relationships/hyperlink" Target="https://docs.google.com/document/d/1ccs50mW3YZCBu11-HpRwMFVZoZD8N_tqidXuWdHAjwU/edit?pli=1" TargetMode="External"/><Relationship Id="rId412" Type="http://schemas.openxmlformats.org/officeDocument/2006/relationships/hyperlink" Target="https://quizlet.com/" TargetMode="External"/><Relationship Id="rId107" Type="http://schemas.openxmlformats.org/officeDocument/2006/relationships/hyperlink" Target="https://mon.gov.ua/ua/osvita/zagalna-serednya-osvita/navchalni-programi/navchalni-programi-5-9-klas" TargetMode="External"/><Relationship Id="rId289" Type="http://schemas.openxmlformats.org/officeDocument/2006/relationships/hyperlink" Target="http://document.ua/shodo-vivchennja-u-zagalnoosvitnih-navchalnih-zakladah-predm-doc35556.html" TargetMode="External"/><Relationship Id="rId11" Type="http://schemas.openxmlformats.org/officeDocument/2006/relationships/image" Target="media/image4.jpeg"/><Relationship Id="rId53"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149" Type="http://schemas.openxmlformats.org/officeDocument/2006/relationships/hyperlink" Target="https://osvita.ua/legislation/Ser_osv/65024/" TargetMode="External"/><Relationship Id="rId314" Type="http://schemas.openxmlformats.org/officeDocument/2006/relationships/hyperlink" Target="http://old.mon.gov.ua/ua/about-ministry/normative/4068-" TargetMode="External"/><Relationship Id="rId356" Type="http://schemas.openxmlformats.org/officeDocument/2006/relationships/hyperlink" Target="https://imzo.gov.ua/2018/05/25/nakaz-mon-vid-21-05-2018-509-pro-zatverdzhennya-polozhennya-pro-psyholohichnu-sluzhbu-u-systemi-osvity-ukrajiny/" TargetMode="External"/><Relationship Id="rId398" Type="http://schemas.openxmlformats.org/officeDocument/2006/relationships/hyperlink" Target="https://classroom.google.com/" TargetMode="External"/><Relationship Id="rId95" Type="http://schemas.openxmlformats.org/officeDocument/2006/relationships/hyperlink" Target="https://osvita.ua/doc/files/news/606/60642/5ae079065faa0406841712.pdf" TargetMode="External"/><Relationship Id="rId160" Type="http://schemas.openxmlformats.org/officeDocument/2006/relationships/hyperlink" Target="https://osvita.ua/legislation/Ser_osv/64841/" TargetMode="External"/><Relationship Id="rId216" Type="http://schemas.openxmlformats.org/officeDocument/2006/relationships/hyperlink" Target="https://osvita.ua/legislation/Ser_osv/65481/" TargetMode="External"/><Relationship Id="rId423" Type="http://schemas.openxmlformats.org/officeDocument/2006/relationships/hyperlink" Target="http://detkam.in.ua/kalendarno-tematichekij-plan-roboti-po-korekciyi-fonetiko-fone.html" TargetMode="External"/><Relationship Id="rId258" Type="http://schemas.openxmlformats.org/officeDocument/2006/relationships/hyperlink" Target="http://osvita.ua/legislation/Ser_osv/960/" TargetMode="External"/><Relationship Id="rId22" Type="http://schemas.openxmlformats.org/officeDocument/2006/relationships/hyperlink" Target="https://zakon.rada.gov.ua/laws/show/688-2019-%D0%BF?fbclid=IwAR1SDqJHTVxIY1odX9-x3MmgHY7R-4fVOLBCjOd8C57McjVivMpTc0hvPfw" TargetMode="External"/><Relationship Id="rId64" Type="http://schemas.openxmlformats.org/officeDocument/2006/relationships/hyperlink" Target="http://vyshneve-school1.edukit.kiev.ua/Files/downloadcenter/%D0%9E%D1%81%D0%B2%D1%96%D1%82%D0%BD%D1%8F%20%D0%BF%D1%80%D0%BE%D0%B3%D1%80%D0%B0%D0%BC%D0%B0%202018-2019%20%D0%BD.%D1%80..docx" TargetMode="External"/><Relationship Id="rId118" Type="http://schemas.openxmlformats.org/officeDocument/2006/relationships/hyperlink" Target="http://zakon4.rada.gov.ua/laws/show/z0229-02" TargetMode="External"/><Relationship Id="rId325" Type="http://schemas.openxmlformats.org/officeDocument/2006/relationships/hyperlink" Target="http://old.mon.gov.ua/ua/about-ministry/normative/4068-" TargetMode="External"/><Relationship Id="rId367" Type="http://schemas.openxmlformats.org/officeDocument/2006/relationships/hyperlink" Target="https://docs.google.com/document/d/1UY_xe_kXCqYFOKgjZjd5xA4-KbSBzIef-qWQoEWugPs/edit" TargetMode="External"/><Relationship Id="rId171" Type="http://schemas.openxmlformats.org/officeDocument/2006/relationships/hyperlink" Target="http://osvita.ua/doc/files/news/616/61635/20180815.pdf" TargetMode="External"/><Relationship Id="rId227" Type="http://schemas.openxmlformats.org/officeDocument/2006/relationships/hyperlink" Target="http://osvita.ua/legislation/Ser_osv/56112/" TargetMode="External"/><Relationship Id="rId269" Type="http://schemas.openxmlformats.org/officeDocument/2006/relationships/hyperlink" Target="http://old.mon.gov.ua/ua/about-ministry/normative/4018-" TargetMode="External"/><Relationship Id="rId434" Type="http://schemas.openxmlformats.org/officeDocument/2006/relationships/hyperlink" Target="http://ua-referat.com/%D0%9A%D0%BE%D0%BB%D0%B5%D0%BA%D1%82%D0%B8%D0%B2" TargetMode="External"/><Relationship Id="rId33" Type="http://schemas.openxmlformats.org/officeDocument/2006/relationships/hyperlink" Target="http://zakon3.rada.gov.ua/laws/show/1392-2011-%D0%BF" TargetMode="External"/><Relationship Id="rId129" Type="http://schemas.openxmlformats.org/officeDocument/2006/relationships/hyperlink" Target="http://paperomaniyscho.ucoz.ua/komp_2009_4_17.pdf" TargetMode="External"/><Relationship Id="rId280" Type="http://schemas.openxmlformats.org/officeDocument/2006/relationships/hyperlink" Target="https://docs.google.com/document/d/1BNX1a6uk277QsM-SQOO69Q2OLbyR-uSvaLup-rrKdbk/edit?hl=ru" TargetMode="External"/><Relationship Id="rId336" Type="http://schemas.openxmlformats.org/officeDocument/2006/relationships/hyperlink" Target="https://osvita.ua/legislation/Ser_osv/654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97F21-8B86-4E35-A0EE-7F7089FEF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76</Pages>
  <Words>27882</Words>
  <Characters>158930</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cp:lastPrinted>2021-06-23T06:34:00Z</cp:lastPrinted>
  <dcterms:created xsi:type="dcterms:W3CDTF">2021-06-10T09:15:00Z</dcterms:created>
  <dcterms:modified xsi:type="dcterms:W3CDTF">2021-06-24T09:02:00Z</dcterms:modified>
</cp:coreProperties>
</file>